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72BD1" w:rsidRPr="00C965E1" w:rsidTr="00A22CFA">
        <w:tc>
          <w:tcPr>
            <w:tcW w:w="3190" w:type="dxa"/>
            <w:shd w:val="clear" w:color="auto" w:fill="auto"/>
          </w:tcPr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   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Руководитель МО</w:t>
            </w:r>
          </w:p>
          <w:p w:rsidR="00072BD1" w:rsidRPr="00C965E1" w:rsidRDefault="00DF40A4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______/Мазитова  Е. В.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Протокол № _______от  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 </w:t>
            </w:r>
          </w:p>
        </w:tc>
        <w:tc>
          <w:tcPr>
            <w:tcW w:w="3190" w:type="dxa"/>
            <w:shd w:val="clear" w:color="auto" w:fill="auto"/>
          </w:tcPr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директора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по УР М</w:t>
            </w:r>
            <w:r>
              <w:rPr>
                <w:rFonts w:ascii="Times New Roman" w:hAnsi="Times New Roman"/>
                <w:sz w:val="24"/>
                <w:szCs w:val="24"/>
              </w:rPr>
              <w:t>БОУ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Школа 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_______/_</w:t>
            </w:r>
            <w:r w:rsidR="000A2852">
              <w:rPr>
                <w:rFonts w:ascii="Times New Roman" w:hAnsi="Times New Roman"/>
                <w:sz w:val="24"/>
                <w:szCs w:val="24"/>
              </w:rPr>
              <w:t>Федотова А. С.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/   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</w:t>
            </w:r>
          </w:p>
        </w:tc>
        <w:tc>
          <w:tcPr>
            <w:tcW w:w="3191" w:type="dxa"/>
            <w:shd w:val="clear" w:color="auto" w:fill="auto"/>
          </w:tcPr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  <w:p w:rsidR="00072BD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Руководитель 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ОУ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Школа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_/М.К.Каюмов/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Приказ № __________от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072BD1" w:rsidRPr="00C965E1" w:rsidRDefault="00072BD1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2BD1" w:rsidRDefault="00072BD1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072BD1" w:rsidRDefault="00072BD1" w:rsidP="00072BD1">
      <w:pPr>
        <w:jc w:val="center"/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303E59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Б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ОУ «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Школа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№53»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16C3" w:rsidRDefault="003F16C3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Фаррахова Луиза Шарифулловна</w:t>
      </w:r>
      <w:r w:rsidR="00072BD1" w:rsidRPr="00303E59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072BD1" w:rsidRPr="00303E59" w:rsidRDefault="003F16C3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 квалификационная </w:t>
      </w:r>
      <w:r w:rsidR="00072BD1"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72BD1">
        <w:rPr>
          <w:rFonts w:ascii="Times New Roman" w:eastAsia="Times New Roman" w:hAnsi="Times New Roman"/>
          <w:sz w:val="28"/>
          <w:szCs w:val="28"/>
          <w:lang w:eastAsia="ru-RU"/>
        </w:rPr>
        <w:t>категория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r w:rsidR="003F16C3"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английскому языку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_</w:t>
      </w:r>
      <w:r w:rsidR="003F16C3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_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класс.</w:t>
      </w: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Количество часов: </w:t>
      </w:r>
      <w:r w:rsidR="003F16C3">
        <w:rPr>
          <w:rFonts w:ascii="Times New Roman" w:eastAsia="Times New Roman" w:hAnsi="Times New Roman"/>
          <w:sz w:val="28"/>
          <w:szCs w:val="28"/>
          <w:lang w:eastAsia="ru-RU"/>
        </w:rPr>
        <w:t xml:space="preserve">4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часа в неделю.</w:t>
      </w:r>
    </w:p>
    <w:p w:rsidR="00072BD1" w:rsidRDefault="00072BD1" w:rsidP="00072B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Контрольных работ: </w:t>
      </w:r>
      <w:r w:rsidR="00DF40A4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bookmarkStart w:id="0" w:name="_GoBack"/>
      <w:bookmarkEnd w:id="0"/>
    </w:p>
    <w:p w:rsidR="00072BD1" w:rsidRPr="00303E59" w:rsidRDefault="00072BD1" w:rsidP="00072BD1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Планирование составлено на основе Федерального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образовательного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стандарта.</w:t>
      </w:r>
    </w:p>
    <w:p w:rsidR="003F16C3" w:rsidRDefault="00072BD1" w:rsidP="003F16C3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Учебник: </w:t>
      </w:r>
      <w:r w:rsidR="003F16C3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3F16C3"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Английский язык</w:t>
      </w:r>
      <w:r w:rsidR="003F16C3">
        <w:rPr>
          <w:rFonts w:ascii="Times New Roman" w:eastAsia="Times New Roman" w:hAnsi="Times New Roman"/>
          <w:sz w:val="28"/>
          <w:szCs w:val="28"/>
          <w:lang w:eastAsia="ru-RU"/>
        </w:rPr>
        <w:t xml:space="preserve">» 5  класс, авт. </w:t>
      </w:r>
      <w:r w:rsidR="003F16C3">
        <w:rPr>
          <w:rFonts w:ascii="Times New Roman" w:eastAsia="Times New Roman" w:hAnsi="Times New Roman"/>
          <w:i/>
          <w:sz w:val="28"/>
          <w:szCs w:val="28"/>
          <w:lang w:eastAsia="ru-RU"/>
        </w:rPr>
        <w:t>М</w:t>
      </w:r>
      <w:r w:rsidR="003F16C3" w:rsidRPr="00072BD1">
        <w:rPr>
          <w:rFonts w:ascii="Times New Roman" w:eastAsia="Times New Roman" w:hAnsi="Times New Roman"/>
          <w:i/>
          <w:sz w:val="28"/>
          <w:szCs w:val="28"/>
          <w:lang w:eastAsia="ru-RU"/>
        </w:rPr>
        <w:t>.</w:t>
      </w:r>
      <w:r w:rsidR="003F16C3">
        <w:rPr>
          <w:rFonts w:ascii="Times New Roman" w:eastAsia="Times New Roman" w:hAnsi="Times New Roman"/>
          <w:i/>
          <w:sz w:val="28"/>
          <w:szCs w:val="28"/>
          <w:lang w:eastAsia="ru-RU"/>
        </w:rPr>
        <w:t>З. Биболетова</w:t>
      </w:r>
      <w:r w:rsidR="003F16C3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3F16C3">
        <w:rPr>
          <w:rFonts w:ascii="Times New Roman" w:eastAsia="Times New Roman" w:hAnsi="Times New Roman"/>
          <w:i/>
          <w:sz w:val="28"/>
          <w:szCs w:val="28"/>
          <w:lang w:eastAsia="ru-RU"/>
        </w:rPr>
        <w:t>Обнинск, «Титул», 2012</w:t>
      </w:r>
      <w:r w:rsidR="003F16C3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E38CB" w:rsidRDefault="000E38CB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Рассмотрено на заседании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педагогического совета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протокол № _______от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«___»__________201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г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7C666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-201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</w:t>
      </w: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922378" w:rsidRPr="00922378" w:rsidRDefault="00922378" w:rsidP="0092237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2378">
        <w:rPr>
          <w:rFonts w:ascii="Times New Roman" w:hAnsi="Times New Roman"/>
          <w:sz w:val="24"/>
          <w:szCs w:val="24"/>
        </w:rPr>
        <w:t>Рабочая программа составлена</w:t>
      </w:r>
      <w:r>
        <w:rPr>
          <w:rFonts w:ascii="Times New Roman" w:hAnsi="Times New Roman"/>
          <w:sz w:val="24"/>
          <w:szCs w:val="24"/>
        </w:rPr>
        <w:t xml:space="preserve"> на основе</w:t>
      </w:r>
      <w:r w:rsidRPr="00922378">
        <w:rPr>
          <w:rFonts w:ascii="Times New Roman" w:hAnsi="Times New Roman"/>
          <w:sz w:val="24"/>
          <w:szCs w:val="24"/>
        </w:rPr>
        <w:t>:</w:t>
      </w:r>
    </w:p>
    <w:p w:rsidR="007C666B" w:rsidRPr="00922378" w:rsidRDefault="007C666B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федерального компонента государственного стандарта </w:t>
      </w:r>
      <w:r w:rsidRPr="00922378">
        <w:rPr>
          <w:rFonts w:ascii="Times New Roman" w:hAnsi="Times New Roman"/>
          <w:i/>
          <w:sz w:val="24"/>
          <w:szCs w:val="24"/>
        </w:rPr>
        <w:t>основного общего</w:t>
      </w:r>
      <w:r w:rsidRPr="00922378">
        <w:rPr>
          <w:rFonts w:ascii="Times New Roman" w:hAnsi="Times New Roman"/>
          <w:sz w:val="24"/>
          <w:szCs w:val="24"/>
        </w:rPr>
        <w:t xml:space="preserve"> образования,</w:t>
      </w:r>
    </w:p>
    <w:p w:rsidR="007C666B" w:rsidRPr="00922378" w:rsidRDefault="007C666B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C666B" w:rsidRDefault="00922378" w:rsidP="007C666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7C666B" w:rsidRPr="007C666B">
        <w:rPr>
          <w:rFonts w:ascii="Times New Roman" w:hAnsi="Times New Roman"/>
          <w:sz w:val="24"/>
          <w:szCs w:val="24"/>
        </w:rPr>
        <w:t xml:space="preserve"> Примерной программы основного общего образования по иностранным языкам (английский язык), 2011.</w:t>
      </w:r>
    </w:p>
    <w:p w:rsidR="00922378" w:rsidRPr="00922378" w:rsidRDefault="00922378" w:rsidP="007C666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</w:t>
      </w:r>
      <w:r>
        <w:rPr>
          <w:rFonts w:ascii="Times New Roman" w:hAnsi="Times New Roman"/>
          <w:sz w:val="24"/>
          <w:szCs w:val="24"/>
        </w:rPr>
        <w:t>4-2015</w:t>
      </w:r>
      <w:r w:rsidRPr="00922378">
        <w:rPr>
          <w:rFonts w:ascii="Times New Roman" w:hAnsi="Times New Roman"/>
          <w:sz w:val="24"/>
          <w:szCs w:val="24"/>
        </w:rPr>
        <w:t xml:space="preserve"> учебный год,</w:t>
      </w:r>
    </w:p>
    <w:p w:rsid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с учетом требований к оснащению общеобразовательного процесса в соответствии с содержанием наполнения учебных предметов компонента государственного стандарта </w:t>
      </w:r>
      <w:r w:rsidR="003F16C3">
        <w:rPr>
          <w:rFonts w:ascii="Times New Roman" w:hAnsi="Times New Roman"/>
          <w:i/>
          <w:sz w:val="24"/>
          <w:szCs w:val="24"/>
        </w:rPr>
        <w:t>основного общего</w:t>
      </w:r>
      <w:r w:rsidRPr="00922378">
        <w:rPr>
          <w:rFonts w:ascii="Times New Roman" w:hAnsi="Times New Roman"/>
          <w:sz w:val="24"/>
          <w:szCs w:val="24"/>
        </w:rPr>
        <w:t xml:space="preserve"> образования,</w:t>
      </w:r>
    </w:p>
    <w:p w:rsidR="007C666B" w:rsidRPr="00922378" w:rsidRDefault="007C666B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базисного учебного плана</w:t>
      </w:r>
      <w:r w:rsidR="000A2852">
        <w:rPr>
          <w:rFonts w:ascii="Times New Roman" w:hAnsi="Times New Roman"/>
          <w:sz w:val="24"/>
          <w:szCs w:val="24"/>
        </w:rPr>
        <w:t xml:space="preserve"> </w:t>
      </w:r>
      <w:r w:rsidRPr="00922378">
        <w:rPr>
          <w:rFonts w:ascii="Times New Roman" w:hAnsi="Times New Roman"/>
          <w:sz w:val="24"/>
          <w:szCs w:val="24"/>
        </w:rPr>
        <w:t>.</w:t>
      </w: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Цели и задачи программы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Рабочая программа имеет </w:t>
      </w:r>
      <w:r w:rsidRPr="000A2852">
        <w:rPr>
          <w:rFonts w:ascii="Times New Roman" w:hAnsi="Times New Roman"/>
          <w:b/>
          <w:bCs/>
          <w:sz w:val="24"/>
          <w:szCs w:val="24"/>
          <w:lang w:eastAsia="ru-RU"/>
        </w:rPr>
        <w:t>целью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развитие иноязычной коммуникативной компетенции в совокупности ее составляющих – речевой, социокультурной,  компенсаторной, учебно-позновательной и  способствует решению следующих </w:t>
      </w:r>
      <w:r w:rsidRPr="000A285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задач 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изучения  на  второй ступени среднего основного образования. </w:t>
      </w:r>
    </w:p>
    <w:p w:rsidR="000A2852" w:rsidRPr="000A2852" w:rsidRDefault="000A2852" w:rsidP="000A2852">
      <w:pPr>
        <w:numPr>
          <w:ilvl w:val="0"/>
          <w:numId w:val="10"/>
        </w:numPr>
        <w:spacing w:after="0" w:line="240" w:lineRule="auto"/>
        <w:ind w:left="993" w:hanging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 xml:space="preserve">речевая компетенция – 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развитее коммуникативных умений в четырех основных вида речевой деятельности (говорении, аудировании,  чтении и письме).</w:t>
      </w:r>
    </w:p>
    <w:p w:rsidR="000A2852" w:rsidRPr="000A2852" w:rsidRDefault="000A2852" w:rsidP="000A2852">
      <w:pPr>
        <w:numPr>
          <w:ilvl w:val="0"/>
          <w:numId w:val="10"/>
        </w:numPr>
        <w:spacing w:after="0" w:line="240" w:lineRule="auto"/>
        <w:ind w:left="993" w:hanging="284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i/>
          <w:sz w:val="24"/>
          <w:szCs w:val="24"/>
          <w:lang w:eastAsia="ru-RU"/>
        </w:rPr>
        <w:t>языковая компетенция</w:t>
      </w:r>
      <w:r w:rsidRPr="000A2852">
        <w:rPr>
          <w:rFonts w:ascii="Times New Roman" w:hAnsi="Times New Roman"/>
          <w:sz w:val="24"/>
          <w:szCs w:val="24"/>
          <w:lang w:eastAsia="ru-RU"/>
        </w:rPr>
        <w:t xml:space="preserve"> - овладение новыми языковыми средствами (фонетическими, орфографическими, лексическими, грамматическими) в соответствии с темами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иностранном языках; </w:t>
      </w:r>
    </w:p>
    <w:p w:rsidR="000A2852" w:rsidRPr="000A2852" w:rsidRDefault="000A2852" w:rsidP="000A2852">
      <w:pPr>
        <w:numPr>
          <w:ilvl w:val="0"/>
          <w:numId w:val="10"/>
        </w:numPr>
        <w:spacing w:after="0" w:line="240" w:lineRule="auto"/>
        <w:ind w:left="993" w:hanging="284"/>
        <w:jc w:val="both"/>
        <w:rPr>
          <w:rFonts w:ascii="Times New Roman" w:hAnsi="Times New Roman"/>
          <w:sz w:val="24"/>
        </w:rPr>
      </w:pPr>
      <w:r w:rsidRPr="000A2852">
        <w:rPr>
          <w:rFonts w:ascii="Times New Roman" w:hAnsi="Times New Roman"/>
          <w:sz w:val="24"/>
        </w:rPr>
        <w:t xml:space="preserve">социокультурная/межкультурная компетенция - приобщение к культуре, традициям, реалиям стран/страны изучаемого языка в рамках тем, сфер и ситуаций общения, отвечающих опыту, интересам, психологическим особенностям учащихся основной школы на разных ее этапах; формирование умения представлять свою страну, ее культуру в условиях межкультурного  общения; </w:t>
      </w:r>
    </w:p>
    <w:p w:rsidR="000A2852" w:rsidRPr="000A2852" w:rsidRDefault="000A2852" w:rsidP="000A2852">
      <w:pPr>
        <w:numPr>
          <w:ilvl w:val="0"/>
          <w:numId w:val="10"/>
        </w:numPr>
        <w:spacing w:after="0" w:line="240" w:lineRule="auto"/>
        <w:ind w:left="993" w:hanging="284"/>
        <w:jc w:val="both"/>
        <w:rPr>
          <w:rFonts w:ascii="Times New Roman" w:hAnsi="Times New Roman"/>
          <w:sz w:val="24"/>
        </w:rPr>
      </w:pPr>
      <w:r w:rsidRPr="000A2852">
        <w:rPr>
          <w:rFonts w:ascii="Times New Roman" w:hAnsi="Times New Roman"/>
          <w:sz w:val="24"/>
        </w:rPr>
        <w:t xml:space="preserve">компенсаторная компетенция - развитие умений выходить из положения в условиях дефицита языковых средств при получении и передаче информации; </w:t>
      </w:r>
    </w:p>
    <w:p w:rsidR="000A2852" w:rsidRPr="000A2852" w:rsidRDefault="000A2852" w:rsidP="000A2852">
      <w:pPr>
        <w:numPr>
          <w:ilvl w:val="0"/>
          <w:numId w:val="10"/>
        </w:numPr>
        <w:spacing w:after="0" w:line="240" w:lineRule="auto"/>
        <w:ind w:left="993" w:hanging="284"/>
        <w:jc w:val="both"/>
        <w:rPr>
          <w:rFonts w:ascii="Times New Roman" w:hAnsi="Times New Roman"/>
          <w:sz w:val="24"/>
        </w:rPr>
      </w:pPr>
      <w:r w:rsidRPr="000A2852">
        <w:rPr>
          <w:rFonts w:ascii="Times New Roman" w:hAnsi="Times New Roman"/>
          <w:sz w:val="24"/>
        </w:rPr>
        <w:t xml:space="preserve">учебно-познавательная компетенция – дальнейшее развитие общих и специальных учебных умений, универсальных способов деятельности;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технологий. </w:t>
      </w:r>
    </w:p>
    <w:p w:rsidR="000A2852" w:rsidRPr="000A2852" w:rsidRDefault="000A2852" w:rsidP="000A285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1080"/>
        <w:jc w:val="both"/>
        <w:rPr>
          <w:rFonts w:ascii="Times New Roman" w:hAnsi="Times New Roman"/>
          <w:sz w:val="24"/>
        </w:rPr>
      </w:pPr>
      <w:r w:rsidRPr="000A2852">
        <w:rPr>
          <w:rFonts w:ascii="Times New Roman" w:hAnsi="Times New Roman"/>
          <w:sz w:val="24"/>
        </w:rPr>
        <w:t xml:space="preserve">формирование у учащихся потребности изучения иностранных языков и овладения ими как средством общения, познания, самореализации и социальной адаптации в поликультурном полиэтническом мире в условиях глобализации на основе осознания важности изучения иностранного языка и родного языка как средства общения и познания в современном мире; </w:t>
      </w:r>
    </w:p>
    <w:p w:rsidR="000A2852" w:rsidRPr="000A2852" w:rsidRDefault="000A2852" w:rsidP="000A285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1080"/>
        <w:jc w:val="both"/>
        <w:rPr>
          <w:rFonts w:ascii="Times New Roman" w:hAnsi="Times New Roman"/>
          <w:sz w:val="24"/>
        </w:rPr>
      </w:pPr>
      <w:r w:rsidRPr="000A2852">
        <w:rPr>
          <w:rFonts w:ascii="Times New Roman" w:hAnsi="Times New Roman"/>
          <w:sz w:val="24"/>
        </w:rPr>
        <w:t xml:space="preserve">формирование общекультурной и этнической идентичности как составляющих гражданской идентичности личности; воспитание качеств гражданина, патриота; развитие национального самосознания, стремления к </w:t>
      </w:r>
      <w:r w:rsidRPr="000A2852">
        <w:rPr>
          <w:rFonts w:ascii="Times New Roman" w:hAnsi="Times New Roman"/>
          <w:sz w:val="24"/>
        </w:rPr>
        <w:lastRenderedPageBreak/>
        <w:t xml:space="preserve">взаимопониманию между людьми разных сообществ, толерантного отношения к проявлениям иной культуры; лучшее осознание своей собственной культуры; </w:t>
      </w:r>
    </w:p>
    <w:p w:rsidR="000A2852" w:rsidRPr="000A2852" w:rsidRDefault="000A2852" w:rsidP="000A2852">
      <w:pPr>
        <w:numPr>
          <w:ilvl w:val="0"/>
          <w:numId w:val="11"/>
        </w:numPr>
        <w:tabs>
          <w:tab w:val="num" w:pos="1080"/>
        </w:tabs>
        <w:spacing w:after="0" w:line="240" w:lineRule="auto"/>
        <w:ind w:hanging="1050"/>
        <w:jc w:val="both"/>
        <w:rPr>
          <w:rFonts w:ascii="Times New Roman" w:hAnsi="Times New Roman"/>
          <w:sz w:val="24"/>
        </w:rPr>
      </w:pPr>
      <w:r w:rsidRPr="000A2852">
        <w:rPr>
          <w:rFonts w:ascii="Times New Roman" w:hAnsi="Times New Roman"/>
          <w:sz w:val="24"/>
        </w:rPr>
        <w:t xml:space="preserve">развитие стремления к овладению основами мировой культуры средствами иностранного языка; </w:t>
      </w:r>
    </w:p>
    <w:p w:rsidR="000A2852" w:rsidRPr="000A2852" w:rsidRDefault="000A2852" w:rsidP="000A2852">
      <w:pPr>
        <w:numPr>
          <w:ilvl w:val="0"/>
          <w:numId w:val="11"/>
        </w:numPr>
        <w:tabs>
          <w:tab w:val="num" w:pos="1080"/>
        </w:tabs>
        <w:spacing w:after="0" w:line="240" w:lineRule="auto"/>
        <w:ind w:hanging="1050"/>
        <w:jc w:val="both"/>
        <w:rPr>
          <w:rFonts w:ascii="Times New Roman" w:hAnsi="Times New Roman"/>
          <w:sz w:val="24"/>
        </w:rPr>
      </w:pPr>
      <w:r w:rsidRPr="000A2852">
        <w:rPr>
          <w:rFonts w:ascii="Times New Roman" w:hAnsi="Times New Roman"/>
          <w:sz w:val="24"/>
        </w:rPr>
        <w:t xml:space="preserve">осознание необходимости вести здоровый образ жизни путем информирования об           общественно признанных формах поддержания здоровья и обсуждения необходимости отказа от вредных привычек </w:t>
      </w:r>
    </w:p>
    <w:p w:rsidR="000A2852" w:rsidRDefault="000A2852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A700DD" w:rsidRPr="007207A4" w:rsidRDefault="00A700DD" w:rsidP="00A700DD">
      <w:pPr>
        <w:spacing w:line="240" w:lineRule="auto"/>
        <w:rPr>
          <w:rFonts w:ascii="Times New Roman" w:hAnsi="Times New Roman"/>
          <w:sz w:val="24"/>
          <w:szCs w:val="24"/>
        </w:rPr>
      </w:pPr>
      <w:r w:rsidRPr="007207A4">
        <w:rPr>
          <w:rFonts w:ascii="Times New Roman" w:hAnsi="Times New Roman"/>
          <w:sz w:val="24"/>
          <w:szCs w:val="24"/>
        </w:rPr>
        <w:t>Задачи:</w:t>
      </w:r>
    </w:p>
    <w:p w:rsidR="00A700DD" w:rsidRPr="007207A4" w:rsidRDefault="00A700DD" w:rsidP="00A700DD">
      <w:pPr>
        <w:spacing w:line="240" w:lineRule="auto"/>
        <w:rPr>
          <w:rFonts w:ascii="Times New Roman" w:hAnsi="Times New Roman"/>
          <w:sz w:val="24"/>
          <w:szCs w:val="24"/>
        </w:rPr>
      </w:pPr>
      <w:r w:rsidRPr="007207A4">
        <w:rPr>
          <w:rFonts w:ascii="Times New Roman" w:hAnsi="Times New Roman"/>
          <w:sz w:val="24"/>
          <w:szCs w:val="24"/>
        </w:rPr>
        <w:t>1) развитие речевых и познавательных способностей ребенка, опираясь на речевой опыт, как в родном, так и в иностранном языке;</w:t>
      </w:r>
    </w:p>
    <w:p w:rsidR="00A700DD" w:rsidRPr="007207A4" w:rsidRDefault="00A700DD" w:rsidP="00A700DD">
      <w:pPr>
        <w:spacing w:line="240" w:lineRule="auto"/>
        <w:rPr>
          <w:rFonts w:ascii="Times New Roman" w:hAnsi="Times New Roman"/>
          <w:sz w:val="24"/>
          <w:szCs w:val="24"/>
        </w:rPr>
      </w:pPr>
      <w:r w:rsidRPr="007207A4">
        <w:rPr>
          <w:rFonts w:ascii="Times New Roman" w:hAnsi="Times New Roman"/>
          <w:sz w:val="24"/>
          <w:szCs w:val="24"/>
        </w:rPr>
        <w:t>2) развитие произвольного внимания и запоминания;</w:t>
      </w:r>
    </w:p>
    <w:p w:rsidR="00A700DD" w:rsidRPr="007207A4" w:rsidRDefault="00A700DD" w:rsidP="00A700DD">
      <w:pPr>
        <w:spacing w:line="240" w:lineRule="auto"/>
        <w:rPr>
          <w:rFonts w:ascii="Times New Roman" w:hAnsi="Times New Roman"/>
          <w:sz w:val="24"/>
          <w:szCs w:val="24"/>
        </w:rPr>
      </w:pPr>
      <w:r w:rsidRPr="007207A4">
        <w:rPr>
          <w:rFonts w:ascii="Times New Roman" w:hAnsi="Times New Roman"/>
          <w:sz w:val="24"/>
          <w:szCs w:val="24"/>
        </w:rPr>
        <w:t>3) формирование у ребенка потребности в совершенствовании своих знаний, самостоятельной работе над языком;</w:t>
      </w:r>
    </w:p>
    <w:p w:rsidR="00A700DD" w:rsidRPr="007207A4" w:rsidRDefault="00A700DD" w:rsidP="00A700DD">
      <w:pPr>
        <w:spacing w:line="240" w:lineRule="auto"/>
        <w:rPr>
          <w:rFonts w:ascii="Times New Roman" w:hAnsi="Times New Roman"/>
          <w:sz w:val="24"/>
          <w:szCs w:val="24"/>
        </w:rPr>
      </w:pPr>
      <w:r w:rsidRPr="007207A4">
        <w:rPr>
          <w:rFonts w:ascii="Times New Roman" w:hAnsi="Times New Roman"/>
          <w:sz w:val="24"/>
          <w:szCs w:val="24"/>
        </w:rPr>
        <w:t>4) развитие способностей детей обобщать, анализировать, моделировать, абстрагировать;</w:t>
      </w:r>
    </w:p>
    <w:p w:rsidR="00A700DD" w:rsidRPr="007207A4" w:rsidRDefault="00A700DD" w:rsidP="00A700DD">
      <w:pPr>
        <w:spacing w:line="240" w:lineRule="auto"/>
        <w:rPr>
          <w:rFonts w:ascii="Times New Roman" w:hAnsi="Times New Roman"/>
          <w:sz w:val="24"/>
          <w:szCs w:val="24"/>
        </w:rPr>
      </w:pPr>
      <w:r w:rsidRPr="007207A4">
        <w:rPr>
          <w:rFonts w:ascii="Times New Roman" w:hAnsi="Times New Roman"/>
          <w:sz w:val="24"/>
          <w:szCs w:val="24"/>
        </w:rPr>
        <w:t>5) постепенное развитие мышления, внимания, памяти, восприятия и воображения ребенка.</w:t>
      </w:r>
    </w:p>
    <w:p w:rsidR="00922378" w:rsidRDefault="000A2852" w:rsidP="000A2852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 xml:space="preserve">        </w:t>
      </w:r>
      <w:r w:rsidR="00922378" w:rsidRPr="009223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Место предмета </w:t>
      </w:r>
      <w:r w:rsidR="00B33CD0">
        <w:rPr>
          <w:rFonts w:ascii="Times New Roman" w:eastAsia="Times New Roman" w:hAnsi="Times New Roman"/>
          <w:b/>
          <w:sz w:val="28"/>
          <w:szCs w:val="28"/>
          <w:lang w:eastAsia="ru-RU"/>
        </w:rPr>
        <w:t>в федеральном базисном учебном плане</w:t>
      </w:r>
    </w:p>
    <w:p w:rsidR="00A700DD" w:rsidRPr="00922378" w:rsidRDefault="00A700DD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22378" w:rsidRPr="007C666B" w:rsidRDefault="00922378" w:rsidP="007C666B">
      <w:pPr>
        <w:spacing w:line="240" w:lineRule="auto"/>
        <w:rPr>
          <w:rFonts w:ascii="Times New Roman" w:hAnsi="Times New Roman"/>
          <w:sz w:val="24"/>
          <w:szCs w:val="24"/>
        </w:rPr>
      </w:pPr>
      <w:r w:rsidRPr="00922378">
        <w:rPr>
          <w:rFonts w:ascii="Times New Roman" w:hAnsi="Times New Roman"/>
          <w:bCs/>
          <w:iCs/>
          <w:sz w:val="24"/>
          <w:szCs w:val="24"/>
        </w:rPr>
        <w:t xml:space="preserve">Согласно федеральному базисному учебному плану на изучение </w:t>
      </w:r>
      <w:r w:rsidR="003F16C3">
        <w:rPr>
          <w:rFonts w:ascii="Times New Roman" w:hAnsi="Times New Roman"/>
          <w:bCs/>
          <w:i/>
          <w:iCs/>
          <w:sz w:val="24"/>
          <w:szCs w:val="24"/>
        </w:rPr>
        <w:t>английского языка</w:t>
      </w:r>
      <w:r w:rsidR="00B33CD0">
        <w:rPr>
          <w:rFonts w:ascii="Times New Roman" w:hAnsi="Times New Roman"/>
          <w:bCs/>
          <w:iCs/>
          <w:sz w:val="24"/>
          <w:szCs w:val="24"/>
        </w:rPr>
        <w:t xml:space="preserve"> в _</w:t>
      </w:r>
      <w:r w:rsidR="003F16C3">
        <w:rPr>
          <w:rFonts w:ascii="Times New Roman" w:hAnsi="Times New Roman"/>
          <w:bCs/>
          <w:iCs/>
          <w:sz w:val="24"/>
          <w:szCs w:val="24"/>
        </w:rPr>
        <w:t>5</w:t>
      </w:r>
      <w:r w:rsidR="00B33CD0">
        <w:rPr>
          <w:rFonts w:ascii="Times New Roman" w:hAnsi="Times New Roman"/>
          <w:bCs/>
          <w:iCs/>
          <w:sz w:val="24"/>
          <w:szCs w:val="24"/>
        </w:rPr>
        <w:t>_</w:t>
      </w:r>
      <w:r w:rsidRPr="00922378">
        <w:rPr>
          <w:rFonts w:ascii="Times New Roman" w:hAnsi="Times New Roman"/>
          <w:bCs/>
          <w:iCs/>
          <w:sz w:val="24"/>
          <w:szCs w:val="24"/>
        </w:rPr>
        <w:t xml:space="preserve"> классах отводится</w:t>
      </w:r>
      <w:r w:rsidRPr="00922378">
        <w:rPr>
          <w:rFonts w:ascii="Times New Roman" w:hAnsi="Times New Roman"/>
          <w:sz w:val="24"/>
          <w:szCs w:val="24"/>
        </w:rPr>
        <w:t xml:space="preserve"> не более </w:t>
      </w:r>
      <w:r w:rsidRPr="00922378">
        <w:rPr>
          <w:rFonts w:ascii="Times New Roman" w:hAnsi="Times New Roman"/>
          <w:i/>
          <w:sz w:val="24"/>
          <w:szCs w:val="24"/>
        </w:rPr>
        <w:t>35</w:t>
      </w:r>
      <w:r w:rsidR="00B33CD0" w:rsidRPr="00B33CD0">
        <w:rPr>
          <w:rFonts w:ascii="Times New Roman" w:hAnsi="Times New Roman"/>
          <w:i/>
          <w:sz w:val="24"/>
          <w:szCs w:val="24"/>
        </w:rPr>
        <w:t>/34</w:t>
      </w:r>
      <w:r w:rsidRPr="00922378">
        <w:rPr>
          <w:rFonts w:ascii="Times New Roman" w:hAnsi="Times New Roman"/>
          <w:sz w:val="24"/>
          <w:szCs w:val="24"/>
        </w:rPr>
        <w:t xml:space="preserve"> </w:t>
      </w:r>
      <w:r w:rsidR="003F16C3">
        <w:rPr>
          <w:rFonts w:ascii="Times New Roman" w:hAnsi="Times New Roman"/>
          <w:sz w:val="24"/>
          <w:szCs w:val="24"/>
        </w:rPr>
        <w:t>учебных недель ( 3</w:t>
      </w:r>
      <w:r w:rsidRPr="00922378">
        <w:rPr>
          <w:rFonts w:ascii="Times New Roman" w:hAnsi="Times New Roman"/>
          <w:sz w:val="24"/>
          <w:szCs w:val="24"/>
        </w:rPr>
        <w:t>часа в неделю).</w:t>
      </w:r>
      <w:r w:rsidR="00B33CD0">
        <w:rPr>
          <w:rFonts w:ascii="Times New Roman" w:hAnsi="Times New Roman"/>
          <w:sz w:val="24"/>
          <w:szCs w:val="24"/>
        </w:rPr>
        <w:t xml:space="preserve"> </w:t>
      </w:r>
      <w:r w:rsidR="003F16C3">
        <w:rPr>
          <w:rFonts w:ascii="Times New Roman" w:hAnsi="Times New Roman"/>
          <w:sz w:val="24"/>
          <w:szCs w:val="24"/>
        </w:rPr>
        <w:t>1 час добавлен</w:t>
      </w:r>
      <w:r w:rsidR="00B33CD0">
        <w:rPr>
          <w:rFonts w:ascii="Times New Roman" w:hAnsi="Times New Roman"/>
          <w:sz w:val="24"/>
          <w:szCs w:val="24"/>
        </w:rPr>
        <w:t xml:space="preserve"> за счет компонента образовательного учреждения , которые расходуются на</w:t>
      </w:r>
      <w:r w:rsidR="007C666B" w:rsidRPr="007C666B">
        <w:rPr>
          <w:rFonts w:ascii="Times New Roman" w:hAnsi="Times New Roman"/>
          <w:sz w:val="24"/>
          <w:szCs w:val="24"/>
        </w:rPr>
        <w:t xml:space="preserve"> </w:t>
      </w:r>
      <w:r w:rsidR="00A22CFA">
        <w:rPr>
          <w:rFonts w:ascii="Times New Roman" w:hAnsi="Times New Roman"/>
          <w:sz w:val="24"/>
          <w:szCs w:val="24"/>
        </w:rPr>
        <w:t xml:space="preserve">уроки домашнего чтения а также на </w:t>
      </w:r>
      <w:r w:rsidR="007C666B" w:rsidRPr="007C666B">
        <w:rPr>
          <w:rFonts w:ascii="Times New Roman" w:hAnsi="Times New Roman"/>
          <w:sz w:val="24"/>
          <w:szCs w:val="24"/>
        </w:rPr>
        <w:t xml:space="preserve"> закреплени</w:t>
      </w:r>
      <w:r w:rsidR="007C666B">
        <w:rPr>
          <w:rFonts w:ascii="Times New Roman" w:hAnsi="Times New Roman"/>
          <w:sz w:val="24"/>
          <w:szCs w:val="24"/>
        </w:rPr>
        <w:t>е</w:t>
      </w:r>
      <w:r w:rsidR="007C666B" w:rsidRPr="007C666B">
        <w:rPr>
          <w:rFonts w:ascii="Times New Roman" w:hAnsi="Times New Roman"/>
          <w:sz w:val="24"/>
          <w:szCs w:val="24"/>
        </w:rPr>
        <w:t>, обобщени</w:t>
      </w:r>
      <w:r w:rsidR="007C666B">
        <w:rPr>
          <w:rFonts w:ascii="Times New Roman" w:hAnsi="Times New Roman"/>
          <w:sz w:val="24"/>
          <w:szCs w:val="24"/>
        </w:rPr>
        <w:t>е</w:t>
      </w:r>
      <w:r w:rsidR="007C666B" w:rsidRPr="007C666B">
        <w:rPr>
          <w:rFonts w:ascii="Times New Roman" w:hAnsi="Times New Roman"/>
          <w:sz w:val="24"/>
          <w:szCs w:val="24"/>
        </w:rPr>
        <w:t xml:space="preserve"> и систематизировани</w:t>
      </w:r>
      <w:r w:rsidR="007C666B">
        <w:rPr>
          <w:rFonts w:ascii="Times New Roman" w:hAnsi="Times New Roman"/>
          <w:sz w:val="24"/>
          <w:szCs w:val="24"/>
        </w:rPr>
        <w:t>е</w:t>
      </w:r>
      <w:r w:rsidR="007C666B" w:rsidRPr="007C666B">
        <w:rPr>
          <w:rFonts w:ascii="Times New Roman" w:hAnsi="Times New Roman"/>
          <w:sz w:val="24"/>
          <w:szCs w:val="24"/>
        </w:rPr>
        <w:t xml:space="preserve"> знаний, умений и навыков, приобретенных учащимися в рамках начального общего образования, овладения определенны</w:t>
      </w:r>
      <w:r w:rsidR="007C666B">
        <w:rPr>
          <w:rFonts w:ascii="Times New Roman" w:hAnsi="Times New Roman"/>
          <w:sz w:val="24"/>
          <w:szCs w:val="24"/>
        </w:rPr>
        <w:t>м количеством нового материала.</w:t>
      </w:r>
      <w:r w:rsidR="00B33CD0">
        <w:rPr>
          <w:rFonts w:ascii="Times New Roman" w:hAnsi="Times New Roman"/>
          <w:sz w:val="24"/>
          <w:szCs w:val="24"/>
        </w:rPr>
        <w:t xml:space="preserve"> Итого  </w:t>
      </w:r>
      <w:r w:rsidR="003F16C3">
        <w:rPr>
          <w:rFonts w:ascii="Times New Roman" w:hAnsi="Times New Roman"/>
          <w:sz w:val="24"/>
          <w:szCs w:val="24"/>
        </w:rPr>
        <w:t xml:space="preserve">4 </w:t>
      </w:r>
      <w:r w:rsidR="00B33CD0">
        <w:rPr>
          <w:rFonts w:ascii="Times New Roman" w:hAnsi="Times New Roman"/>
          <w:sz w:val="24"/>
          <w:szCs w:val="24"/>
        </w:rPr>
        <w:t xml:space="preserve"> недельных час</w:t>
      </w:r>
      <w:r w:rsidR="003F16C3">
        <w:rPr>
          <w:rFonts w:ascii="Times New Roman" w:hAnsi="Times New Roman"/>
          <w:sz w:val="24"/>
          <w:szCs w:val="24"/>
        </w:rPr>
        <w:t>а</w:t>
      </w:r>
      <w:r w:rsidR="00B33CD0">
        <w:rPr>
          <w:rFonts w:ascii="Times New Roman" w:hAnsi="Times New Roman"/>
          <w:sz w:val="24"/>
          <w:szCs w:val="24"/>
        </w:rPr>
        <w:t xml:space="preserve">. </w:t>
      </w:r>
    </w:p>
    <w:p w:rsidR="00B33CD0" w:rsidRDefault="00B33CD0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A15CE2" w:rsidRPr="00A15CE2" w:rsidRDefault="00A15CE2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A15CE2" w:rsidRDefault="000A2852" w:rsidP="000A2852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 xml:space="preserve">                                 </w:t>
      </w:r>
      <w:r w:rsidR="00A15CE2" w:rsidRPr="00922378">
        <w:rPr>
          <w:rFonts w:ascii="Times New Roman" w:hAnsi="Times New Roman"/>
          <w:b/>
          <w:bCs/>
          <w:iCs/>
          <w:sz w:val="28"/>
          <w:szCs w:val="28"/>
        </w:rPr>
        <w:t>Содержание программы</w:t>
      </w:r>
    </w:p>
    <w:p w:rsidR="00A15CE2" w:rsidRPr="00922378" w:rsidRDefault="00A15CE2" w:rsidP="00A15CE2">
      <w:pPr>
        <w:spacing w:after="0" w:line="240" w:lineRule="auto"/>
        <w:ind w:left="1068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4D1580" w:rsidRPr="00A15CE2" w:rsidRDefault="004D1580" w:rsidP="00922378">
      <w:pPr>
        <w:spacing w:after="0" w:line="240" w:lineRule="auto"/>
        <w:ind w:firstLine="660"/>
        <w:jc w:val="both"/>
        <w:rPr>
          <w:rFonts w:ascii="Times New Roman" w:hAnsi="Times New Roman"/>
          <w:i/>
          <w:sz w:val="24"/>
          <w:szCs w:val="24"/>
        </w:rPr>
      </w:pPr>
    </w:p>
    <w:p w:rsidR="00B33CD0" w:rsidRDefault="00B33CD0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B33CD0" w:rsidRDefault="00B33CD0" w:rsidP="00B33CD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Содержание программы учебного курса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1"/>
        <w:gridCol w:w="7"/>
        <w:gridCol w:w="4358"/>
        <w:gridCol w:w="1778"/>
        <w:gridCol w:w="1617"/>
      </w:tblGrid>
      <w:tr w:rsidR="007C666B" w:rsidRPr="007C666B" w:rsidTr="00A22CFA">
        <w:trPr>
          <w:trHeight w:val="375"/>
        </w:trPr>
        <w:tc>
          <w:tcPr>
            <w:tcW w:w="817" w:type="dxa"/>
            <w:gridSpan w:val="2"/>
            <w:vMerge w:val="restart"/>
          </w:tcPr>
          <w:p w:rsidR="007C666B" w:rsidRPr="007C666B" w:rsidRDefault="007C666B" w:rsidP="007C66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666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20" w:type="dxa"/>
            <w:vMerge w:val="restart"/>
          </w:tcPr>
          <w:p w:rsidR="007C666B" w:rsidRPr="007C666B" w:rsidRDefault="007C666B" w:rsidP="007C66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666B">
              <w:rPr>
                <w:rFonts w:ascii="Times New Roman" w:hAnsi="Times New Roman"/>
                <w:b/>
                <w:sz w:val="24"/>
                <w:szCs w:val="24"/>
              </w:rPr>
              <w:t>Разделы, темы</w:t>
            </w:r>
          </w:p>
        </w:tc>
        <w:tc>
          <w:tcPr>
            <w:tcW w:w="3597" w:type="dxa"/>
            <w:gridSpan w:val="2"/>
            <w:tcBorders>
              <w:bottom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666B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  <w:p w:rsidR="007C666B" w:rsidRPr="007C666B" w:rsidRDefault="007C666B" w:rsidP="007C66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C666B" w:rsidRPr="007C666B" w:rsidTr="00A22CFA">
        <w:trPr>
          <w:trHeight w:val="823"/>
        </w:trPr>
        <w:tc>
          <w:tcPr>
            <w:tcW w:w="817" w:type="dxa"/>
            <w:gridSpan w:val="2"/>
            <w:vMerge/>
          </w:tcPr>
          <w:p w:rsidR="007C666B" w:rsidRPr="007C666B" w:rsidRDefault="007C666B" w:rsidP="007C6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7C666B" w:rsidRPr="007C666B" w:rsidRDefault="007C666B" w:rsidP="007C6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right w:val="single" w:sz="4" w:space="0" w:color="auto"/>
            </w:tcBorders>
          </w:tcPr>
          <w:p w:rsidR="007C666B" w:rsidRPr="007C666B" w:rsidRDefault="007C666B" w:rsidP="007C66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Примерная или авторская программа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7C666B" w:rsidRPr="007C666B" w:rsidRDefault="007C666B" w:rsidP="007C66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Рабочая программа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C666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Школьная жизнь: учебные предметы, расписание, классная комната, школьная форма, распорядок дня.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Взаимоотношения учащихся и учителей, правила для учителей и учащихся.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 xml:space="preserve">Каникулы: в городе, за городом, в международном летнем лагере. 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Помощь по дому. Поведение в различных ситуациях (по материалам истории “</w:t>
            </w:r>
            <w:r w:rsidRPr="007C666B">
              <w:rPr>
                <w:rFonts w:ascii="Times New Roman" w:hAnsi="Times New Roman"/>
                <w:sz w:val="24"/>
                <w:szCs w:val="24"/>
                <w:lang w:val="en-US"/>
              </w:rPr>
              <w:t>Come</w:t>
            </w:r>
            <w:r w:rsidRPr="007C66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666B">
              <w:rPr>
                <w:rFonts w:ascii="Times New Roman" w:hAnsi="Times New Roman"/>
                <w:sz w:val="24"/>
                <w:szCs w:val="24"/>
                <w:lang w:val="en-US"/>
              </w:rPr>
              <w:t>back</w:t>
            </w:r>
            <w:r w:rsidRPr="007C666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7C666B">
              <w:rPr>
                <w:rFonts w:ascii="Times New Roman" w:hAnsi="Times New Roman"/>
                <w:sz w:val="24"/>
                <w:szCs w:val="24"/>
                <w:lang w:val="en-US"/>
              </w:rPr>
              <w:t>Amelia</w:t>
            </w:r>
            <w:r w:rsidRPr="007C66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666B">
              <w:rPr>
                <w:rFonts w:ascii="Times New Roman" w:hAnsi="Times New Roman"/>
                <w:sz w:val="24"/>
                <w:szCs w:val="24"/>
                <w:lang w:val="en-US"/>
              </w:rPr>
              <w:t>Bedelia</w:t>
            </w:r>
            <w:r w:rsidRPr="007C666B">
              <w:rPr>
                <w:rFonts w:ascii="Times New Roman" w:hAnsi="Times New Roman"/>
                <w:sz w:val="24"/>
                <w:szCs w:val="24"/>
              </w:rPr>
              <w:t>”)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Подготовка  к школьному обмену: приглашение, беседы по телефону.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Выходной день: планирование совместных мероприятий с друзьями, общение по телефону. Выходной день Мэри Поппинс. Поведение в гостях и дома.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Знакомство с нашей планетой (на материале аутентичных текстов)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Информация о себе (черты характера, хобби, увлечения планы на будущее).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Моя семья (черты характера членов семьи, профессии, хобби и увлечения, взаимоотношения в семье).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Помощь родителям (по дому, в саду). Уход за домашними животными.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Профессии: черты характера, необходимые для различных профессий, опасные профессии, женские и мужские профессии.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 xml:space="preserve">События, факты, традиции в странах, говорящих на английском языке. 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В городе: названия общественных мест (музей, театр, галерея и т.д.). Ориентация в городе. В городе и за городом.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Общая информация о Лондоне. Достопримечательности Лондона. Карта города.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Некоторые достопримечательности Москвы. Город/село, где я живу: его карта, экскурсия по моему городу/селу.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C666B" w:rsidRPr="007C666B" w:rsidTr="00A22CFA">
        <w:tc>
          <w:tcPr>
            <w:tcW w:w="817" w:type="dxa"/>
            <w:gridSpan w:val="2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820" w:type="dxa"/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Известные деятели мировой культуры и науки.</w:t>
            </w:r>
          </w:p>
        </w:tc>
        <w:tc>
          <w:tcPr>
            <w:tcW w:w="1896" w:type="dxa"/>
            <w:tcBorders>
              <w:righ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666B" w:rsidRPr="007C666B" w:rsidRDefault="007C666B" w:rsidP="007C66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66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C666B" w:rsidRPr="007C666B" w:rsidTr="00A22C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810" w:type="dxa"/>
          </w:tcPr>
          <w:p w:rsidR="007C666B" w:rsidRPr="007C666B" w:rsidRDefault="007C666B" w:rsidP="007C666B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7" w:type="dxa"/>
            <w:gridSpan w:val="2"/>
            <w:tcBorders>
              <w:bottom w:val="single" w:sz="4" w:space="0" w:color="auto"/>
            </w:tcBorders>
          </w:tcPr>
          <w:p w:rsidR="007C666B" w:rsidRPr="007C666B" w:rsidRDefault="007C666B" w:rsidP="007C666B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C666B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896" w:type="dxa"/>
          </w:tcPr>
          <w:p w:rsidR="007C666B" w:rsidRPr="007C666B" w:rsidRDefault="007C666B" w:rsidP="007C666B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C666B">
              <w:rPr>
                <w:rFonts w:ascii="Times New Roman" w:hAnsi="Times New Roman"/>
                <w:b/>
                <w:sz w:val="24"/>
                <w:szCs w:val="24"/>
              </w:rPr>
              <w:t>105 часов</w:t>
            </w:r>
          </w:p>
        </w:tc>
        <w:tc>
          <w:tcPr>
            <w:tcW w:w="1701" w:type="dxa"/>
          </w:tcPr>
          <w:p w:rsidR="007C666B" w:rsidRPr="007C666B" w:rsidRDefault="007C666B" w:rsidP="007C666B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C666B">
              <w:rPr>
                <w:rFonts w:ascii="Times New Roman" w:hAnsi="Times New Roman"/>
                <w:b/>
                <w:sz w:val="24"/>
                <w:szCs w:val="24"/>
              </w:rPr>
              <w:t>140 часов</w:t>
            </w:r>
          </w:p>
        </w:tc>
      </w:tr>
    </w:tbl>
    <w:p w:rsidR="007C666B" w:rsidRPr="00922378" w:rsidRDefault="007C666B" w:rsidP="00B33CD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33CD0" w:rsidRDefault="00B33CD0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A700DD" w:rsidRPr="000A2852" w:rsidRDefault="00A700DD" w:rsidP="000A2852">
      <w:pPr>
        <w:spacing w:after="0" w:line="240" w:lineRule="auto"/>
        <w:ind w:firstLine="660"/>
        <w:jc w:val="center"/>
        <w:rPr>
          <w:rFonts w:ascii="Times New Roman" w:hAnsi="Times New Roman"/>
          <w:b/>
          <w:bCs/>
          <w:sz w:val="28"/>
          <w:szCs w:val="28"/>
        </w:rPr>
      </w:pPr>
      <w:r w:rsidRPr="000A2852">
        <w:rPr>
          <w:rFonts w:ascii="Times New Roman" w:hAnsi="Times New Roman"/>
          <w:b/>
          <w:bCs/>
          <w:sz w:val="28"/>
          <w:szCs w:val="28"/>
        </w:rPr>
        <w:t>Формы и средства контроля</w:t>
      </w:r>
    </w:p>
    <w:p w:rsidR="005B5124" w:rsidRPr="000A2852" w:rsidRDefault="005B5124" w:rsidP="00A700DD">
      <w:pPr>
        <w:spacing w:after="0" w:line="240" w:lineRule="auto"/>
        <w:ind w:firstLine="66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B5124" w:rsidRPr="005B5124" w:rsidRDefault="005B5124" w:rsidP="005B5124">
      <w:pPr>
        <w:spacing w:after="0"/>
        <w:ind w:firstLine="567"/>
        <w:contextualSpacing/>
        <w:rPr>
          <w:rFonts w:ascii="Times New Roman" w:hAnsi="Times New Roman"/>
          <w:sz w:val="24"/>
          <w:szCs w:val="24"/>
        </w:rPr>
      </w:pPr>
      <w:r w:rsidRPr="005B5124">
        <w:rPr>
          <w:rFonts w:ascii="Times New Roman" w:hAnsi="Times New Roman"/>
          <w:sz w:val="24"/>
          <w:szCs w:val="24"/>
        </w:rPr>
        <w:t>В УМК «</w:t>
      </w:r>
      <w:r w:rsidRPr="005B5124">
        <w:rPr>
          <w:rFonts w:ascii="Times New Roman" w:hAnsi="Times New Roman"/>
          <w:sz w:val="24"/>
          <w:szCs w:val="24"/>
          <w:lang w:val="en-US"/>
        </w:rPr>
        <w:t>Enjoy</w:t>
      </w:r>
      <w:r w:rsidRPr="005B5124">
        <w:rPr>
          <w:rFonts w:ascii="Times New Roman" w:hAnsi="Times New Roman"/>
          <w:sz w:val="24"/>
          <w:szCs w:val="24"/>
        </w:rPr>
        <w:t xml:space="preserve"> </w:t>
      </w:r>
      <w:r w:rsidRPr="005B5124">
        <w:rPr>
          <w:rFonts w:ascii="Times New Roman" w:hAnsi="Times New Roman"/>
          <w:sz w:val="24"/>
          <w:szCs w:val="24"/>
          <w:lang w:val="en-US"/>
        </w:rPr>
        <w:t>English</w:t>
      </w:r>
      <w:r>
        <w:rPr>
          <w:rFonts w:ascii="Times New Roman" w:hAnsi="Times New Roman"/>
          <w:sz w:val="24"/>
          <w:szCs w:val="24"/>
        </w:rPr>
        <w:t xml:space="preserve"> 5</w:t>
      </w:r>
      <w:r w:rsidRPr="005B5124">
        <w:rPr>
          <w:rFonts w:ascii="Times New Roman" w:hAnsi="Times New Roman"/>
          <w:sz w:val="24"/>
          <w:szCs w:val="24"/>
        </w:rPr>
        <w:t xml:space="preserve">» материал поделен на </w:t>
      </w:r>
      <w:r>
        <w:rPr>
          <w:rFonts w:ascii="Times New Roman" w:hAnsi="Times New Roman"/>
          <w:sz w:val="24"/>
          <w:szCs w:val="24"/>
        </w:rPr>
        <w:t>4</w:t>
      </w:r>
      <w:r w:rsidRPr="005B5124">
        <w:rPr>
          <w:rFonts w:ascii="Times New Roman" w:hAnsi="Times New Roman"/>
          <w:sz w:val="24"/>
          <w:szCs w:val="24"/>
        </w:rPr>
        <w:t xml:space="preserve"> больши</w:t>
      </w:r>
      <w:r>
        <w:rPr>
          <w:rFonts w:ascii="Times New Roman" w:hAnsi="Times New Roman"/>
          <w:sz w:val="24"/>
          <w:szCs w:val="24"/>
        </w:rPr>
        <w:t>е</w:t>
      </w:r>
      <w:r w:rsidRPr="005B5124">
        <w:rPr>
          <w:rFonts w:ascii="Times New Roman" w:hAnsi="Times New Roman"/>
          <w:sz w:val="24"/>
          <w:szCs w:val="24"/>
        </w:rPr>
        <w:t xml:space="preserve"> тем</w:t>
      </w:r>
      <w:r>
        <w:rPr>
          <w:rFonts w:ascii="Times New Roman" w:hAnsi="Times New Roman"/>
          <w:sz w:val="24"/>
          <w:szCs w:val="24"/>
        </w:rPr>
        <w:t>ы</w:t>
      </w:r>
      <w:r w:rsidRPr="005B5124">
        <w:rPr>
          <w:rFonts w:ascii="Times New Roman" w:hAnsi="Times New Roman"/>
          <w:sz w:val="24"/>
          <w:szCs w:val="24"/>
        </w:rPr>
        <w:t>. В конце каждой темы предусмотрено выполнение учащимися проверочных заданий (</w:t>
      </w:r>
      <w:r w:rsidRPr="005B5124">
        <w:rPr>
          <w:rFonts w:ascii="Times New Roman" w:hAnsi="Times New Roman"/>
          <w:sz w:val="24"/>
          <w:szCs w:val="24"/>
          <w:lang w:val="en-US"/>
        </w:rPr>
        <w:t>Progress</w:t>
      </w:r>
      <w:r w:rsidRPr="005B5124">
        <w:rPr>
          <w:rFonts w:ascii="Times New Roman" w:hAnsi="Times New Roman"/>
          <w:sz w:val="24"/>
          <w:szCs w:val="24"/>
        </w:rPr>
        <w:t xml:space="preserve"> </w:t>
      </w:r>
      <w:r w:rsidRPr="005B5124">
        <w:rPr>
          <w:rFonts w:ascii="Times New Roman" w:hAnsi="Times New Roman"/>
          <w:sz w:val="24"/>
          <w:szCs w:val="24"/>
          <w:lang w:val="en-US"/>
        </w:rPr>
        <w:t>Check</w:t>
      </w:r>
      <w:r w:rsidRPr="005B5124">
        <w:rPr>
          <w:rFonts w:ascii="Times New Roman" w:hAnsi="Times New Roman"/>
          <w:sz w:val="24"/>
          <w:szCs w:val="24"/>
        </w:rPr>
        <w:t>), которые позволяют оценить коммуникативные умения школьников в аудировании, чтении, письме и устной речи, убедиться в том, что основной языковой и речевой материал ими усвоен, понятен. Все задания построены на изученном материале, а предлагаемый формат проверочных заданий и процедура их выполнения знакомы и понятны учащимся.</w:t>
      </w:r>
    </w:p>
    <w:p w:rsidR="005B5124" w:rsidRPr="005B5124" w:rsidRDefault="005B5124" w:rsidP="005B5124">
      <w:pPr>
        <w:spacing w:after="0"/>
        <w:ind w:firstLine="567"/>
        <w:contextualSpacing/>
        <w:rPr>
          <w:rFonts w:ascii="Times New Roman" w:hAnsi="Times New Roman"/>
          <w:sz w:val="24"/>
          <w:szCs w:val="24"/>
        </w:rPr>
      </w:pPr>
      <w:r w:rsidRPr="005B5124">
        <w:rPr>
          <w:rFonts w:ascii="Times New Roman" w:hAnsi="Times New Roman"/>
          <w:sz w:val="24"/>
          <w:szCs w:val="24"/>
        </w:rPr>
        <w:lastRenderedPageBreak/>
        <w:t>Проверка коммуникативных умений в аудировании и чтении осуществляется с помощью заданий на выбор ответа. Использование заданий, не требующих развернутого ответа, снимает дополнительные трудности, связанные с правильным лексико-грамматическим оформлением высказывания младшими школьниками, экономит время выполнения работы.</w:t>
      </w:r>
    </w:p>
    <w:p w:rsidR="005B5124" w:rsidRPr="005B5124" w:rsidRDefault="005B5124" w:rsidP="005B5124">
      <w:pPr>
        <w:spacing w:after="0"/>
        <w:ind w:firstLine="567"/>
        <w:contextualSpacing/>
        <w:rPr>
          <w:rFonts w:ascii="Times New Roman" w:hAnsi="Times New Roman"/>
          <w:sz w:val="24"/>
          <w:szCs w:val="24"/>
        </w:rPr>
      </w:pPr>
      <w:r w:rsidRPr="005B5124">
        <w:rPr>
          <w:rFonts w:ascii="Times New Roman" w:hAnsi="Times New Roman"/>
          <w:sz w:val="24"/>
          <w:szCs w:val="24"/>
        </w:rPr>
        <w:t>Для проверки лексических и грамматических навыков используются как задания с выбором ответа, так и задания на восстановление пропущенных слов в связном тексте. Для проверки умений в письменной речи учащимся предлагается написать письмо. Чтобы оценить умения учащихся в устной речи, им предлагается высказаться в связи с заданной ситуацией общения, которая знакома детям, а также разыграть диалог. Проверочные задания состоят из двух частей: письменной и устной. Учащиеся дважды слушают аудиотекст, стараясь понять его основное содержание, опираясь на иллюстрацию, затем выполняют задания. Затем читают про себя короткий текст, построенный на изученном языковом материале, и выполняют задания. Затем выполняют задания, нацеленные на проверку лексико-грамматических навыков. Затем пишут личное письмо с опорой на образец. После письменной части ученики беседуют с учителем; разыгрывают диалоги с одноклассниками. Общая отметка за проверочную работу складывается из пяти отметок за выполнение отдельных заданий (на аудирование, чтение, письмо и говорение; на сформированность лексико-грамматических навыков) и  является их средним арифметическим, округляемым по общим правилам.</w:t>
      </w:r>
    </w:p>
    <w:p w:rsidR="005B5124" w:rsidRPr="005B5124" w:rsidRDefault="005B5124" w:rsidP="005B5124">
      <w:pPr>
        <w:spacing w:after="0"/>
        <w:ind w:left="720"/>
        <w:rPr>
          <w:rFonts w:ascii="Times New Roman" w:hAnsi="Times New Roman"/>
          <w:sz w:val="24"/>
          <w:szCs w:val="24"/>
        </w:rPr>
      </w:pPr>
    </w:p>
    <w:p w:rsidR="005B5124" w:rsidRPr="005B5124" w:rsidRDefault="005B5124" w:rsidP="005B5124">
      <w:pPr>
        <w:spacing w:after="0"/>
        <w:ind w:left="720"/>
        <w:rPr>
          <w:rFonts w:ascii="Times New Roman" w:hAnsi="Times New Roman"/>
          <w:sz w:val="24"/>
          <w:szCs w:val="24"/>
        </w:rPr>
      </w:pPr>
    </w:p>
    <w:p w:rsidR="000A2852" w:rsidRPr="000A2852" w:rsidRDefault="000A2852" w:rsidP="000A28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sz w:val="28"/>
          <w:szCs w:val="28"/>
          <w:lang w:eastAsia="ru-RU"/>
        </w:rPr>
      </w:pPr>
      <w:r w:rsidRPr="000A2852">
        <w:rPr>
          <w:rFonts w:ascii="Times New Roman CYR" w:eastAsia="Times New Roman" w:hAnsi="Times New Roman CYR" w:cs="Times New Roman CYR"/>
          <w:b/>
          <w:sz w:val="28"/>
          <w:szCs w:val="28"/>
          <w:lang w:eastAsia="ru-RU"/>
        </w:rPr>
        <w:t>Требования к личностным, метапредметным, предметным результатам</w:t>
      </w:r>
    </w:p>
    <w:p w:rsidR="000A2852" w:rsidRPr="000A2852" w:rsidRDefault="000A2852" w:rsidP="000A2852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</w:t>
      </w:r>
      <w:r w:rsidRPr="000A2852">
        <w:rPr>
          <w:rFonts w:ascii="Times New Roman" w:hAnsi="Times New Roman"/>
          <w:sz w:val="24"/>
          <w:szCs w:val="24"/>
          <w:lang w:eastAsia="ru-RU"/>
        </w:rPr>
        <w:t xml:space="preserve"> :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формирование мотивации изучения иностранных языков, стремление к самосовершенствованию в образовательной области «Иностранный язык»;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осознание возможностей самореализации средствами иностранного языка;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стремление к совершенствованию собственной речевой культуры в целом;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формирование коммуникативной компетенции в межкультурной и межэтнической коммуникации;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развитие таких качеств, как воля, целеустремленность, </w:t>
      </w:r>
      <w:r w:rsidRPr="000A2852">
        <w:rPr>
          <w:rFonts w:ascii="Times New Roman" w:hAnsi="Times New Roman"/>
          <w:sz w:val="24"/>
          <w:szCs w:val="24"/>
          <w:lang w:eastAsia="ru-RU"/>
        </w:rPr>
        <w:br/>
        <w:t xml:space="preserve">креативность, инициативность, эмпатия, трудолюбие, дисциплинированность;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формирование общекультурной и этнической идентичности как составляющих гражданской идентичности личности;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</w:t>
      </w:r>
      <w:r w:rsidRPr="000A2852">
        <w:rPr>
          <w:rFonts w:ascii="Times New Roman" w:hAnsi="Times New Roman"/>
          <w:sz w:val="24"/>
          <w:szCs w:val="24"/>
          <w:lang w:eastAsia="ru-RU"/>
        </w:rPr>
        <w:br/>
        <w:t xml:space="preserve">иной культуры; осознание себя гражданином своей страны и мира;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готовность отстаивать национальные и общечеловеческие (гуманистические, демократические) ценности, свою гражданскую позицию.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sz w:val="24"/>
          <w:szCs w:val="24"/>
          <w:lang w:eastAsia="ru-RU"/>
        </w:rPr>
        <w:t>Метапредметные результаты</w:t>
      </w:r>
      <w:r w:rsidRPr="000A2852">
        <w:rPr>
          <w:rFonts w:ascii="Times New Roman" w:hAnsi="Times New Roman"/>
          <w:sz w:val="24"/>
          <w:szCs w:val="24"/>
          <w:lang w:eastAsia="ru-RU"/>
        </w:rPr>
        <w:t xml:space="preserve"> изучения иностранного языка в основной школе: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развитие умения планировать свое речевое и неречевое поведение;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развитие коммуникативной компетенции, включая умение взаимодействовать с окружающими, выполняя разные социальные роли;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развитие смыслового чтения, включая умение определять тему, прогнозировать содержание текста по заголовку/по ключевым словам, выделять основную мысль, главные факты, </w:t>
      </w:r>
      <w:r w:rsidRPr="000A2852">
        <w:rPr>
          <w:rFonts w:ascii="Times New Roman" w:hAnsi="Times New Roman"/>
          <w:sz w:val="24"/>
          <w:szCs w:val="24"/>
          <w:lang w:eastAsia="ru-RU"/>
        </w:rPr>
        <w:br/>
      </w:r>
      <w:r w:rsidRPr="000A2852">
        <w:rPr>
          <w:rFonts w:ascii="Times New Roman" w:hAnsi="Times New Roman"/>
          <w:sz w:val="24"/>
          <w:szCs w:val="24"/>
          <w:lang w:eastAsia="ru-RU"/>
        </w:rPr>
        <w:lastRenderedPageBreak/>
        <w:t xml:space="preserve">опуская второстепенные, устанавливать логическую последовательность основных фактов;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• осуществление регулятивных действий самонаблюдения, самоконтроля, самооценки в процессе коммуникативной деятельности на иностранном языке.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sz w:val="24"/>
          <w:szCs w:val="24"/>
          <w:lang w:eastAsia="ru-RU"/>
        </w:rPr>
        <w:t>Предметные результаты</w:t>
      </w:r>
      <w:r w:rsidRPr="000A2852">
        <w:rPr>
          <w:rFonts w:ascii="Times New Roman" w:hAnsi="Times New Roman"/>
          <w:sz w:val="24"/>
          <w:szCs w:val="24"/>
          <w:lang w:eastAsia="ru-RU"/>
        </w:rPr>
        <w:t xml:space="preserve"> освоения  программы по иностранному языку: 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A2852">
        <w:rPr>
          <w:rFonts w:ascii="Times New Roman" w:hAnsi="Times New Roman"/>
          <w:sz w:val="24"/>
          <w:szCs w:val="24"/>
          <w:lang w:eastAsia="ru-RU"/>
        </w:rPr>
        <w:t xml:space="preserve"> В коммуникативной сфере (т. е. владении иностранным языком как средством общения) :</w:t>
      </w:r>
    </w:p>
    <w:p w:rsidR="000A2852" w:rsidRPr="000A2852" w:rsidRDefault="000A2852" w:rsidP="000A2852">
      <w:pPr>
        <w:spacing w:after="0" w:line="240" w:lineRule="auto"/>
        <w:ind w:left="993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i/>
          <w:sz w:val="24"/>
          <w:szCs w:val="24"/>
          <w:lang w:eastAsia="ru-RU"/>
        </w:rPr>
        <w:t>Говорение</w:t>
      </w:r>
    </w:p>
    <w:p w:rsidR="000A2852" w:rsidRPr="000A2852" w:rsidRDefault="000A2852" w:rsidP="000A2852">
      <w:pPr>
        <w:spacing w:after="0" w:line="240" w:lineRule="auto"/>
        <w:ind w:left="142" w:firstLine="851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>Диалогическая речь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в 5 классе продолжает развитее таких речевых умений, как умение  вести диалог этикетного характера, диалог- расспрос, диалог побуждение к действию, при этом по сравнению с начальной школой усложняется предметное содержание речи, увеличивается количество реплик, произносимых школьниками в ходе диалога, становится более разнообразным языковое оформление речи. </w:t>
      </w:r>
    </w:p>
    <w:p w:rsidR="000A2852" w:rsidRPr="000A2852" w:rsidRDefault="000A2852" w:rsidP="000A2852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>Объем диалога  до 4 реплик.</w:t>
      </w:r>
    </w:p>
    <w:p w:rsidR="000A2852" w:rsidRPr="000A2852" w:rsidRDefault="000A2852" w:rsidP="000A2852">
      <w:pPr>
        <w:spacing w:after="0" w:line="240" w:lineRule="auto"/>
        <w:ind w:left="142" w:firstLine="851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 xml:space="preserve">Монологическая речь. 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Развитие монологической речи в 5 классе предусматривает овладение следующими умениями:</w:t>
      </w:r>
    </w:p>
    <w:p w:rsidR="000A2852" w:rsidRPr="000A2852" w:rsidRDefault="000A2852" w:rsidP="000A2852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кратко высказываться о фактах и событиях, используя такие коммуникативные типы речи как описание, повествование и сообщение;</w:t>
      </w:r>
    </w:p>
    <w:p w:rsidR="000A2852" w:rsidRPr="000A2852" w:rsidRDefault="000A2852" w:rsidP="000A2852">
      <w:pPr>
        <w:spacing w:after="0" w:line="240" w:lineRule="auto"/>
        <w:ind w:left="426" w:hanging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передавать содержание, основную мысль прочитанного с  порой на текст;</w:t>
      </w:r>
    </w:p>
    <w:p w:rsidR="000A2852" w:rsidRPr="000A2852" w:rsidRDefault="000A2852" w:rsidP="000A2852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делать сообщение в связи с прочитанным/прослушанным текстом. </w:t>
      </w:r>
    </w:p>
    <w:p w:rsidR="000A2852" w:rsidRPr="000A2852" w:rsidRDefault="000A2852" w:rsidP="000A2852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>Объем монологического высказывания – до 8 фраз</w:t>
      </w:r>
    </w:p>
    <w:p w:rsidR="000A2852" w:rsidRPr="000A2852" w:rsidRDefault="000A2852" w:rsidP="000A2852">
      <w:pPr>
        <w:spacing w:after="0" w:line="240" w:lineRule="auto"/>
        <w:ind w:left="284"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sz w:val="24"/>
          <w:szCs w:val="24"/>
          <w:lang w:eastAsia="ru-RU"/>
        </w:rPr>
        <w:t>Аудирование</w:t>
      </w:r>
    </w:p>
    <w:p w:rsidR="000A2852" w:rsidRPr="000A2852" w:rsidRDefault="000A2852" w:rsidP="000A2852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Дальнейшее развитие и совершенствование восприятия и понимания на слух аутентичных аудио- и видеотекстов с разной глубиной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</w:t>
      </w:r>
    </w:p>
    <w:p w:rsidR="000A2852" w:rsidRPr="000A2852" w:rsidRDefault="000A2852" w:rsidP="000A2852">
      <w:pPr>
        <w:spacing w:after="0" w:line="240" w:lineRule="auto"/>
        <w:ind w:firstLine="993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При этом предусматривается развитие умений:</w:t>
      </w:r>
    </w:p>
    <w:p w:rsidR="000A2852" w:rsidRPr="000A2852" w:rsidRDefault="000A2852" w:rsidP="000A2852">
      <w:pPr>
        <w:numPr>
          <w:ilvl w:val="0"/>
          <w:numId w:val="10"/>
        </w:numPr>
        <w:spacing w:after="0" w:line="240" w:lineRule="auto"/>
        <w:ind w:left="142" w:firstLine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выделять основную мысль в воспринимаемом на слух тексте;</w:t>
      </w:r>
    </w:p>
    <w:p w:rsidR="000A2852" w:rsidRPr="000A2852" w:rsidRDefault="000A2852" w:rsidP="000A2852">
      <w:pPr>
        <w:numPr>
          <w:ilvl w:val="0"/>
          <w:numId w:val="10"/>
        </w:numPr>
        <w:spacing w:after="0" w:line="240" w:lineRule="auto"/>
        <w:ind w:left="142" w:firstLine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выбирать главные факты, опуская второстепенные</w:t>
      </w:r>
    </w:p>
    <w:p w:rsidR="000A2852" w:rsidRPr="000A2852" w:rsidRDefault="000A2852" w:rsidP="000A2852">
      <w:pPr>
        <w:numPr>
          <w:ilvl w:val="0"/>
          <w:numId w:val="10"/>
        </w:numPr>
        <w:spacing w:after="0" w:line="240" w:lineRule="auto"/>
        <w:ind w:left="709" w:hanging="567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выборочно понимать необходимую информацию в сообщениях прагматического характера с опорой на языковую догадку, контекст.</w:t>
      </w:r>
    </w:p>
    <w:p w:rsidR="000A2852" w:rsidRPr="000A2852" w:rsidRDefault="000A2852" w:rsidP="000A2852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Содержание текстов должно соответствовать возрастным особенностям и интересам учащихся 5 классов и иметь образовательную и воспитательную ценность.</w:t>
      </w:r>
    </w:p>
    <w:p w:rsidR="000A2852" w:rsidRPr="000A2852" w:rsidRDefault="000A2852" w:rsidP="000A2852">
      <w:pPr>
        <w:spacing w:after="0" w:line="240" w:lineRule="auto"/>
        <w:ind w:firstLine="993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>Время звучания текстов для аудирования – до 2-х минут.</w:t>
      </w:r>
    </w:p>
    <w:p w:rsidR="000A2852" w:rsidRPr="000A2852" w:rsidRDefault="000A2852" w:rsidP="000A2852">
      <w:pPr>
        <w:spacing w:after="0" w:line="240" w:lineRule="auto"/>
        <w:ind w:firstLine="993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sz w:val="24"/>
          <w:szCs w:val="24"/>
          <w:lang w:eastAsia="ru-RU"/>
        </w:rPr>
        <w:t>Чтение</w:t>
      </w:r>
    </w:p>
    <w:p w:rsidR="000A2852" w:rsidRPr="000A2852" w:rsidRDefault="000A2852" w:rsidP="000A2852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Умение читать и понимать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информацией (поисковое/просмотровое чтение).</w:t>
      </w:r>
    </w:p>
    <w:p w:rsidR="000A2852" w:rsidRPr="000A2852" w:rsidRDefault="000A2852" w:rsidP="000A2852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Содержание текстов должно соответствовать возрастным особенностям и интересам учащихся 5 классов, иметь образовательную и воспитательную ценность, воздействовать на эмоциональную сферу обучающихся. Независимо от вида чтения возможно использование двуязычного словаря.</w:t>
      </w:r>
    </w:p>
    <w:p w:rsidR="000A2852" w:rsidRPr="000A2852" w:rsidRDefault="000A2852" w:rsidP="000A2852">
      <w:pPr>
        <w:spacing w:after="0" w:line="240" w:lineRule="auto"/>
        <w:ind w:left="142" w:firstLine="851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 xml:space="preserve">Чтение с пониманием основного содержания текста 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– осуществляется на несложных аутентичных текстах с ориентацией на предметное содержание, выделяемое в 5 классах, включающих особенности быта, жизни, культуры стран изучаемого языка</w:t>
      </w:r>
    </w:p>
    <w:p w:rsidR="000A2852" w:rsidRPr="000A2852" w:rsidRDefault="000A2852" w:rsidP="000A2852">
      <w:pPr>
        <w:spacing w:after="0" w:line="240" w:lineRule="auto"/>
        <w:ind w:left="142" w:firstLine="851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>Объем текстов для чтения – до 400 слов</w:t>
      </w:r>
    </w:p>
    <w:p w:rsidR="000A2852" w:rsidRPr="000A2852" w:rsidRDefault="000A2852" w:rsidP="000A2852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 xml:space="preserve">Чтение с полным пониманием текста 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осуществляется на несложных аутентичных текстах, построенных в основном на изученном языковом материале. С использованием различных приемов смысловой переработки текстов (языковой догадки, выборочного перевода) и оценки полученной информации.</w:t>
      </w:r>
    </w:p>
    <w:p w:rsidR="000A2852" w:rsidRPr="000A2852" w:rsidRDefault="000A2852" w:rsidP="000A2852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lastRenderedPageBreak/>
        <w:t>Объем текстов для чтения до – 250 слов.</w:t>
      </w:r>
    </w:p>
    <w:p w:rsidR="000A2852" w:rsidRPr="000A2852" w:rsidRDefault="000A2852" w:rsidP="000A2852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>Чтение с выборочным пониманием нужной или интересующей  информации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осуществляется на  несложных аутентичных текстах разных жанров и предполагает умение просмотреть текст или несколько коротких текстов и выбрать информацию которая необходима или представляет интерес для обучающихся.</w:t>
      </w:r>
    </w:p>
    <w:p w:rsidR="000A2852" w:rsidRPr="000A2852" w:rsidRDefault="000A2852" w:rsidP="000A2852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>Объем текстов для чтения -  до 250 слов</w:t>
      </w:r>
    </w:p>
    <w:p w:rsidR="000A2852" w:rsidRPr="000A2852" w:rsidRDefault="000A2852" w:rsidP="000A2852">
      <w:pPr>
        <w:spacing w:after="0" w:line="240" w:lineRule="auto"/>
        <w:ind w:left="1426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sz w:val="24"/>
          <w:szCs w:val="24"/>
          <w:lang w:eastAsia="ru-RU"/>
        </w:rPr>
        <w:t>Письменная речь</w:t>
      </w:r>
    </w:p>
    <w:p w:rsidR="000A2852" w:rsidRPr="000A2852" w:rsidRDefault="000A2852" w:rsidP="000A2852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Овладение письменной речью предусматривает развитие следующих умений:</w:t>
      </w:r>
    </w:p>
    <w:p w:rsidR="000A2852" w:rsidRPr="000A2852" w:rsidRDefault="000A2852" w:rsidP="000A2852">
      <w:pPr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делать выписки из текста;</w:t>
      </w:r>
    </w:p>
    <w:p w:rsidR="000A2852" w:rsidRPr="000A2852" w:rsidRDefault="000A2852" w:rsidP="000A2852">
      <w:pPr>
        <w:numPr>
          <w:ilvl w:val="0"/>
          <w:numId w:val="12"/>
        </w:numPr>
        <w:spacing w:after="0" w:line="240" w:lineRule="auto"/>
        <w:ind w:left="709" w:hanging="425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писать короткие поздравления с днем рождения, другими праздниками, выражать пожелания  (объемом до 30 слов, включая адрес).</w:t>
      </w:r>
    </w:p>
    <w:p w:rsidR="000A2852" w:rsidRPr="000A2852" w:rsidRDefault="000A2852" w:rsidP="000A2852">
      <w:pPr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Писать личное письмо с опорой на образец (расспрашивать адресата о его жизни, делах, сообщать тоже о себе, выражать благодарность, просьбы). Объем личного письма до 50 слов включая адрес.</w:t>
      </w:r>
    </w:p>
    <w:p w:rsidR="000A2852" w:rsidRPr="000A2852" w:rsidRDefault="000A2852" w:rsidP="000A2852">
      <w:pPr>
        <w:spacing w:after="0" w:line="240" w:lineRule="auto"/>
        <w:ind w:left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sz w:val="24"/>
          <w:szCs w:val="24"/>
          <w:lang w:eastAsia="ru-RU"/>
        </w:rPr>
        <w:t>Языковые знания и навыки</w:t>
      </w:r>
    </w:p>
    <w:p w:rsidR="000A2852" w:rsidRPr="000A2852" w:rsidRDefault="000A2852" w:rsidP="000A2852">
      <w:pPr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i/>
          <w:sz w:val="24"/>
          <w:szCs w:val="24"/>
          <w:lang w:eastAsia="ru-RU"/>
        </w:rPr>
        <w:t>графика и орфография</w:t>
      </w:r>
    </w:p>
    <w:p w:rsidR="000A2852" w:rsidRPr="000A2852" w:rsidRDefault="000A2852" w:rsidP="000A2852">
      <w:pPr>
        <w:spacing w:after="0" w:line="240" w:lineRule="auto"/>
        <w:ind w:left="284" w:firstLine="425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Знание правил чтения и орфографии и навыки их применения на основе изучаемого лексико-грамматического материала.</w:t>
      </w:r>
    </w:p>
    <w:p w:rsidR="000A2852" w:rsidRPr="000A2852" w:rsidRDefault="000A2852" w:rsidP="000A2852">
      <w:pPr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i/>
          <w:sz w:val="24"/>
          <w:szCs w:val="24"/>
          <w:lang w:eastAsia="ru-RU"/>
        </w:rPr>
        <w:t>Фонетическая сторона речи</w:t>
      </w:r>
    </w:p>
    <w:p w:rsidR="000A2852" w:rsidRPr="000A2852" w:rsidRDefault="000A2852" w:rsidP="000A2852">
      <w:pPr>
        <w:spacing w:after="0" w:line="240" w:lineRule="auto"/>
        <w:ind w:left="284" w:firstLine="425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Навыки адекватного произношения и различения на слух всех звуков изучаемого иностранного языка в потоке речи, соблюдение правильного ударения и интонации в словах и фразах, ритмико-интонационные навыки произношения различных типов предложений.</w:t>
      </w:r>
    </w:p>
    <w:p w:rsidR="000A2852" w:rsidRPr="000A2852" w:rsidRDefault="000A2852" w:rsidP="000A2852">
      <w:pPr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i/>
          <w:sz w:val="24"/>
          <w:szCs w:val="24"/>
          <w:lang w:eastAsia="ru-RU"/>
        </w:rPr>
        <w:t>Лексическая сторона речи</w:t>
      </w:r>
    </w:p>
    <w:p w:rsidR="000A2852" w:rsidRPr="000A2852" w:rsidRDefault="000A2852" w:rsidP="000A2852">
      <w:pPr>
        <w:spacing w:after="0" w:line="240" w:lineRule="auto"/>
        <w:ind w:left="284" w:firstLine="425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Расширение объема продуктивного и рецептивного лексического минимума за счет лексических средств, обслуживающих новые темы, проблемы и ситуации общения. К 500 лексическим единицам усвоенным в начальной школе, добавляется около 150 новых лексических единиц, включающих устойчивые словосочетания, оценочную лексику, реплики – клише речевого этикета</w:t>
      </w:r>
    </w:p>
    <w:p w:rsidR="000A2852" w:rsidRPr="000A2852" w:rsidRDefault="000A2852" w:rsidP="000A2852">
      <w:pPr>
        <w:numPr>
          <w:ilvl w:val="0"/>
          <w:numId w:val="13"/>
        </w:numPr>
        <w:spacing w:after="0" w:line="240" w:lineRule="auto"/>
        <w:ind w:hanging="76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i/>
          <w:sz w:val="24"/>
          <w:szCs w:val="24"/>
          <w:lang w:eastAsia="ru-RU"/>
        </w:rPr>
        <w:t>Знания основных способов словообразования:</w:t>
      </w:r>
    </w:p>
    <w:p w:rsidR="000A2852" w:rsidRPr="000A2852" w:rsidRDefault="000A2852" w:rsidP="000A2852">
      <w:pPr>
        <w:spacing w:after="0" w:line="240" w:lineRule="auto"/>
        <w:ind w:left="360" w:firstLine="349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>аффиксации:</w:t>
      </w:r>
    </w:p>
    <w:p w:rsidR="000A2852" w:rsidRPr="000A2852" w:rsidRDefault="000A2852" w:rsidP="000A2852">
      <w:pPr>
        <w:spacing w:after="0" w:line="240" w:lineRule="auto"/>
        <w:ind w:firstLine="706"/>
        <w:jc w:val="both"/>
        <w:rPr>
          <w:rFonts w:ascii="Times New Roman" w:hAnsi="Times New Roman"/>
          <w:bCs/>
          <w:sz w:val="24"/>
          <w:szCs w:val="24"/>
          <w:lang w:val="en-US"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существительных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с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суффиксами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 xml:space="preserve"> – ness (kindness), - ship (friendship),  - ist (journalist), </w:t>
      </w:r>
    </w:p>
    <w:p w:rsidR="000A2852" w:rsidRPr="000A2852" w:rsidRDefault="000A2852" w:rsidP="000A2852">
      <w:pPr>
        <w:spacing w:after="0" w:line="240" w:lineRule="auto"/>
        <w:ind w:firstLine="706"/>
        <w:jc w:val="both"/>
        <w:rPr>
          <w:rFonts w:ascii="Times New Roman" w:hAnsi="Times New Roman"/>
          <w:bCs/>
          <w:sz w:val="24"/>
          <w:szCs w:val="24"/>
          <w:lang w:val="en-US" w:eastAsia="ru-RU"/>
        </w:rPr>
      </w:pP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- ing (meeting)</w:t>
      </w:r>
    </w:p>
    <w:p w:rsidR="000A2852" w:rsidRPr="000A2852" w:rsidRDefault="000A2852" w:rsidP="000A2852">
      <w:pPr>
        <w:spacing w:after="0" w:line="240" w:lineRule="auto"/>
        <w:ind w:firstLine="706"/>
        <w:jc w:val="both"/>
        <w:rPr>
          <w:rFonts w:ascii="Times New Roman" w:hAnsi="Times New Roman"/>
          <w:bCs/>
          <w:sz w:val="24"/>
          <w:szCs w:val="24"/>
          <w:lang w:val="en-US"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наречия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с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суффиксом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 xml:space="preserve">  -ly (quickly)</w:t>
      </w:r>
    </w:p>
    <w:p w:rsidR="000A2852" w:rsidRPr="000A2852" w:rsidRDefault="000A2852" w:rsidP="000A2852">
      <w:pPr>
        <w:spacing w:after="0" w:line="240" w:lineRule="auto"/>
        <w:ind w:firstLine="706"/>
        <w:jc w:val="both"/>
        <w:rPr>
          <w:rFonts w:ascii="Times New Roman" w:hAnsi="Times New Roman"/>
          <w:bCs/>
          <w:sz w:val="24"/>
          <w:szCs w:val="24"/>
          <w:lang w:val="en-US"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числительные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с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суффиксами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 xml:space="preserve"> – teen (nineteen), - ty (sixty), -th (fifth)</w:t>
      </w:r>
    </w:p>
    <w:p w:rsidR="000A2852" w:rsidRPr="000A2852" w:rsidRDefault="000A2852" w:rsidP="000A2852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i/>
          <w:sz w:val="24"/>
          <w:szCs w:val="24"/>
          <w:lang w:val="en-US" w:eastAsia="ru-RU"/>
        </w:rPr>
        <w:t xml:space="preserve"> </w:t>
      </w: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>словосложения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: существительное +существительное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policeman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</w:t>
      </w:r>
    </w:p>
    <w:p w:rsidR="000A2852" w:rsidRPr="000A2852" w:rsidRDefault="000A2852" w:rsidP="000A2852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i/>
          <w:sz w:val="24"/>
          <w:szCs w:val="24"/>
          <w:lang w:eastAsia="ru-RU"/>
        </w:rPr>
        <w:t>конверсии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(образование существительных от неопределенной формы глагола –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to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change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–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change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).</w:t>
      </w:r>
    </w:p>
    <w:p w:rsidR="000A2852" w:rsidRPr="000A2852" w:rsidRDefault="000A2852" w:rsidP="000A2852">
      <w:pPr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i/>
          <w:sz w:val="24"/>
          <w:szCs w:val="24"/>
          <w:lang w:eastAsia="ru-RU"/>
        </w:rPr>
        <w:t>Грамматическая сторона речи</w:t>
      </w:r>
    </w:p>
    <w:p w:rsidR="000A2852" w:rsidRPr="000A2852" w:rsidRDefault="000A2852" w:rsidP="000A2852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Расширение объема значений грамматических средств, изученных в начальной школе, и овладение новыми грамматическими явлениями.</w:t>
      </w:r>
    </w:p>
    <w:p w:rsidR="000A2852" w:rsidRPr="000A2852" w:rsidRDefault="000A2852" w:rsidP="000A2852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Знание признаков и навыки распознавания и употребления в речи нераспространенных и распространенных простых предложений, в том числе с несколькими обстоятельствами, следующими в определенном порядке; предложения с начальным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It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и с начальным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There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+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to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be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; сложноподчиненных предложений с сочинительными союзами,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and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but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or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; сложноподчиненные  предложения с союзами и союзными словами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what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when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why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which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that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who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if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because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that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’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s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why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than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so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; всех типов вопросительных предложений (общий, специальный, альтернативный, разделительный вопросы в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Simple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Progressive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Perfect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Past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Simple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Future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Simple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); побудительные предложения в утвердительной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Be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careful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!) и отрицательной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Don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’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worry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 форме</w:t>
      </w:r>
    </w:p>
    <w:p w:rsidR="000A2852" w:rsidRPr="000A2852" w:rsidRDefault="000A2852" w:rsidP="000A2852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lastRenderedPageBreak/>
        <w:t>Знание признаков и навыки распознавания и употребления в речи конструкций с глаголами на –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ing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;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to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be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going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to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(для выражения будущего действия); </w:t>
      </w:r>
    </w:p>
    <w:p w:rsidR="000A2852" w:rsidRPr="000A2852" w:rsidRDefault="000A2852" w:rsidP="000A2852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Знание признаков и распознавания и употребления в речи правильных и неправильных глаголов в наиболее употребительных формах действительного залога в изъявительном наклонении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Past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Future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Simple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Perfect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Progressive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);  модальных глаголов и их эквивалентов.</w:t>
      </w:r>
    </w:p>
    <w:p w:rsidR="000A2852" w:rsidRPr="000A2852" w:rsidRDefault="000A2852" w:rsidP="000A2852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Навыки распознавания и употребления в речи определенного, неопределенного и нулевого артиклей; неисчисляемых и исчисляемых существительных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a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flower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snow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)существительных с причастиями настоящего и прошедшего времени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a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writing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student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a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written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exercise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); существительных в функции прилагательного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art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gallery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), степеней сравнения прилагательных, в том числе образованных не по правилу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good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-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better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-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the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best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); личных местоимений в именительном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my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 и объектном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me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 падежах. А так же в абсолютной форме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mine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); неопределенных местоимений (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some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0A2852">
        <w:rPr>
          <w:rFonts w:ascii="Times New Roman" w:hAnsi="Times New Roman"/>
          <w:bCs/>
          <w:sz w:val="24"/>
          <w:szCs w:val="24"/>
          <w:lang w:val="en-US" w:eastAsia="ru-RU"/>
        </w:rPr>
        <w:t>any</w:t>
      </w:r>
      <w:r w:rsidRPr="000A2852">
        <w:rPr>
          <w:rFonts w:ascii="Times New Roman" w:hAnsi="Times New Roman"/>
          <w:bCs/>
          <w:sz w:val="24"/>
          <w:szCs w:val="24"/>
          <w:lang w:eastAsia="ru-RU"/>
        </w:rPr>
        <w:t>); количественных числительных свыше 100; порядковых числительных свыше 20.</w:t>
      </w:r>
    </w:p>
    <w:p w:rsidR="000A2852" w:rsidRPr="000A2852" w:rsidRDefault="000A2852" w:rsidP="000A2852">
      <w:pPr>
        <w:spacing w:after="0" w:line="240" w:lineRule="auto"/>
        <w:ind w:left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sz w:val="24"/>
          <w:szCs w:val="24"/>
          <w:lang w:eastAsia="ru-RU"/>
        </w:rPr>
        <w:t>Социокультурные знания и умения</w:t>
      </w:r>
    </w:p>
    <w:p w:rsidR="000A2852" w:rsidRPr="000A2852" w:rsidRDefault="000A2852" w:rsidP="000A2852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Умение осуществлять межличностное и межкультурное общение используя знания элементов речевого  поведенческого этикета  в англоязычной среде в условиях проигрывания ситуаций общения «В семье», «В школе», «Проведение досуга». Использование английского языка как средства социокультурного развития обучающихся на данном этапе включает знакомство с:</w:t>
      </w:r>
    </w:p>
    <w:p w:rsidR="000A2852" w:rsidRPr="000A2852" w:rsidRDefault="000A2852" w:rsidP="000A2852">
      <w:pPr>
        <w:numPr>
          <w:ilvl w:val="0"/>
          <w:numId w:val="14"/>
        </w:numPr>
        <w:spacing w:after="0" w:line="240" w:lineRule="auto"/>
        <w:ind w:left="284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фамилиями и именами выдающихся людей в странах изучаемого языка;</w:t>
      </w:r>
    </w:p>
    <w:p w:rsidR="000A2852" w:rsidRPr="000A2852" w:rsidRDefault="000A2852" w:rsidP="000A2852">
      <w:pPr>
        <w:numPr>
          <w:ilvl w:val="0"/>
          <w:numId w:val="14"/>
        </w:numPr>
        <w:spacing w:after="0" w:line="240" w:lineRule="auto"/>
        <w:ind w:left="284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оригинальными или адаптированными материалами детской поэзии и прозы;</w:t>
      </w:r>
    </w:p>
    <w:p w:rsidR="000A2852" w:rsidRPr="000A2852" w:rsidRDefault="000A2852" w:rsidP="000A2852">
      <w:pPr>
        <w:numPr>
          <w:ilvl w:val="0"/>
          <w:numId w:val="14"/>
        </w:numPr>
        <w:spacing w:after="0" w:line="240" w:lineRule="auto"/>
        <w:ind w:left="284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с государственной символикой (флагом и его цветовой символикой, гимном, столицами стран изучаемого языка)</w:t>
      </w:r>
    </w:p>
    <w:p w:rsidR="000A2852" w:rsidRPr="000A2852" w:rsidRDefault="000A2852" w:rsidP="000A2852">
      <w:pPr>
        <w:numPr>
          <w:ilvl w:val="0"/>
          <w:numId w:val="14"/>
        </w:numPr>
        <w:spacing w:after="0" w:line="240" w:lineRule="auto"/>
        <w:ind w:left="284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с традициями проведения праздников Рождества, Нового года, Пасхи в странах изучаемого языка;</w:t>
      </w:r>
    </w:p>
    <w:p w:rsidR="000A2852" w:rsidRPr="000A2852" w:rsidRDefault="000A2852" w:rsidP="000A2852">
      <w:pPr>
        <w:numPr>
          <w:ilvl w:val="0"/>
          <w:numId w:val="14"/>
        </w:numPr>
        <w:spacing w:after="0" w:line="240" w:lineRule="auto"/>
        <w:ind w:left="284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словами английского языка вошедшими во многие языки мира, ( в том числе и в русский) и русскими словами вошедшими в лексикон английского языка.</w:t>
      </w:r>
    </w:p>
    <w:p w:rsidR="000A2852" w:rsidRPr="000A2852" w:rsidRDefault="000A2852" w:rsidP="000A2852">
      <w:pPr>
        <w:spacing w:after="0" w:line="240" w:lineRule="auto"/>
        <w:ind w:left="284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 xml:space="preserve">    Предусматривается овладения умениями:</w:t>
      </w:r>
    </w:p>
    <w:p w:rsidR="000A2852" w:rsidRPr="000A2852" w:rsidRDefault="000A2852" w:rsidP="000A2852">
      <w:pPr>
        <w:numPr>
          <w:ilvl w:val="0"/>
          <w:numId w:val="16"/>
        </w:numPr>
        <w:spacing w:after="0" w:line="240" w:lineRule="auto"/>
        <w:ind w:left="284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писать свое имя и фамилию, а также имена и фамилии своих родственников и друзей на английском языке.</w:t>
      </w:r>
    </w:p>
    <w:p w:rsidR="000A2852" w:rsidRPr="000A2852" w:rsidRDefault="000A2852" w:rsidP="000A2852">
      <w:pPr>
        <w:numPr>
          <w:ilvl w:val="0"/>
          <w:numId w:val="15"/>
        </w:numPr>
        <w:spacing w:after="0" w:line="240" w:lineRule="auto"/>
        <w:ind w:left="284"/>
        <w:rPr>
          <w:rFonts w:ascii="Times New Roman" w:hAnsi="Times New Roman"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Cs/>
          <w:sz w:val="24"/>
          <w:szCs w:val="24"/>
          <w:lang w:eastAsia="ru-RU"/>
        </w:rPr>
        <w:t>правильно оформлять адрес на английском языке.</w:t>
      </w:r>
    </w:p>
    <w:p w:rsidR="000A2852" w:rsidRPr="000A2852" w:rsidRDefault="000A2852" w:rsidP="000A2852">
      <w:pPr>
        <w:spacing w:after="0" w:line="240" w:lineRule="auto"/>
        <w:ind w:left="284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A2852">
        <w:rPr>
          <w:rFonts w:ascii="Times New Roman" w:hAnsi="Times New Roman"/>
          <w:b/>
          <w:bCs/>
          <w:sz w:val="24"/>
          <w:szCs w:val="24"/>
          <w:lang w:eastAsia="ru-RU"/>
        </w:rPr>
        <w:t>Компенсаторные умения</w:t>
      </w:r>
    </w:p>
    <w:p w:rsidR="000A2852" w:rsidRPr="000A2852" w:rsidRDefault="000A2852" w:rsidP="000A2852">
      <w:pPr>
        <w:widowControl w:val="0"/>
        <w:spacing w:after="0" w:line="254" w:lineRule="exact"/>
        <w:ind w:left="20" w:firstLine="30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A28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Совершенствуются умения:</w:t>
      </w:r>
    </w:p>
    <w:p w:rsidR="000A2852" w:rsidRPr="000A2852" w:rsidRDefault="000A2852" w:rsidP="000A2852">
      <w:pPr>
        <w:widowControl w:val="0"/>
        <w:numPr>
          <w:ilvl w:val="0"/>
          <w:numId w:val="15"/>
        </w:numPr>
        <w:tabs>
          <w:tab w:val="left" w:pos="593"/>
        </w:tabs>
        <w:spacing w:after="0" w:line="254" w:lineRule="exact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A28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переспрашивать, просить повторить, уточняя значение незнакомых слов;</w:t>
      </w:r>
    </w:p>
    <w:p w:rsidR="000A2852" w:rsidRPr="000A2852" w:rsidRDefault="000A2852" w:rsidP="000A2852">
      <w:pPr>
        <w:widowControl w:val="0"/>
        <w:numPr>
          <w:ilvl w:val="0"/>
          <w:numId w:val="15"/>
        </w:numPr>
        <w:tabs>
          <w:tab w:val="left" w:pos="593"/>
        </w:tabs>
        <w:spacing w:after="0" w:line="254" w:lineRule="exact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A28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использовать в качестве опоры при собственных выска</w:t>
      </w:r>
      <w:r w:rsidRPr="000A28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зываниях ключевые слова, план к тексту, тематический сло</w:t>
      </w:r>
      <w:r w:rsidRPr="000A28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варь и т. д.;</w:t>
      </w:r>
    </w:p>
    <w:p w:rsidR="000A2852" w:rsidRPr="000A2852" w:rsidRDefault="000A2852" w:rsidP="000A2852">
      <w:pPr>
        <w:widowControl w:val="0"/>
        <w:numPr>
          <w:ilvl w:val="0"/>
          <w:numId w:val="15"/>
        </w:numPr>
        <w:tabs>
          <w:tab w:val="left" w:pos="593"/>
        </w:tabs>
        <w:spacing w:after="0" w:line="254" w:lineRule="exact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A28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прогнозировать содержание текста на основе заголовка, предварительно поставленных вопросов;</w:t>
      </w:r>
    </w:p>
    <w:p w:rsidR="000A2852" w:rsidRPr="000A2852" w:rsidRDefault="000A2852" w:rsidP="000A2852">
      <w:pPr>
        <w:widowControl w:val="0"/>
        <w:numPr>
          <w:ilvl w:val="0"/>
          <w:numId w:val="15"/>
        </w:numPr>
        <w:tabs>
          <w:tab w:val="left" w:pos="593"/>
        </w:tabs>
        <w:spacing w:after="0" w:line="254" w:lineRule="exact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A28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догадываться о значении незнакомых слов по контексту, по используемым собеседником жестам и мимике;</w:t>
      </w:r>
    </w:p>
    <w:p w:rsidR="000A2852" w:rsidRPr="000A2852" w:rsidRDefault="000A2852" w:rsidP="000A2852">
      <w:pPr>
        <w:widowControl w:val="0"/>
        <w:numPr>
          <w:ilvl w:val="0"/>
          <w:numId w:val="15"/>
        </w:numPr>
        <w:tabs>
          <w:tab w:val="left" w:pos="426"/>
        </w:tabs>
        <w:spacing w:after="0" w:line="254" w:lineRule="exact"/>
        <w:ind w:left="633" w:right="20" w:hanging="207"/>
        <w:jc w:val="both"/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</w:pPr>
      <w:r w:rsidRPr="000A28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использовать синонимы, антонимы, описания явления, объекта при дефиците языковых средств.</w:t>
      </w:r>
    </w:p>
    <w:p w:rsidR="000A2852" w:rsidRPr="000A2852" w:rsidRDefault="000A2852" w:rsidP="000A285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A2852" w:rsidRDefault="000A2852" w:rsidP="000A285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</w:t>
      </w:r>
    </w:p>
    <w:p w:rsidR="000A2852" w:rsidRDefault="000A2852" w:rsidP="000A285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A2852" w:rsidRDefault="000A2852" w:rsidP="000A285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A2852" w:rsidRDefault="000A2852" w:rsidP="000A285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A2852" w:rsidRDefault="000A2852" w:rsidP="000A285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A2852" w:rsidRDefault="000A2852" w:rsidP="000A285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A2852" w:rsidRDefault="000A2852" w:rsidP="000A285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A2852" w:rsidRDefault="000A2852" w:rsidP="000A285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A2852" w:rsidRDefault="000A2852" w:rsidP="000A285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22CFA" w:rsidRDefault="000A2852" w:rsidP="000A2852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 </w:t>
      </w:r>
      <w:r w:rsidR="004D1580"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Перечень учебно-методических средств обучения</w:t>
      </w:r>
      <w:r w:rsidR="004D158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0A2852" w:rsidRPr="000A2852" w:rsidRDefault="000A2852" w:rsidP="000A285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22CFA" w:rsidRPr="00A22CFA" w:rsidRDefault="00A22CFA" w:rsidP="00A22CFA">
      <w:pPr>
        <w:spacing w:line="240" w:lineRule="auto"/>
        <w:rPr>
          <w:rFonts w:ascii="Times New Roman" w:hAnsi="Times New Roman"/>
          <w:sz w:val="24"/>
          <w:szCs w:val="24"/>
        </w:rPr>
      </w:pPr>
      <w:r w:rsidRPr="00A22CFA">
        <w:rPr>
          <w:rFonts w:ascii="Times New Roman" w:hAnsi="Times New Roman"/>
          <w:sz w:val="24"/>
          <w:szCs w:val="24"/>
        </w:rPr>
        <w:t>1.Учебник «Enjoy English» (5) (Биболетова М.З. Трубанева Н.Н. -Обнинск:  Титул 201</w:t>
      </w:r>
      <w:r>
        <w:rPr>
          <w:rFonts w:ascii="Times New Roman" w:hAnsi="Times New Roman"/>
          <w:sz w:val="24"/>
          <w:szCs w:val="24"/>
        </w:rPr>
        <w:t>2</w:t>
      </w:r>
      <w:r w:rsidRPr="00A22CFA">
        <w:rPr>
          <w:rFonts w:ascii="Times New Roman" w:hAnsi="Times New Roman"/>
          <w:sz w:val="24"/>
          <w:szCs w:val="24"/>
        </w:rPr>
        <w:t>г).</w:t>
      </w:r>
    </w:p>
    <w:p w:rsidR="00A22CFA" w:rsidRDefault="00A22CFA" w:rsidP="00A22CFA">
      <w:pPr>
        <w:spacing w:line="240" w:lineRule="auto"/>
        <w:rPr>
          <w:rFonts w:ascii="Times New Roman" w:hAnsi="Times New Roman"/>
          <w:sz w:val="24"/>
          <w:szCs w:val="24"/>
        </w:rPr>
      </w:pPr>
      <w:r w:rsidRPr="00A22CFA">
        <w:rPr>
          <w:rFonts w:ascii="Times New Roman" w:hAnsi="Times New Roman"/>
          <w:sz w:val="24"/>
          <w:szCs w:val="24"/>
        </w:rPr>
        <w:t>2.Рабочая тетрадь к учебнику «Enjoy English 5» ( Биболетова М.З. Трубанева Н.Н. -Обнинск:  Титул 201</w:t>
      </w:r>
      <w:r>
        <w:rPr>
          <w:rFonts w:ascii="Times New Roman" w:hAnsi="Times New Roman"/>
          <w:sz w:val="24"/>
          <w:szCs w:val="24"/>
        </w:rPr>
        <w:t>3</w:t>
      </w:r>
      <w:r w:rsidRPr="00A22CFA">
        <w:rPr>
          <w:rFonts w:ascii="Times New Roman" w:hAnsi="Times New Roman"/>
          <w:sz w:val="24"/>
          <w:szCs w:val="24"/>
        </w:rPr>
        <w:t>г).</w:t>
      </w:r>
    </w:p>
    <w:p w:rsidR="000A2852" w:rsidRPr="000A2852" w:rsidRDefault="00A22CFA" w:rsidP="000A2852">
      <w:pPr>
        <w:autoSpaceDE w:val="0"/>
        <w:autoSpaceDN w:val="0"/>
        <w:adjustRightInd w:val="0"/>
        <w:spacing w:after="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3</w:t>
      </w:r>
      <w:r w:rsidRPr="00A22CFA">
        <w:rPr>
          <w:rFonts w:ascii="Times New Roman" w:hAnsi="Times New Roman"/>
          <w:sz w:val="24"/>
          <w:szCs w:val="24"/>
        </w:rPr>
        <w:t>.</w:t>
      </w:r>
      <w:r w:rsidR="000A2852" w:rsidRPr="000A285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Аудиоприложение к учебнику  Биболетова М.З., Денисенко О.А., Трубанева Н.Н.   Английский язык: Английский с удовольствием (Enjoy English): Учебник английского языка для 5 класса. </w:t>
      </w:r>
      <w:r w:rsidR="000A2852" w:rsidRPr="000A2852">
        <w:rPr>
          <w:rFonts w:ascii="Times New Roman CYR" w:eastAsia="Times New Roman" w:hAnsi="Times New Roman CYR" w:cs="Times New Roman CYR"/>
          <w:sz w:val="24"/>
          <w:szCs w:val="24"/>
          <w:lang w:val="en-US" w:eastAsia="ru-RU"/>
        </w:rPr>
        <w:t>CD</w:t>
      </w:r>
      <w:r w:rsidR="000A2852" w:rsidRPr="00DF40A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r w:rsidR="000A2852" w:rsidRPr="000A2852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MP3</w:t>
      </w:r>
    </w:p>
    <w:p w:rsidR="00A22CFA" w:rsidRPr="00A22CFA" w:rsidRDefault="000A2852" w:rsidP="00A22CFA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A22CFA" w:rsidRPr="00A22CFA">
        <w:rPr>
          <w:rFonts w:ascii="Times New Roman" w:hAnsi="Times New Roman"/>
          <w:sz w:val="24"/>
          <w:szCs w:val="24"/>
        </w:rPr>
        <w:t>.</w:t>
      </w:r>
      <w:r w:rsidR="00A22CFA" w:rsidRPr="00A22CFA">
        <w:t xml:space="preserve"> </w:t>
      </w:r>
      <w:r w:rsidR="00A22CFA" w:rsidRPr="00A22CFA">
        <w:rPr>
          <w:rFonts w:ascii="Times New Roman" w:hAnsi="Times New Roman"/>
          <w:sz w:val="24"/>
          <w:szCs w:val="24"/>
        </w:rPr>
        <w:t xml:space="preserve"> Грамматика английского языка. Сборник упражнений. 5-6 класс: К учебнику «Enjoy English» (5-6 классы) / Е.А.Барашкова – М.: Экзамен, 2007г.</w:t>
      </w:r>
    </w:p>
    <w:p w:rsidR="00A22CFA" w:rsidRPr="00A22CFA" w:rsidRDefault="000A2852" w:rsidP="00A22CFA">
      <w:pPr>
        <w:spacing w:after="24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5</w:t>
      </w:r>
      <w:r w:rsidR="00A22CFA" w:rsidRPr="00A22CFA">
        <w:rPr>
          <w:rFonts w:ascii="Times New Roman" w:eastAsia="Times New Roman" w:hAnsi="Times New Roman"/>
          <w:sz w:val="24"/>
          <w:szCs w:val="24"/>
        </w:rPr>
        <w:t>.Сборник тренировочных и проверочных заданий. Английский язык 5 класс (в формате ЕГЭ) / Ю.С. Веселова. – М.: Интеллект-Центр, 2010</w:t>
      </w:r>
    </w:p>
    <w:p w:rsidR="00A22CFA" w:rsidRPr="00A22CFA" w:rsidRDefault="000A2852" w:rsidP="00A22CFA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A22CFA" w:rsidRPr="00A22CFA">
        <w:rPr>
          <w:rFonts w:ascii="Times New Roman" w:hAnsi="Times New Roman"/>
          <w:sz w:val="24"/>
          <w:szCs w:val="24"/>
        </w:rPr>
        <w:t>.Интернет-ресурсы: www.englishteachers.ru</w:t>
      </w:r>
    </w:p>
    <w:p w:rsidR="00A22CFA" w:rsidRPr="00A22CFA" w:rsidRDefault="00A22CFA" w:rsidP="00A22CF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A2852" w:rsidRDefault="000A2852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3F16C3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lastRenderedPageBreak/>
        <w:t>Учебно-т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ематическое пл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анирование уроков </w:t>
      </w:r>
    </w:p>
    <w:p w:rsidR="00525658" w:rsidRPr="00525658" w:rsidRDefault="003F16C3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i/>
          <w:sz w:val="36"/>
          <w:szCs w:val="36"/>
          <w:u w:val="single"/>
          <w:lang w:eastAsia="ru-RU"/>
        </w:rPr>
        <w:t>английского языка</w:t>
      </w:r>
      <w:r w:rsidR="00525658"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в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 w:rsidR="003F16C3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5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классе.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"/>
        <w:gridCol w:w="5780"/>
        <w:gridCol w:w="1417"/>
        <w:gridCol w:w="1525"/>
      </w:tblGrid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2CFA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2CFA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2CFA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b/>
                <w:sz w:val="24"/>
                <w:szCs w:val="24"/>
              </w:rPr>
              <w:t>(план)</w:t>
            </w: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2CFA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  <w:r w:rsidRPr="00A22CF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2CFA">
              <w:rPr>
                <w:rFonts w:ascii="Times New Roman" w:hAnsi="Times New Roman"/>
                <w:b/>
                <w:sz w:val="24"/>
                <w:szCs w:val="24"/>
              </w:rPr>
              <w:t>Раздел 1. Привет ! Рады видеть вас снова!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Вводный урок-повторение изученного в 4 классе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Первый школьный день!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Новый ученик в нашей школе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Классная комната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Школьное расписание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Новые предметы 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 xml:space="preserve">Режим дня 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Закрепление лексических и грамматических навыков.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Письмо-приглашение о школьном обмене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 xml:space="preserve">Речевой этикет. Вежливая просьба 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Обратный ответ учителя из Великобритании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Прошедшие летние каникулы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Прошедшие летние каникулы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 xml:space="preserve">Факты из 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 w:rsidRPr="00A22CFA">
              <w:rPr>
                <w:rFonts w:ascii="Times New Roman" w:hAnsi="Times New Roman"/>
                <w:sz w:val="24"/>
                <w:szCs w:val="24"/>
              </w:rPr>
              <w:t>изни известных людей России и Англии.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Планы на выходные и каникулы.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Посещение достопримечательностей России и Англии во время каникул.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Закрепление лексических и грамматических навыков.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Домашнее чтение. Чтение с поиском информации</w:t>
            </w:r>
          </w:p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Рекламный буклет для туристов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Каникулы в международном летнем лагере.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Школьные клубы по интересам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Английский школьный театр.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 xml:space="preserve">Любимый школьный клуб 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Закрепление лексических и грамматических навыков.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Домашнее чтение. Практика устной речи на основе прочитанного текста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Правила поведения в школе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Правила поведения в школе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Придумываем правила для учеников и учителей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Британская школа.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Отношение к школьной форме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Любимые предметы 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Сайт британской школы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Школьные друзья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Контрольная работа № 1 по теме « Рады видеть вас снова»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 Работа над ошибками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2CFA">
              <w:rPr>
                <w:rFonts w:ascii="Times New Roman" w:hAnsi="Times New Roman"/>
                <w:b/>
                <w:sz w:val="24"/>
                <w:szCs w:val="24"/>
              </w:rPr>
              <w:t>Раздел 2.Мы собираемся путешествовать.</w:t>
            </w:r>
          </w:p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Подготовка к школьному обмену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Согласование условий обмена.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Распределение обязанностей перед школьной вечеринкой.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Планы на ближайшее будущее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Планирование недели, вечера.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Выходной с Мери Поппинс.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Семейные путешествия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Хеллоуин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Обсуждение сувениров для британских школьников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rPr>
          <w:trHeight w:val="367"/>
        </w:trPr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 xml:space="preserve">Сравнение правил вежливого поведения 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 xml:space="preserve">Сравнение правил вежливого поведения 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Как моя семья проводит выходные дни.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Создание школьного альбома для британских друзей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Из истории деда Мороза.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Воскресное утро в кругу семьи.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Подготовка к празднованию Рождества и нового года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Рождество в Великобритании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Каникулы Санта-Клауса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Общее и отличительное у Санта-Клауса и Деда мороза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Закрепление лексических и грамматических навыков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Контрольная работа № 2 по теме «Мы собираемся путешествовать»</w:t>
            </w:r>
          </w:p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Урок-концерт. Рождество идет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b/>
                <w:sz w:val="24"/>
                <w:szCs w:val="24"/>
              </w:rPr>
              <w:t>Раздел 3.Лондон.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Пребывание российских школьников в английских семьях.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Карта Великобритании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Лондонский зоопарк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Факты о великих городах России.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Казань-спортивная столица России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Карта Лондона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Достопримечательности Лондона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.Видеоэкскурсия в Лондон. Просмотр и обсуждение фильма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Путешествие по Темзе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rPr>
          <w:trHeight w:val="416"/>
        </w:trPr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Ориентация в незнакомом городе.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Правила вежливого обращения. клише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Трафальгарская площадь.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Наиболее известные символы мира.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Музеи Лондона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Музеи Лондона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Посещение лондонского колеса обозрения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Живые скульптуры в Лондоне ."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Факты об останскинской башне.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Домашнее чтение.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Парк-любимое место лондонцев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Парки Лондона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Парки Казани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Бытовые диалоги из жизни англичан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Празднование дня рождения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Организация угощения и досуга гостей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Столовые принадлежности, приборы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Меню сладкоежки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Русские и татарские праздники.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Известные английские праздники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Чаепитие по-английски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Вежливое поведение за столом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Знаменитые люди из англоговорящих стран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Английская литература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Известные литературные персонажи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Работа с видеофильмом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Подготовка к контрольной работе..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Контрольная работа № 3 по теме «Лондон»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700DD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0DD">
              <w:rPr>
                <w:rFonts w:ascii="Times New Roman" w:hAnsi="Times New Roman"/>
                <w:sz w:val="24"/>
                <w:szCs w:val="24"/>
              </w:rPr>
              <w:t>Анализ контрольной работы. Работа над ошибками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700DD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Проект «Добро пожаловать в наш город»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700DD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0DD">
              <w:rPr>
                <w:rFonts w:ascii="Times New Roman" w:hAnsi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Резервный урок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Резервный урок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b/>
                <w:sz w:val="24"/>
                <w:szCs w:val="24"/>
              </w:rPr>
              <w:t>Раздел 4.Узнаём больше друг о друге.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Средняя школа в Лондоне: ученики, их увлечения.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Обмен впечатлениями о пребывании в Лондоне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Письма домой.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Внешность и характеры членов семьи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Рассказ о своей семье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Семейный альбом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Традиции проведения праздников в семье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Идеальная семья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Любимое домашнее животное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Детективная история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Интервью о домашнем питомце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Мир увлечений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Необычные хобби.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Хобби твои и твоих друзей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 xml:space="preserve"> Мир профессий.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Предпочтения твоих сверстни ков в выборе профессий.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Типичные черты характера для определенных профессий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Рассказы людей разных профессий.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Идеальная работа в твоем понимании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lastRenderedPageBreak/>
              <w:t>129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Домашнее чтение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Подготовка к контрольной работе. Повторение изученного в 5 классе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Контрольная работа №4 по теме «Узнаем о друг друге больше»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700DD" w:rsidP="00A700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0DD">
              <w:rPr>
                <w:rFonts w:ascii="Times New Roman" w:hAnsi="Times New Roman"/>
                <w:sz w:val="24"/>
                <w:szCs w:val="24"/>
              </w:rPr>
              <w:t xml:space="preserve">Анализ контрольной работы. Работа над ошибками 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700DD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00DD">
              <w:rPr>
                <w:rFonts w:ascii="Times New Roman" w:hAnsi="Times New Roman"/>
                <w:sz w:val="24"/>
                <w:szCs w:val="24"/>
              </w:rPr>
              <w:t>Проектная работа.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700DD" w:rsidP="00A22CFA">
            <w:pPr>
              <w:rPr>
                <w:rFonts w:ascii="Times New Roman" w:hAnsi="Times New Roman"/>
                <w:sz w:val="24"/>
                <w:szCs w:val="24"/>
              </w:rPr>
            </w:pPr>
            <w:r w:rsidRPr="00A700DD">
              <w:rPr>
                <w:rFonts w:ascii="Times New Roman" w:hAnsi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rPr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Резервный урок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rPr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Резервный урок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rPr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Резервный урок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CFA" w:rsidRPr="00A22CFA" w:rsidTr="00A22CFA">
        <w:tc>
          <w:tcPr>
            <w:tcW w:w="849" w:type="dxa"/>
            <w:shd w:val="clear" w:color="auto" w:fill="auto"/>
          </w:tcPr>
          <w:p w:rsidR="00A22CFA" w:rsidRPr="00A22CFA" w:rsidRDefault="00A22CFA" w:rsidP="00A22CFA">
            <w:pPr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5780" w:type="dxa"/>
            <w:shd w:val="clear" w:color="auto" w:fill="auto"/>
          </w:tcPr>
          <w:p w:rsidR="00A22CFA" w:rsidRPr="00A22CFA" w:rsidRDefault="00A22CFA" w:rsidP="00A22CFA">
            <w:pPr>
              <w:rPr>
                <w:rFonts w:ascii="Times New Roman" w:hAnsi="Times New Roman"/>
                <w:sz w:val="24"/>
                <w:szCs w:val="24"/>
              </w:rPr>
            </w:pPr>
            <w:r w:rsidRPr="00A22CFA">
              <w:rPr>
                <w:rFonts w:ascii="Times New Roman" w:hAnsi="Times New Roman"/>
                <w:sz w:val="24"/>
                <w:szCs w:val="24"/>
              </w:rPr>
              <w:t>Резервный урок</w:t>
            </w:r>
          </w:p>
        </w:tc>
        <w:tc>
          <w:tcPr>
            <w:tcW w:w="1417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A22CFA" w:rsidRPr="00A22CFA" w:rsidRDefault="00A22CFA" w:rsidP="00A22C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2CFA" w:rsidRPr="00A22CFA" w:rsidRDefault="00A22CFA" w:rsidP="00A22CF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2378" w:rsidRPr="00922378" w:rsidRDefault="00922378" w:rsidP="00922378">
      <w:pPr>
        <w:shd w:val="clear" w:color="auto" w:fill="FFFFFF"/>
        <w:spacing w:after="0" w:line="240" w:lineRule="auto"/>
        <w:ind w:right="384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52E1" w:rsidRDefault="007452E1"/>
    <w:sectPr w:rsidR="007452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3A2F5EC"/>
    <w:lvl w:ilvl="0">
      <w:numFmt w:val="bullet"/>
      <w:lvlText w:val="*"/>
      <w:lvlJc w:val="left"/>
    </w:lvl>
  </w:abstractNum>
  <w:abstractNum w:abstractNumId="1">
    <w:nsid w:val="01387E36"/>
    <w:multiLevelType w:val="hybridMultilevel"/>
    <w:tmpl w:val="56544F9E"/>
    <w:lvl w:ilvl="0" w:tplc="04190005">
      <w:start w:val="1"/>
      <w:numFmt w:val="bullet"/>
      <w:lvlText w:val="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494AF5"/>
    <w:multiLevelType w:val="hybridMultilevel"/>
    <w:tmpl w:val="1130BB74"/>
    <w:lvl w:ilvl="0" w:tplc="04190001">
      <w:start w:val="1"/>
      <w:numFmt w:val="bullet"/>
      <w:lvlText w:val=""/>
      <w:lvlJc w:val="left"/>
      <w:pPr>
        <w:tabs>
          <w:tab w:val="num" w:pos="1426"/>
        </w:tabs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3">
    <w:nsid w:val="211F5EB9"/>
    <w:multiLevelType w:val="hybridMultilevel"/>
    <w:tmpl w:val="594C0DFE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642496"/>
    <w:multiLevelType w:val="hybridMultilevel"/>
    <w:tmpl w:val="5DA4B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0E5BAF"/>
    <w:multiLevelType w:val="hybridMultilevel"/>
    <w:tmpl w:val="DBF01DBA"/>
    <w:lvl w:ilvl="0" w:tplc="CBFCFBD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466B2EC2"/>
    <w:multiLevelType w:val="hybridMultilevel"/>
    <w:tmpl w:val="731EC5D4"/>
    <w:lvl w:ilvl="0" w:tplc="E1AC064E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A93A4C"/>
    <w:multiLevelType w:val="hybridMultilevel"/>
    <w:tmpl w:val="05FAC97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70E795B"/>
    <w:multiLevelType w:val="hybridMultilevel"/>
    <w:tmpl w:val="F6F24550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0E508D"/>
    <w:multiLevelType w:val="hybridMultilevel"/>
    <w:tmpl w:val="F14A57A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4391CCD"/>
    <w:multiLevelType w:val="hybridMultilevel"/>
    <w:tmpl w:val="2E5CD3C8"/>
    <w:lvl w:ilvl="0" w:tplc="E1AC064E">
      <w:start w:val="65535"/>
      <w:numFmt w:val="bullet"/>
      <w:lvlText w:val="•"/>
      <w:lvlJc w:val="left"/>
      <w:pPr>
        <w:ind w:left="18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68B7083C"/>
    <w:multiLevelType w:val="hybridMultilevel"/>
    <w:tmpl w:val="47CEF67A"/>
    <w:lvl w:ilvl="0" w:tplc="04190005">
      <w:start w:val="1"/>
      <w:numFmt w:val="bullet"/>
      <w:lvlText w:val=""/>
      <w:lvlJc w:val="left"/>
      <w:pPr>
        <w:tabs>
          <w:tab w:val="num" w:pos="1490"/>
        </w:tabs>
        <w:ind w:left="149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92E4F8B"/>
    <w:multiLevelType w:val="hybridMultilevel"/>
    <w:tmpl w:val="E656F6F6"/>
    <w:lvl w:ilvl="0" w:tplc="04190001">
      <w:start w:val="1"/>
      <w:numFmt w:val="bullet"/>
      <w:lvlText w:val=""/>
      <w:lvlJc w:val="left"/>
      <w:pPr>
        <w:tabs>
          <w:tab w:val="num" w:pos="1770"/>
        </w:tabs>
        <w:ind w:left="1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13">
    <w:nsid w:val="6DBD4BDF"/>
    <w:multiLevelType w:val="hybridMultilevel"/>
    <w:tmpl w:val="F4309042"/>
    <w:lvl w:ilvl="0" w:tplc="041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4">
    <w:nsid w:val="71977407"/>
    <w:multiLevelType w:val="hybridMultilevel"/>
    <w:tmpl w:val="1B666B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3043FB4"/>
    <w:multiLevelType w:val="hybridMultilevel"/>
    <w:tmpl w:val="34284F20"/>
    <w:lvl w:ilvl="0" w:tplc="E1AC064E">
      <w:start w:val="65535"/>
      <w:numFmt w:val="bullet"/>
      <w:lvlText w:val="•"/>
      <w:lvlJc w:val="left"/>
      <w:pPr>
        <w:ind w:left="177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6">
    <w:nsid w:val="7BDF7974"/>
    <w:multiLevelType w:val="hybridMultilevel"/>
    <w:tmpl w:val="5B9282A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12"/>
  </w:num>
  <w:num w:numId="12">
    <w:abstractNumId w:val="13"/>
  </w:num>
  <w:num w:numId="13">
    <w:abstractNumId w:val="7"/>
  </w:num>
  <w:num w:numId="14">
    <w:abstractNumId w:val="15"/>
  </w:num>
  <w:num w:numId="15">
    <w:abstractNumId w:val="6"/>
  </w:num>
  <w:num w:numId="16">
    <w:abstractNumId w:val="10"/>
  </w:num>
  <w:num w:numId="1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637"/>
    <w:rsid w:val="00072BD1"/>
    <w:rsid w:val="000A2852"/>
    <w:rsid w:val="000E38CB"/>
    <w:rsid w:val="003F16C3"/>
    <w:rsid w:val="004D1580"/>
    <w:rsid w:val="00525658"/>
    <w:rsid w:val="005B5124"/>
    <w:rsid w:val="00725F0D"/>
    <w:rsid w:val="007452E1"/>
    <w:rsid w:val="007C666B"/>
    <w:rsid w:val="00922378"/>
    <w:rsid w:val="00A15CE2"/>
    <w:rsid w:val="00A22CFA"/>
    <w:rsid w:val="00A700DD"/>
    <w:rsid w:val="00B33CD0"/>
    <w:rsid w:val="00B70817"/>
    <w:rsid w:val="00CE4CF9"/>
    <w:rsid w:val="00DF40A4"/>
    <w:rsid w:val="00E94FF9"/>
    <w:rsid w:val="00F4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13</Pages>
  <Words>3844</Words>
  <Characters>21912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луиза</dc:creator>
  <cp:keywords/>
  <dc:description/>
  <cp:lastModifiedBy>луиза</cp:lastModifiedBy>
  <cp:revision>15</cp:revision>
  <dcterms:created xsi:type="dcterms:W3CDTF">2014-06-25T19:03:00Z</dcterms:created>
  <dcterms:modified xsi:type="dcterms:W3CDTF">2014-08-27T17:36:00Z</dcterms:modified>
</cp:coreProperties>
</file>