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6C" w:rsidRPr="00655F47" w:rsidRDefault="00E839A8" w:rsidP="00655F47">
      <w:pPr>
        <w:pStyle w:val="a4"/>
        <w:spacing w:line="240" w:lineRule="auto"/>
        <w:ind w:left="0" w:firstLine="1080"/>
        <w:jc w:val="center"/>
        <w:rPr>
          <w:rFonts w:ascii="Times New Roman" w:hAnsi="Times New Roman"/>
          <w:b/>
          <w:sz w:val="24"/>
          <w:szCs w:val="24"/>
          <w:lang w:val="tt-RU"/>
        </w:rPr>
      </w:pPr>
      <w:r w:rsidRPr="00655F47">
        <w:rPr>
          <w:rFonts w:ascii="Times New Roman" w:hAnsi="Times New Roman"/>
          <w:b/>
          <w:sz w:val="24"/>
          <w:szCs w:val="24"/>
          <w:lang w:val="tt-RU"/>
        </w:rPr>
        <w:t xml:space="preserve">Татар теленнән </w:t>
      </w:r>
      <w:r w:rsidR="001E5867" w:rsidRPr="00655F47">
        <w:rPr>
          <w:rFonts w:ascii="Times New Roman" w:hAnsi="Times New Roman"/>
          <w:b/>
          <w:sz w:val="24"/>
          <w:szCs w:val="24"/>
          <w:lang w:val="tt-RU"/>
        </w:rPr>
        <w:t xml:space="preserve">эш программасына </w:t>
      </w:r>
      <w:r w:rsidR="00D71D96" w:rsidRPr="00655F47">
        <w:rPr>
          <w:rFonts w:ascii="Times New Roman" w:hAnsi="Times New Roman"/>
          <w:b/>
          <w:sz w:val="24"/>
          <w:szCs w:val="24"/>
          <w:lang w:val="tt-RU"/>
        </w:rPr>
        <w:t xml:space="preserve"> аннота</w:t>
      </w:r>
      <w:r w:rsidR="00D71D96" w:rsidRPr="00655F47">
        <w:rPr>
          <w:rFonts w:ascii="Times New Roman" w:hAnsi="Times New Roman"/>
          <w:b/>
          <w:sz w:val="24"/>
          <w:szCs w:val="24"/>
        </w:rPr>
        <w:t>ц</w:t>
      </w:r>
      <w:r w:rsidR="00D71D96" w:rsidRPr="00655F47">
        <w:rPr>
          <w:rFonts w:ascii="Times New Roman" w:hAnsi="Times New Roman"/>
          <w:b/>
          <w:sz w:val="24"/>
          <w:szCs w:val="24"/>
          <w:lang w:val="tt-RU"/>
        </w:rPr>
        <w:t>ия</w:t>
      </w:r>
    </w:p>
    <w:p w:rsidR="00B71A76" w:rsidRPr="00655F47" w:rsidRDefault="002A1DEB" w:rsidP="00655F47">
      <w:pPr>
        <w:rPr>
          <w:b/>
          <w:lang w:val="tt-RU"/>
        </w:rPr>
      </w:pPr>
      <w:r w:rsidRPr="00655F47">
        <w:rPr>
          <w:b/>
          <w:lang w:val="tt-RU"/>
        </w:rPr>
        <w:t xml:space="preserve">                                                      1 – 4 сыйныфлар</w:t>
      </w:r>
    </w:p>
    <w:p w:rsidR="00D71D96" w:rsidRPr="00655F47" w:rsidRDefault="00D71D96" w:rsidP="00655F47">
      <w:pPr>
        <w:rPr>
          <w:b/>
          <w:lang w:val="tt-RU"/>
        </w:rPr>
      </w:pPr>
      <w:r w:rsidRPr="00655F47">
        <w:rPr>
          <w:b/>
          <w:lang w:val="tt-RU"/>
        </w:rPr>
        <w:t>1- 4 сыйныфларда э</w:t>
      </w:r>
      <w:r w:rsidRPr="00655F47">
        <w:rPr>
          <w:b/>
          <w:bCs/>
          <w:lang w:val="tt-RU"/>
        </w:rPr>
        <w:t>ш программасы түбәндәге</w:t>
      </w:r>
      <w:r w:rsidR="00096BB3" w:rsidRPr="00655F47">
        <w:rPr>
          <w:b/>
          <w:bCs/>
          <w:lang w:val="tt-RU"/>
        </w:rPr>
        <w:t xml:space="preserve"> норматив</w:t>
      </w:r>
      <w:r w:rsidRPr="00655F47">
        <w:rPr>
          <w:b/>
          <w:bCs/>
          <w:lang w:val="tt-RU"/>
        </w:rPr>
        <w:t xml:space="preserve"> документларны исәпкә алып төзелде: </w:t>
      </w:r>
    </w:p>
    <w:p w:rsidR="00D71D96" w:rsidRPr="00655F47" w:rsidRDefault="00D71D96" w:rsidP="00655F47">
      <w:pPr>
        <w:jc w:val="both"/>
        <w:rPr>
          <w:lang w:val="tt-RU"/>
        </w:rPr>
      </w:pPr>
      <w:r w:rsidRPr="00655F47">
        <w:rPr>
          <w:lang w:val="tt-RU"/>
        </w:rPr>
        <w:t>1.</w:t>
      </w:r>
      <w:r w:rsidRPr="00655F47">
        <w:rPr>
          <w:color w:val="000000"/>
          <w:lang w:val="tt-RU"/>
        </w:rPr>
        <w:t xml:space="preserve"> “Россия Федерациясендә мәгариф турында”гы Федерал</w:t>
      </w:r>
      <w:r w:rsidRPr="00655F47">
        <w:rPr>
          <w:color w:val="000000"/>
        </w:rPr>
        <w:t>ь</w:t>
      </w:r>
      <w:r w:rsidRPr="00655F47">
        <w:rPr>
          <w:color w:val="000000"/>
          <w:lang w:val="tt-RU"/>
        </w:rPr>
        <w:t xml:space="preserve"> законы (</w:t>
      </w:r>
      <w:r w:rsidRPr="00655F47">
        <w:rPr>
          <w:lang w:val="tt-RU"/>
        </w:rPr>
        <w:t>Федеральный закон от 29.12.2012 N 273-ФЗ "Об образовании в Российской Федерации"</w:t>
      </w:r>
      <w:r w:rsidRPr="00655F47">
        <w:rPr>
          <w:color w:val="000000"/>
          <w:lang w:val="tt-RU"/>
        </w:rPr>
        <w:t xml:space="preserve"> )</w:t>
      </w:r>
      <w:r w:rsidRPr="00655F47">
        <w:rPr>
          <w:lang w:val="tt-RU"/>
        </w:rPr>
        <w:t>.</w:t>
      </w:r>
    </w:p>
    <w:p w:rsidR="00D71D96" w:rsidRPr="00655F47" w:rsidRDefault="00D71D96" w:rsidP="00655F47">
      <w:pPr>
        <w:jc w:val="both"/>
        <w:rPr>
          <w:lang w:val="tt-RU"/>
        </w:rPr>
      </w:pPr>
    </w:p>
    <w:p w:rsidR="00D71D96" w:rsidRPr="00655F47" w:rsidRDefault="00D71D96" w:rsidP="00655F47">
      <w:pPr>
        <w:jc w:val="both"/>
        <w:rPr>
          <w:lang w:val="tt-RU"/>
        </w:rPr>
      </w:pPr>
      <w:r w:rsidRPr="00655F47">
        <w:rPr>
          <w:lang w:val="tt-RU"/>
        </w:rPr>
        <w:t>2. “Мәгариф турында”  Татарстан  Республикасының Законы (Закон Республики Татарстан  “Об образовании” № 68-ЗРТ  от  22  июля 2013  года, статья 8).</w:t>
      </w:r>
    </w:p>
    <w:p w:rsidR="00D71D96" w:rsidRPr="00655F47" w:rsidRDefault="00D71D96" w:rsidP="00655F47">
      <w:pPr>
        <w:pStyle w:val="a5"/>
        <w:spacing w:before="0" w:beforeAutospacing="0" w:after="0" w:afterAutospacing="0"/>
        <w:jc w:val="both"/>
        <w:rPr>
          <w:lang w:val="tt-RU"/>
        </w:rPr>
      </w:pPr>
    </w:p>
    <w:p w:rsidR="00D71D96" w:rsidRPr="00655F47" w:rsidRDefault="00D71D96" w:rsidP="00655F47">
      <w:pPr>
        <w:pStyle w:val="a5"/>
        <w:spacing w:before="0" w:beforeAutospacing="0" w:after="0" w:afterAutospacing="0"/>
        <w:jc w:val="both"/>
        <w:rPr>
          <w:lang w:val="tt-RU"/>
        </w:rPr>
      </w:pPr>
      <w:r w:rsidRPr="00655F47">
        <w:rPr>
          <w:lang w:val="tt-RU"/>
        </w:rPr>
        <w:t xml:space="preserve">3. “Россия </w:t>
      </w:r>
      <w:r w:rsidRPr="00655F47">
        <w:rPr>
          <w:color w:val="000000"/>
          <w:lang w:val="tt-RU"/>
        </w:rPr>
        <w:t>Федерациясе</w:t>
      </w:r>
      <w:r w:rsidRPr="00655F47">
        <w:rPr>
          <w:lang w:val="tt-RU"/>
        </w:rPr>
        <w:t xml:space="preserve"> халыкларының телләре турында” 126 нчы номерлы федераль закон” (24.07.1998).</w:t>
      </w:r>
    </w:p>
    <w:p w:rsidR="00D71D96" w:rsidRPr="00655F47" w:rsidRDefault="00D71D96" w:rsidP="00655F47">
      <w:pPr>
        <w:jc w:val="both"/>
        <w:rPr>
          <w:lang w:val="tt-RU"/>
        </w:rPr>
      </w:pPr>
    </w:p>
    <w:p w:rsidR="00D71D96" w:rsidRPr="00655F47" w:rsidRDefault="00D71D96" w:rsidP="00655F47">
      <w:pPr>
        <w:jc w:val="both"/>
        <w:rPr>
          <w:lang w:val="tt-RU"/>
        </w:rPr>
      </w:pPr>
      <w:r w:rsidRPr="00655F47">
        <w:rPr>
          <w:lang w:val="tt-RU"/>
        </w:rPr>
        <w:t>4. «2014-2020 елларга Татарстан Республикасы дәүләт телләрен һәм Татарстан Республикасында башка телләрне саклау, өйрәнү һәм үстерү» дәүләт программасы (ТР МК карары № 794 25.10.2013).</w:t>
      </w:r>
    </w:p>
    <w:p w:rsidR="00D71D96" w:rsidRPr="00655F47" w:rsidRDefault="00D71D96" w:rsidP="00655F47">
      <w:pPr>
        <w:jc w:val="both"/>
        <w:rPr>
          <w:lang w:val="tt-RU"/>
        </w:rPr>
      </w:pPr>
    </w:p>
    <w:p w:rsidR="00D71D96" w:rsidRPr="00655F47" w:rsidRDefault="00D71D96" w:rsidP="00655F47">
      <w:pPr>
        <w:jc w:val="both"/>
        <w:rPr>
          <w:lang w:val="tt-RU"/>
        </w:rPr>
      </w:pPr>
      <w:r w:rsidRPr="00655F47">
        <w:rPr>
          <w:lang w:val="tt-RU"/>
        </w:rPr>
        <w:t>5. Россия Федерациясе Мәгариф һәм фән министрлыгы тарафыннан расланган төп гомуми белем бирү дәүләт мәгариф стандарты (боерык, 6.10.2009).</w:t>
      </w:r>
    </w:p>
    <w:p w:rsidR="00D71D96" w:rsidRPr="00655F47" w:rsidRDefault="00D71D96" w:rsidP="00655F47">
      <w:pPr>
        <w:jc w:val="both"/>
        <w:rPr>
          <w:lang w:val="tt-RU"/>
        </w:rPr>
      </w:pPr>
    </w:p>
    <w:p w:rsidR="00D71D96" w:rsidRPr="00655F47" w:rsidRDefault="00D71D96" w:rsidP="00655F47">
      <w:pPr>
        <w:jc w:val="both"/>
        <w:rPr>
          <w:lang w:val="tt-RU"/>
        </w:rPr>
      </w:pPr>
      <w:r w:rsidRPr="00655F47">
        <w:rPr>
          <w:lang w:val="tt-RU"/>
        </w:rPr>
        <w:t>6. Урта (тулы) гомуми белем бирү мәктәбендә рус телле балаларга татар телен коммуникатив технология нигезендә укыту программасы (1-11 нче сыйныфлар). Төзүче-авторлар: Р.З. Хәйдәрова, Р.Л.Малафеева. Казан-2014. (боерык № 933/14, 24.02.2014).</w:t>
      </w:r>
    </w:p>
    <w:p w:rsidR="00D71D96" w:rsidRPr="00655F47" w:rsidRDefault="00D71D96" w:rsidP="00655F47">
      <w:pPr>
        <w:jc w:val="both"/>
        <w:rPr>
          <w:lang w:val="tt-RU"/>
        </w:rPr>
      </w:pPr>
    </w:p>
    <w:p w:rsidR="00D71D96" w:rsidRPr="00655F47" w:rsidRDefault="00D71D96" w:rsidP="00655F47">
      <w:pPr>
        <w:jc w:val="both"/>
        <w:rPr>
          <w:lang w:val="tt-RU"/>
        </w:rPr>
      </w:pPr>
      <w:r w:rsidRPr="00655F47">
        <w:rPr>
          <w:lang w:val="tt-RU"/>
        </w:rPr>
        <w:t xml:space="preserve">7. Казан шәһәре Вахитов районының “Инглиз теле тирәнтен өйрәнелә торган 18 нче урта гомуми белем бирү мәктәбе” педколлективының 2016 елның </w:t>
      </w:r>
      <w:r w:rsidRPr="00655F47">
        <w:rPr>
          <w:b/>
          <w:lang w:val="tt-RU"/>
        </w:rPr>
        <w:t>27 августында 1 номерлы</w:t>
      </w:r>
      <w:r w:rsidRPr="00655F47">
        <w:rPr>
          <w:lang w:val="tt-RU"/>
        </w:rPr>
        <w:t xml:space="preserve"> педсовет карары буенча 2016-2017 уку елына кабул ителгән укыту планы.</w:t>
      </w:r>
    </w:p>
    <w:p w:rsidR="00D71D96" w:rsidRPr="00655F47" w:rsidRDefault="00D71D96" w:rsidP="00655F47">
      <w:pPr>
        <w:jc w:val="both"/>
        <w:rPr>
          <w:lang w:val="tt-RU"/>
        </w:rPr>
      </w:pPr>
    </w:p>
    <w:p w:rsidR="00D71D96" w:rsidRPr="00655F47" w:rsidRDefault="00D71D96" w:rsidP="00655F47">
      <w:pPr>
        <w:jc w:val="both"/>
        <w:rPr>
          <w:lang w:val="tt-RU"/>
        </w:rPr>
      </w:pPr>
      <w:r w:rsidRPr="00655F47">
        <w:rPr>
          <w:lang w:val="tt-RU"/>
        </w:rPr>
        <w:t xml:space="preserve">8. Казан шәһәре Вахитов районының “Инглиз теле тирәнтен өйрәнелә торган 18 нче урта гомуми белем бирү мәктәбе”нең белем бирү программасы. </w:t>
      </w:r>
    </w:p>
    <w:p w:rsidR="00D71D96" w:rsidRPr="00655F47" w:rsidRDefault="00D71D96" w:rsidP="00655F47">
      <w:pPr>
        <w:shd w:val="clear" w:color="auto" w:fill="FFFFFF"/>
        <w:jc w:val="both"/>
        <w:textAlignment w:val="baseline"/>
        <w:rPr>
          <w:lang w:val="tt-RU"/>
        </w:rPr>
      </w:pPr>
    </w:p>
    <w:p w:rsidR="00D71D96" w:rsidRPr="00655F47" w:rsidRDefault="00D71D96" w:rsidP="00655F47">
      <w:pPr>
        <w:jc w:val="center"/>
        <w:rPr>
          <w:b/>
          <w:lang w:val="tt-RU"/>
        </w:rPr>
      </w:pPr>
      <w:r w:rsidRPr="00655F47">
        <w:rPr>
          <w:b/>
          <w:lang w:val="tt-RU"/>
        </w:rPr>
        <w:t>Аңлатма язуы</w:t>
      </w:r>
    </w:p>
    <w:p w:rsidR="00D71D96" w:rsidRPr="00655F47" w:rsidRDefault="00D71D96" w:rsidP="00655F47">
      <w:pPr>
        <w:jc w:val="center"/>
        <w:rPr>
          <w:b/>
          <w:lang w:val="tt-RU"/>
        </w:rPr>
      </w:pPr>
    </w:p>
    <w:p w:rsidR="00D71D96" w:rsidRPr="00655F47" w:rsidRDefault="00D71D96" w:rsidP="00655F47">
      <w:pPr>
        <w:ind w:left="180"/>
        <w:jc w:val="both"/>
        <w:rPr>
          <w:lang w:val="tt-RU"/>
        </w:rPr>
      </w:pPr>
      <w:r w:rsidRPr="00655F47">
        <w:rPr>
          <w:lang w:val="tt-RU"/>
        </w:rPr>
        <w:t xml:space="preserve">    Рус телле балаларга татар теле укыту</w:t>
      </w:r>
      <w:r w:rsidRPr="00655F47">
        <w:rPr>
          <w:b/>
          <w:lang w:val="tt-RU"/>
        </w:rPr>
        <w:t xml:space="preserve"> максат һәм бурычлары </w:t>
      </w:r>
      <w:r w:rsidRPr="00655F47">
        <w:rPr>
          <w:lang w:val="tt-RU"/>
        </w:rPr>
        <w:t>берничә юнәлешне үз эченә ала:</w:t>
      </w:r>
      <w:r w:rsidRPr="00655F47">
        <w:rPr>
          <w:b/>
          <w:lang w:val="tt-RU"/>
        </w:rPr>
        <w:t xml:space="preserve"> танып белү, үстерү, тәрбияви, белем бирү </w:t>
      </w:r>
      <w:r w:rsidRPr="00655F47">
        <w:rPr>
          <w:lang w:val="tt-RU"/>
        </w:rPr>
        <w:t>юнәлешләре.</w:t>
      </w:r>
    </w:p>
    <w:p w:rsidR="00D71D96" w:rsidRPr="00655F47" w:rsidRDefault="00D71D96" w:rsidP="00655F47">
      <w:pPr>
        <w:tabs>
          <w:tab w:val="left" w:pos="5070"/>
        </w:tabs>
        <w:ind w:left="180"/>
        <w:jc w:val="both"/>
        <w:rPr>
          <w:b/>
          <w:lang w:val="tt-RU"/>
        </w:rPr>
      </w:pPr>
    </w:p>
    <w:p w:rsidR="00D71D96" w:rsidRPr="00655F47" w:rsidRDefault="00D71D96" w:rsidP="00655F47">
      <w:pPr>
        <w:tabs>
          <w:tab w:val="left" w:pos="5070"/>
        </w:tabs>
        <w:ind w:left="180"/>
        <w:jc w:val="both"/>
        <w:rPr>
          <w:lang w:val="tt-RU"/>
        </w:rPr>
      </w:pPr>
      <w:r w:rsidRPr="00655F47">
        <w:rPr>
          <w:b/>
          <w:lang w:val="tt-RU"/>
        </w:rPr>
        <w:t xml:space="preserve">   Танып белү максаты: </w:t>
      </w:r>
      <w:r w:rsidRPr="00655F47">
        <w:rPr>
          <w:lang w:val="tt-RU"/>
        </w:rPr>
        <w:t>укучыларның  Татарстан Республикасында яшәүче милләтләр, Татарстанның дәүләт символлары, республиканың территориясе, географик урыны; башкалабыз Казанның тарихи үткәне, бүгенге йөзе; татар сәнгатенең төрле тармаклары, күренекле шәхесләр турында билгеле бер мәгълүмат алуы максат итеп куела.</w:t>
      </w:r>
    </w:p>
    <w:p w:rsidR="00D71D96" w:rsidRPr="00655F47" w:rsidRDefault="00D71D96" w:rsidP="00655F47">
      <w:pPr>
        <w:ind w:left="180"/>
        <w:jc w:val="both"/>
        <w:rPr>
          <w:b/>
          <w:lang w:val="tt-RU"/>
        </w:rPr>
      </w:pPr>
    </w:p>
    <w:p w:rsidR="00D71D96" w:rsidRPr="00655F47" w:rsidRDefault="00D71D96" w:rsidP="00655F47">
      <w:pPr>
        <w:ind w:left="180"/>
        <w:jc w:val="both"/>
        <w:rPr>
          <w:lang w:val="tt-RU"/>
        </w:rPr>
      </w:pPr>
      <w:r w:rsidRPr="00655F47">
        <w:rPr>
          <w:b/>
          <w:lang w:val="tt-RU"/>
        </w:rPr>
        <w:t xml:space="preserve">    Үстерү максаты: </w:t>
      </w:r>
      <w:r w:rsidRPr="00655F47">
        <w:rPr>
          <w:lang w:val="tt-RU"/>
        </w:rPr>
        <w:t xml:space="preserve"> фикерләүне үстерү (логик фикерләү, сәбәп-нәтиҗә бәйләнешләрен табу, индуктив, дедуктив фикерләү);  хәтерне (ихтыярый, ихтыярсыз), игътибарлылыкны үстерү; аралаша белү сәләтен үстерү (аралашучанлык, хислелек, эмпатия хисләре); ихтыяр көче, максатчанлык, активлык кебек сәләтләрен үстерү.</w:t>
      </w:r>
    </w:p>
    <w:p w:rsidR="00D71D96" w:rsidRPr="00655F47" w:rsidRDefault="00D71D96" w:rsidP="00655F47">
      <w:pPr>
        <w:tabs>
          <w:tab w:val="left" w:pos="567"/>
        </w:tabs>
        <w:ind w:left="180"/>
        <w:jc w:val="both"/>
        <w:rPr>
          <w:b/>
          <w:lang w:val="tt-RU"/>
        </w:rPr>
      </w:pPr>
    </w:p>
    <w:p w:rsidR="00D71D96" w:rsidRPr="00655F47" w:rsidRDefault="00D71D96" w:rsidP="00655F47">
      <w:pPr>
        <w:tabs>
          <w:tab w:val="left" w:pos="567"/>
        </w:tabs>
        <w:ind w:left="180"/>
        <w:jc w:val="both"/>
        <w:rPr>
          <w:color w:val="FF0000"/>
          <w:lang w:val="tt-RU"/>
        </w:rPr>
      </w:pPr>
      <w:r w:rsidRPr="00655F47">
        <w:rPr>
          <w:b/>
          <w:lang w:val="tt-RU"/>
        </w:rPr>
        <w:t xml:space="preserve">   Тәрбияви максат:</w:t>
      </w:r>
      <w:r w:rsidRPr="00655F47">
        <w:rPr>
          <w:lang w:val="tt-RU"/>
        </w:rPr>
        <w:t xml:space="preserve"> укучыларның тиешле дәрәҗәдәге тәрбиялелегеннән башка укыту процессын оештыру мөмкин түгел. Тәрбия процессы, беренче чиратта, укытуның эчтәлеге һәм методлары белән бәйле. Шуңа күрә программа эчтәлеген </w:t>
      </w:r>
      <w:r w:rsidRPr="00655F47">
        <w:rPr>
          <w:lang w:val="tt-RU"/>
        </w:rPr>
        <w:lastRenderedPageBreak/>
        <w:t>сайлаганда, материалның тәрбияви мөмкинлекләрен исәпкә алу мөһим. Татар теленең грамматикасын өйрәнү процессында эчтәлектә әхлакый проблемалар булган кечкенә текстлар үзләре үк коммуникатив мотивациягә ия, ягъни, укучыларның эчке кызыксынуы тәэмин ителгән була. Шунлыктан тексттагы лексика, грамматика җайлырак истә кала һәм  аралашу ситуациясе булдыру әллә ни кыенлык тудырмый.</w:t>
      </w:r>
    </w:p>
    <w:p w:rsidR="00D71D96" w:rsidRPr="00655F47" w:rsidRDefault="00D71D96" w:rsidP="00655F47">
      <w:pPr>
        <w:tabs>
          <w:tab w:val="left" w:pos="567"/>
        </w:tabs>
        <w:ind w:left="180"/>
        <w:jc w:val="both"/>
        <w:rPr>
          <w:b/>
          <w:lang w:val="tt-RU"/>
        </w:rPr>
      </w:pPr>
    </w:p>
    <w:p w:rsidR="00D71D96" w:rsidRPr="00655F47" w:rsidRDefault="00D71D96" w:rsidP="00655F47">
      <w:pPr>
        <w:tabs>
          <w:tab w:val="left" w:pos="567"/>
        </w:tabs>
        <w:ind w:left="180"/>
        <w:jc w:val="both"/>
        <w:rPr>
          <w:color w:val="FF0000"/>
          <w:lang w:val="tt-RU"/>
        </w:rPr>
      </w:pPr>
      <w:r w:rsidRPr="00655F47">
        <w:rPr>
          <w:b/>
          <w:lang w:val="tt-RU"/>
        </w:rPr>
        <w:t xml:space="preserve">   Белем бирү максаты: </w:t>
      </w:r>
      <w:r w:rsidRPr="00655F47">
        <w:rPr>
          <w:lang w:val="tt-RU"/>
        </w:rPr>
        <w:t>укучыларның  татар теле буенча лексик, грамматик күнекмәләре филологик белемнәр суммасы дәрәҗәсендә генә калмыйча, ә сөйләм эшчәнлегенең барлык төрләрендә дә аралашуда кулланырлык дәрәҗәгә җитүе зарур. Ягъни, укучылар, нинди дә булса сүзне, я грамматик категорияне тану, аеру, аңлау, тәрҗемә итү дәрәҗәсендә генә түгел, аларны аралашу максатыннан мөстәкыйль кулланырлык дәрәҗәдә өйрәнергә тиешләр</w:t>
      </w:r>
      <w:r w:rsidRPr="00655F47">
        <w:rPr>
          <w:color w:val="FF0000"/>
          <w:lang w:val="tt-RU"/>
        </w:rPr>
        <w:t xml:space="preserve">. </w:t>
      </w:r>
    </w:p>
    <w:p w:rsidR="00D71D96" w:rsidRPr="00655F47" w:rsidRDefault="00D71D96" w:rsidP="00655F47">
      <w:pPr>
        <w:jc w:val="both"/>
        <w:rPr>
          <w:b/>
          <w:lang w:val="tt-RU"/>
        </w:rPr>
      </w:pPr>
    </w:p>
    <w:p w:rsidR="00D71D96" w:rsidRPr="00655F47" w:rsidRDefault="00E70739" w:rsidP="00655F47">
      <w:pPr>
        <w:rPr>
          <w:lang w:val="tt-RU"/>
        </w:rPr>
      </w:pPr>
      <w:r w:rsidRPr="00655F47">
        <w:rPr>
          <w:b/>
          <w:lang w:val="tt-RU"/>
        </w:rPr>
        <w:t>Т</w:t>
      </w:r>
      <w:r w:rsidR="00D71D96" w:rsidRPr="00655F47">
        <w:rPr>
          <w:b/>
          <w:lang w:val="tt-RU"/>
        </w:rPr>
        <w:t>атар теле курсы программасын үзләштерү буенча планлаштырыла торган нәтиҗәләр:</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Татар теленең башка телләр арасында урынын белү.</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Авазларны сүзләрдә,сүзтезмәләрдә,җөмләләрдә дөрес әйтүгә ирешү.</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Сүзләрдә басымны дөрес куя белү.</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Исемне күплек санда куллана белү</w:t>
      </w:r>
      <w:r w:rsidRPr="00655F47">
        <w:rPr>
          <w:rFonts w:ascii="Times New Roman" w:hAnsi="Times New Roman"/>
          <w:sz w:val="24"/>
          <w:szCs w:val="24"/>
        </w:rPr>
        <w:t>;</w:t>
      </w:r>
      <w:r w:rsidRPr="00655F47">
        <w:rPr>
          <w:rFonts w:ascii="Times New Roman" w:hAnsi="Times New Roman"/>
          <w:sz w:val="24"/>
          <w:szCs w:val="24"/>
          <w:lang w:val="tt-RU"/>
        </w:rPr>
        <w:t>1, 2нче затта берлектә тартым белән төрләндерү.</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Боерык фигыль формасын,хәзерге заман хикәя фигыльнең берлектә 1,2,3нче зат,күплектә 1нче зат формаларын сөйләмдә  куллана белү.</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Ничек?Ничә?Кая?Кайда? сорауларын кулланып,җөмләләр төзи белү.</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Хикәя,боерык,сорау җөмләләрне интонацион яктан дөрес әйтү һәм җөмлә ахырында нокта,сорау,өндәү билгеләрен куя белү.</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Ялгызлык исемнәрен баш хәрефтән башлап яза белү.</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Чакыру кәгазьләре,үзең турында кечкенә белешмә,котлау яза белү.</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 xml:space="preserve">Басма текстан сүзләрне һәм җөмләләрне дөрес күчереп яза белү. </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Коммуникатив максатларны аңлап,диалогик аралашуда катнаша һәм үз фикерләрен эзлекле итеп белдерә белү.</w:t>
      </w:r>
    </w:p>
    <w:p w:rsidR="00D71D96" w:rsidRPr="00655F47" w:rsidRDefault="00D71D96" w:rsidP="00655F47">
      <w:pPr>
        <w:pStyle w:val="a4"/>
        <w:numPr>
          <w:ilvl w:val="0"/>
          <w:numId w:val="27"/>
        </w:numPr>
        <w:spacing w:after="0" w:line="240" w:lineRule="auto"/>
        <w:jc w:val="both"/>
        <w:rPr>
          <w:rFonts w:ascii="Times New Roman" w:hAnsi="Times New Roman"/>
          <w:sz w:val="24"/>
          <w:szCs w:val="24"/>
          <w:lang w:val="tt-RU"/>
        </w:rPr>
      </w:pPr>
      <w:r w:rsidRPr="00655F47">
        <w:rPr>
          <w:rFonts w:ascii="Times New Roman" w:hAnsi="Times New Roman"/>
          <w:sz w:val="24"/>
          <w:szCs w:val="24"/>
          <w:lang w:val="tt-RU"/>
        </w:rPr>
        <w:t>Тәкъдим ителгән тема буенча әйтелеше һәм грамматик төзелеше ягыннан дөрес,эчтәлеге ягыннан эзлекле монологик сөйләм  төзи алу.</w:t>
      </w:r>
    </w:p>
    <w:p w:rsidR="00D71D96" w:rsidRPr="00655F47" w:rsidRDefault="00D71D96" w:rsidP="00655F47">
      <w:pPr>
        <w:pStyle w:val="a4"/>
        <w:spacing w:after="0" w:line="240" w:lineRule="auto"/>
        <w:jc w:val="both"/>
        <w:rPr>
          <w:rFonts w:ascii="Times New Roman" w:hAnsi="Times New Roman"/>
          <w:sz w:val="24"/>
          <w:szCs w:val="24"/>
          <w:lang w:val="tt-RU"/>
        </w:rPr>
      </w:pPr>
    </w:p>
    <w:p w:rsidR="00D71D96" w:rsidRPr="00655F47" w:rsidRDefault="00D71D96" w:rsidP="00655F47">
      <w:pPr>
        <w:shd w:val="clear" w:color="auto" w:fill="FFFFFF"/>
        <w:ind w:right="-650"/>
        <w:jc w:val="both"/>
        <w:rPr>
          <w:b/>
          <w:bCs/>
          <w:noProof/>
          <w:spacing w:val="-1"/>
          <w:lang w:val="tt-RU"/>
        </w:rPr>
      </w:pPr>
      <w:r w:rsidRPr="00655F47">
        <w:rPr>
          <w:lang w:val="tt-RU"/>
        </w:rPr>
        <w:t xml:space="preserve">           </w:t>
      </w:r>
      <w:r w:rsidRPr="00655F47">
        <w:rPr>
          <w:bCs/>
          <w:noProof/>
          <w:spacing w:val="-1"/>
          <w:lang w:val="tt-RU"/>
        </w:rPr>
        <w:t xml:space="preserve"> </w:t>
      </w:r>
      <w:r w:rsidRPr="00655F47">
        <w:rPr>
          <w:b/>
          <w:bCs/>
          <w:noProof/>
          <w:spacing w:val="-1"/>
          <w:lang w:val="tt-RU"/>
        </w:rPr>
        <w:t>Максатлар:</w:t>
      </w:r>
    </w:p>
    <w:p w:rsidR="00D71D96" w:rsidRPr="00655F47" w:rsidRDefault="00D71D96" w:rsidP="00655F47">
      <w:pPr>
        <w:tabs>
          <w:tab w:val="left" w:pos="1080"/>
        </w:tabs>
        <w:ind w:right="-650"/>
        <w:jc w:val="both"/>
        <w:rPr>
          <w:lang w:val="tt-RU"/>
        </w:rPr>
      </w:pPr>
      <w:r w:rsidRPr="00655F47">
        <w:rPr>
          <w:noProof/>
          <w:spacing w:val="-1"/>
          <w:lang w:val="tt-RU"/>
        </w:rPr>
        <w:t xml:space="preserve">Башлангыч мәктәп укучысының аралашу даирәсен, аралашу ситуацияләрен исәпкә алып, сөйләм эшчәнлегенең барлык төрләре (тыңлап аңлау, сөйләү, уку, язу) буенча укучыларда </w:t>
      </w:r>
      <w:r w:rsidRPr="00655F47">
        <w:rPr>
          <w:bCs/>
          <w:noProof/>
          <w:spacing w:val="-1"/>
          <w:lang w:val="tt-RU"/>
        </w:rPr>
        <w:t xml:space="preserve">коммуникатив компетенция (аралашу осталыгы)  </w:t>
      </w:r>
      <w:r w:rsidRPr="00655F47">
        <w:rPr>
          <w:noProof/>
          <w:spacing w:val="-1"/>
          <w:lang w:val="tt-RU"/>
        </w:rPr>
        <w:t>формалаштыру;</w:t>
      </w:r>
      <w:r w:rsidRPr="00655F47">
        <w:rPr>
          <w:bCs/>
          <w:noProof/>
          <w:spacing w:val="-1"/>
          <w:lang w:val="tt-RU"/>
        </w:rPr>
        <w:t xml:space="preserve"> </w:t>
      </w:r>
    </w:p>
    <w:p w:rsidR="00D71D96" w:rsidRPr="00655F47" w:rsidRDefault="00D71D96" w:rsidP="00655F47">
      <w:pPr>
        <w:tabs>
          <w:tab w:val="left" w:pos="900"/>
          <w:tab w:val="left" w:pos="1800"/>
        </w:tabs>
        <w:ind w:right="-650"/>
        <w:jc w:val="both"/>
        <w:rPr>
          <w:lang w:val="tt-RU"/>
        </w:rPr>
      </w:pPr>
      <w:r w:rsidRPr="00655F47">
        <w:rPr>
          <w:lang w:val="tt-RU"/>
        </w:rPr>
        <w:t>укучының танып белү, гомуми уку күнекмәләрен, сөйләм культурасын үстерү;</w:t>
      </w:r>
    </w:p>
    <w:p w:rsidR="00D71D96" w:rsidRPr="00655F47" w:rsidRDefault="00D71D96" w:rsidP="00655F47">
      <w:pPr>
        <w:tabs>
          <w:tab w:val="left" w:pos="900"/>
        </w:tabs>
        <w:ind w:right="-650"/>
        <w:jc w:val="both"/>
        <w:rPr>
          <w:lang w:val="tt-RU"/>
        </w:rPr>
      </w:pPr>
      <w:r w:rsidRPr="00655F47">
        <w:rPr>
          <w:lang w:val="tt-RU"/>
        </w:rPr>
        <w:t>татар милләтенә, аның тарихи һәм мәдәни хәзинәләренә карата хөрмәт тәрбияләү; укучыларны мәдәниятара диалогка тарту; татар телен дәүләт теле буларак өйрәнүгә ихтыяҗ тудыру.</w:t>
      </w:r>
    </w:p>
    <w:p w:rsidR="00D71D96" w:rsidRPr="00655F47" w:rsidRDefault="00D71D96" w:rsidP="00655F47">
      <w:pPr>
        <w:tabs>
          <w:tab w:val="left" w:pos="900"/>
        </w:tabs>
        <w:ind w:left="1440" w:right="-650"/>
        <w:jc w:val="both"/>
        <w:rPr>
          <w:lang w:val="tt-RU"/>
        </w:rPr>
      </w:pPr>
    </w:p>
    <w:p w:rsidR="00D71D96" w:rsidRPr="00655F47" w:rsidRDefault="00D71D96" w:rsidP="00655F47">
      <w:pPr>
        <w:tabs>
          <w:tab w:val="left" w:pos="900"/>
        </w:tabs>
        <w:ind w:right="-650"/>
        <w:jc w:val="both"/>
        <w:rPr>
          <w:b/>
          <w:lang w:val="tt-RU"/>
        </w:rPr>
      </w:pPr>
      <w:r w:rsidRPr="00655F47">
        <w:rPr>
          <w:b/>
          <w:lang w:val="tt-RU"/>
        </w:rPr>
        <w:t>1</w:t>
      </w:r>
      <w:r w:rsidR="00E70739" w:rsidRPr="00655F47">
        <w:rPr>
          <w:b/>
          <w:lang w:val="tt-RU"/>
        </w:rPr>
        <w:t xml:space="preserve"> – 4 </w:t>
      </w:r>
      <w:r w:rsidRPr="00655F47">
        <w:rPr>
          <w:b/>
          <w:lang w:val="tt-RU"/>
        </w:rPr>
        <w:t>сыйныф ахырына универсаль уку гамәлләре формалаштыру программасы үзләштерү буенча планлаштырыла торган нәтиҗәләр:</w:t>
      </w:r>
    </w:p>
    <w:p w:rsidR="00D71D96" w:rsidRPr="00655F47" w:rsidRDefault="00D71D96" w:rsidP="00655F47">
      <w:pPr>
        <w:ind w:right="-650"/>
        <w:jc w:val="both"/>
        <w:rPr>
          <w:lang w:val="tt-RU"/>
        </w:rPr>
      </w:pPr>
      <w:r w:rsidRPr="00655F47">
        <w:rPr>
          <w:lang w:val="tt-RU"/>
        </w:rPr>
        <w:t xml:space="preserve">Программа телгә өйрәтүнең иң заманча юнәлешләре булган  коммуникатив һәм эшчәнлекле технологияләргә нигезләнә. Татар теленә өйрәтүнең төп принциплары: </w:t>
      </w:r>
      <w:r w:rsidRPr="00655F47">
        <w:rPr>
          <w:bCs/>
          <w:lang w:val="tt-RU"/>
        </w:rPr>
        <w:t>коммуникативлык</w:t>
      </w:r>
      <w:r w:rsidRPr="00655F47">
        <w:rPr>
          <w:i/>
          <w:iCs/>
          <w:lang w:val="tt-RU"/>
        </w:rPr>
        <w:t xml:space="preserve"> </w:t>
      </w:r>
      <w:r w:rsidRPr="00655F47">
        <w:rPr>
          <w:bCs/>
          <w:lang w:val="tt-RU"/>
        </w:rPr>
        <w:t xml:space="preserve">принцибы </w:t>
      </w:r>
      <w:r w:rsidRPr="00655F47">
        <w:rPr>
          <w:lang w:val="tt-RU"/>
        </w:rPr>
        <w:t xml:space="preserve">(телгә өйрәтү шартларын тормышта телне куллану шартларына якынайту); </w:t>
      </w:r>
      <w:r w:rsidRPr="00655F47">
        <w:rPr>
          <w:bCs/>
          <w:lang w:val="tt-RU"/>
        </w:rPr>
        <w:t>индивидуальләштерү принцибы</w:t>
      </w:r>
      <w:r w:rsidRPr="00655F47">
        <w:rPr>
          <w:lang w:val="tt-RU"/>
        </w:rPr>
        <w:t xml:space="preserve"> (укыту процессын укучыларның шәхси ихтыяҗларын, теләк-омтылышларын,  индивидуаль-психологик үзенчәлекләрен исәпкә алып оештыру); </w:t>
      </w:r>
      <w:r w:rsidRPr="00655F47">
        <w:rPr>
          <w:bCs/>
          <w:lang w:val="tt-RU"/>
        </w:rPr>
        <w:t>телне актив фикерләү нигезендә өйрәнү</w:t>
      </w:r>
      <w:r w:rsidRPr="00655F47">
        <w:rPr>
          <w:lang w:val="tt-RU"/>
        </w:rPr>
        <w:t xml:space="preserve"> </w:t>
      </w:r>
      <w:r w:rsidRPr="00655F47">
        <w:rPr>
          <w:bCs/>
          <w:lang w:val="tt-RU"/>
        </w:rPr>
        <w:t>принцибы</w:t>
      </w:r>
      <w:r w:rsidRPr="00655F47">
        <w:rPr>
          <w:lang w:val="tt-RU"/>
        </w:rPr>
        <w:t xml:space="preserve"> (аралашу ситуацияләрендә сөйләм бурычына тәңгәл килгән лексик-грамматик материалны укучыларның мөстәкыйль комбинацияләп сөйләшүе); </w:t>
      </w:r>
      <w:r w:rsidRPr="00655F47">
        <w:rPr>
          <w:bCs/>
          <w:lang w:val="tt-RU"/>
        </w:rPr>
        <w:t>телне функциональ төстә өйрәнү принцибы</w:t>
      </w:r>
      <w:r w:rsidRPr="00655F47">
        <w:rPr>
          <w:lang w:val="tt-RU"/>
        </w:rPr>
        <w:t xml:space="preserve"> (грамматик </w:t>
      </w:r>
      <w:r w:rsidRPr="00655F47">
        <w:rPr>
          <w:lang w:val="tt-RU"/>
        </w:rPr>
        <w:lastRenderedPageBreak/>
        <w:t xml:space="preserve">материалның коммуникатив максаттан, аралашу ихтыяҗыннан һәм кулланыш ешлыгыннан чыгып билгеләнүе); </w:t>
      </w:r>
      <w:r w:rsidRPr="00655F47">
        <w:rPr>
          <w:bCs/>
          <w:lang w:val="tt-RU"/>
        </w:rPr>
        <w:t>ана телен исәпкә алу принцибы</w:t>
      </w:r>
      <w:r w:rsidRPr="00655F47">
        <w:rPr>
          <w:lang w:val="tt-RU"/>
        </w:rPr>
        <w:t xml:space="preserve"> (балаларның ана теле буенча белемнәр системасын исәпкә алу). Моннан тыш, укыту процессында </w:t>
      </w:r>
      <w:r w:rsidRPr="00655F47">
        <w:rPr>
          <w:bCs/>
          <w:lang w:val="tt-RU"/>
        </w:rPr>
        <w:t>сөйләм эшчәнлеге төрләрен үзара бәйләнештә үзләштерү</w:t>
      </w:r>
      <w:r w:rsidRPr="00655F47">
        <w:rPr>
          <w:lang w:val="tt-RU"/>
        </w:rPr>
        <w:t xml:space="preserve">, </w:t>
      </w:r>
      <w:r w:rsidRPr="00655F47">
        <w:rPr>
          <w:bCs/>
          <w:lang w:val="tt-RU"/>
        </w:rPr>
        <w:t xml:space="preserve">аңлылык </w:t>
      </w:r>
      <w:r w:rsidRPr="00655F47">
        <w:rPr>
          <w:lang w:val="tt-RU"/>
        </w:rPr>
        <w:t xml:space="preserve">принциплары истә тотыла. </w:t>
      </w:r>
    </w:p>
    <w:p w:rsidR="00D71D96" w:rsidRPr="00655F47" w:rsidRDefault="00D71D96" w:rsidP="00655F47">
      <w:pPr>
        <w:ind w:right="-650"/>
        <w:jc w:val="both"/>
        <w:rPr>
          <w:lang w:val="tt-RU"/>
        </w:rPr>
      </w:pPr>
      <w:r w:rsidRPr="00655F47">
        <w:rPr>
          <w:lang w:val="tt-RU"/>
        </w:rPr>
        <w:t>Татар теленә өйрәтүнең әһәмиятле юнәлешләре түбәндәгеләрдән гыйбарәт:</w:t>
      </w:r>
    </w:p>
    <w:p w:rsidR="00D71D96" w:rsidRPr="00655F47" w:rsidRDefault="00D71D96" w:rsidP="00655F47">
      <w:pPr>
        <w:pStyle w:val="a4"/>
        <w:numPr>
          <w:ilvl w:val="0"/>
          <w:numId w:val="28"/>
        </w:numPr>
        <w:tabs>
          <w:tab w:val="num" w:pos="1744"/>
        </w:tabs>
        <w:spacing w:after="0" w:line="240" w:lineRule="auto"/>
        <w:ind w:right="-650"/>
        <w:jc w:val="both"/>
        <w:rPr>
          <w:rFonts w:ascii="Times New Roman" w:hAnsi="Times New Roman"/>
          <w:sz w:val="24"/>
          <w:szCs w:val="24"/>
          <w:lang w:val="tt-RU"/>
        </w:rPr>
      </w:pPr>
      <w:r w:rsidRPr="00655F47">
        <w:rPr>
          <w:rFonts w:ascii="Times New Roman" w:hAnsi="Times New Roman"/>
          <w:sz w:val="24"/>
          <w:szCs w:val="24"/>
          <w:lang w:val="tt-RU"/>
        </w:rPr>
        <w:t xml:space="preserve">милләтләр, мәдәниятләр төрлелегенә карамастан, дөньяны бердәм һәм бербөтен итеп кабул итү нигезендә </w:t>
      </w:r>
      <w:r w:rsidRPr="00655F47">
        <w:rPr>
          <w:rFonts w:ascii="Times New Roman" w:hAnsi="Times New Roman"/>
          <w:i/>
          <w:iCs/>
          <w:sz w:val="24"/>
          <w:szCs w:val="24"/>
          <w:lang w:val="tt-RU"/>
        </w:rPr>
        <w:t>шәхесләрнең гражданлык тиңдәшлеген  формалаштыру</w:t>
      </w:r>
      <w:r w:rsidRPr="00655F47">
        <w:rPr>
          <w:rFonts w:ascii="Times New Roman" w:hAnsi="Times New Roman"/>
          <w:sz w:val="24"/>
          <w:szCs w:val="24"/>
          <w:lang w:val="tt-RU"/>
        </w:rPr>
        <w:t xml:space="preserve">; </w:t>
      </w:r>
    </w:p>
    <w:p w:rsidR="00D71D96" w:rsidRPr="00655F47" w:rsidRDefault="00D71D96" w:rsidP="00655F47">
      <w:pPr>
        <w:pStyle w:val="a4"/>
        <w:numPr>
          <w:ilvl w:val="0"/>
          <w:numId w:val="28"/>
        </w:numPr>
        <w:tabs>
          <w:tab w:val="num" w:pos="1744"/>
        </w:tabs>
        <w:spacing w:after="0" w:line="240" w:lineRule="auto"/>
        <w:ind w:right="-650"/>
        <w:jc w:val="both"/>
        <w:rPr>
          <w:rFonts w:ascii="Times New Roman" w:hAnsi="Times New Roman"/>
          <w:sz w:val="24"/>
          <w:szCs w:val="24"/>
          <w:lang w:val="tt-RU"/>
        </w:rPr>
      </w:pPr>
      <w:r w:rsidRPr="00655F47">
        <w:rPr>
          <w:rFonts w:ascii="Times New Roman" w:hAnsi="Times New Roman"/>
          <w:sz w:val="24"/>
          <w:szCs w:val="24"/>
          <w:lang w:val="tt-RU"/>
        </w:rPr>
        <w:t>кешеләргә карата</w:t>
      </w:r>
      <w:r w:rsidRPr="00655F47">
        <w:rPr>
          <w:rFonts w:ascii="Times New Roman" w:hAnsi="Times New Roman"/>
          <w:i/>
          <w:iCs/>
          <w:sz w:val="24"/>
          <w:szCs w:val="24"/>
          <w:lang w:val="tt-RU"/>
        </w:rPr>
        <w:t xml:space="preserve"> </w:t>
      </w:r>
      <w:r w:rsidRPr="00655F47">
        <w:rPr>
          <w:rFonts w:ascii="Times New Roman" w:hAnsi="Times New Roman"/>
          <w:sz w:val="24"/>
          <w:szCs w:val="24"/>
          <w:lang w:val="tt-RU"/>
        </w:rPr>
        <w:t xml:space="preserve">игелеклелек, ышаныч һәм игътибарлылык, ярдәм күрсәтергә әзер булу, ихтирам, әңгәмәдәшне тыңлый һәм ишетә белү, кешеләрнең үз фикеренә хокукы барлыгын таный белү нигезендә </w:t>
      </w:r>
      <w:r w:rsidRPr="00655F47">
        <w:rPr>
          <w:rFonts w:ascii="Times New Roman" w:hAnsi="Times New Roman"/>
          <w:i/>
          <w:iCs/>
          <w:sz w:val="24"/>
          <w:szCs w:val="24"/>
          <w:lang w:val="tt-RU"/>
        </w:rPr>
        <w:t>аралашу һәм хезмәттәшлек итү өчен, психологик шартлар формалаштыру</w:t>
      </w:r>
      <w:r w:rsidRPr="00655F47">
        <w:rPr>
          <w:rFonts w:ascii="Times New Roman" w:hAnsi="Times New Roman"/>
          <w:sz w:val="24"/>
          <w:szCs w:val="24"/>
          <w:lang w:val="tt-RU"/>
        </w:rPr>
        <w:t>;</w:t>
      </w:r>
    </w:p>
    <w:p w:rsidR="00D71D96" w:rsidRPr="00655F47" w:rsidRDefault="00D71D96" w:rsidP="00655F47">
      <w:pPr>
        <w:pStyle w:val="a4"/>
        <w:numPr>
          <w:ilvl w:val="0"/>
          <w:numId w:val="28"/>
        </w:numPr>
        <w:tabs>
          <w:tab w:val="num" w:pos="1744"/>
        </w:tabs>
        <w:spacing w:after="0" w:line="240" w:lineRule="auto"/>
        <w:ind w:right="-650"/>
        <w:jc w:val="both"/>
        <w:rPr>
          <w:rFonts w:ascii="Times New Roman" w:hAnsi="Times New Roman"/>
          <w:sz w:val="24"/>
          <w:szCs w:val="24"/>
          <w:lang w:val="tt-RU"/>
        </w:rPr>
      </w:pPr>
      <w:r w:rsidRPr="00655F47">
        <w:rPr>
          <w:rFonts w:ascii="Times New Roman" w:hAnsi="Times New Roman"/>
          <w:sz w:val="24"/>
          <w:szCs w:val="24"/>
          <w:lang w:val="tt-RU"/>
        </w:rPr>
        <w:t xml:space="preserve">әхлаклылык һәм гуманизм, гаилә һәм мәктәп, коллектив һәм иҗтимагый кыйммәтләрне хөрмәт итү һәм аларны үтәүгә омтылу, этик һәм эстетик хисләр формалаштыру нигезендә </w:t>
      </w:r>
      <w:r w:rsidRPr="00655F47">
        <w:rPr>
          <w:rFonts w:ascii="Times New Roman" w:hAnsi="Times New Roman"/>
          <w:i/>
          <w:iCs/>
          <w:sz w:val="24"/>
          <w:szCs w:val="24"/>
          <w:lang w:val="tt-RU"/>
        </w:rPr>
        <w:t>шәхеснең кыйммәти-мәгънәви даирәсен үстерү</w:t>
      </w:r>
      <w:r w:rsidRPr="00655F47">
        <w:rPr>
          <w:rFonts w:ascii="Times New Roman" w:hAnsi="Times New Roman"/>
          <w:sz w:val="24"/>
          <w:szCs w:val="24"/>
          <w:lang w:val="tt-RU"/>
        </w:rPr>
        <w:t>;</w:t>
      </w:r>
    </w:p>
    <w:p w:rsidR="00D71D96" w:rsidRPr="00655F47" w:rsidRDefault="00D71D96" w:rsidP="00655F47">
      <w:pPr>
        <w:pStyle w:val="a4"/>
        <w:numPr>
          <w:ilvl w:val="0"/>
          <w:numId w:val="28"/>
        </w:numPr>
        <w:tabs>
          <w:tab w:val="num" w:pos="1744"/>
        </w:tabs>
        <w:spacing w:after="0" w:line="240" w:lineRule="auto"/>
        <w:ind w:right="-650"/>
        <w:jc w:val="both"/>
        <w:rPr>
          <w:rFonts w:ascii="Times New Roman" w:hAnsi="Times New Roman"/>
          <w:sz w:val="24"/>
          <w:szCs w:val="24"/>
          <w:lang w:val="tt-RU"/>
        </w:rPr>
      </w:pPr>
      <w:r w:rsidRPr="00655F47">
        <w:rPr>
          <w:rFonts w:ascii="Times New Roman" w:hAnsi="Times New Roman"/>
          <w:sz w:val="24"/>
          <w:szCs w:val="24"/>
          <w:lang w:val="tt-RU"/>
        </w:rPr>
        <w:t xml:space="preserve">үзлегеңнән белемеңне арттыру һәм үз-үзеңне тәрбияләү нигезендә, </w:t>
      </w:r>
      <w:r w:rsidRPr="00655F47">
        <w:rPr>
          <w:rFonts w:ascii="Times New Roman" w:hAnsi="Times New Roman"/>
          <w:i/>
          <w:iCs/>
          <w:sz w:val="24"/>
          <w:szCs w:val="24"/>
          <w:lang w:val="tt-RU"/>
        </w:rPr>
        <w:t>үз эшчәнлегеңне оештыра алу осталыгын булдыру</w:t>
      </w:r>
      <w:r w:rsidRPr="00655F47">
        <w:rPr>
          <w:rFonts w:ascii="Times New Roman" w:hAnsi="Times New Roman"/>
          <w:sz w:val="24"/>
          <w:szCs w:val="24"/>
          <w:lang w:val="tt-RU"/>
        </w:rPr>
        <w:t>;</w:t>
      </w:r>
    </w:p>
    <w:p w:rsidR="00D71D96" w:rsidRPr="00655F47" w:rsidRDefault="00D71D96" w:rsidP="00655F47">
      <w:pPr>
        <w:pStyle w:val="a4"/>
        <w:numPr>
          <w:ilvl w:val="0"/>
          <w:numId w:val="28"/>
        </w:numPr>
        <w:tabs>
          <w:tab w:val="num" w:pos="1744"/>
        </w:tabs>
        <w:spacing w:after="0" w:line="240" w:lineRule="auto"/>
        <w:ind w:right="-650"/>
        <w:jc w:val="both"/>
        <w:rPr>
          <w:rFonts w:ascii="Times New Roman" w:hAnsi="Times New Roman"/>
          <w:sz w:val="24"/>
          <w:szCs w:val="24"/>
          <w:lang w:val="tt-RU"/>
        </w:rPr>
      </w:pPr>
      <w:r w:rsidRPr="00655F47">
        <w:rPr>
          <w:rFonts w:ascii="Times New Roman" w:hAnsi="Times New Roman"/>
          <w:sz w:val="24"/>
          <w:szCs w:val="24"/>
          <w:lang w:val="tt-RU"/>
        </w:rPr>
        <w:t xml:space="preserve">үз-үзен актуальләштерү шарты буларак, </w:t>
      </w:r>
      <w:r w:rsidRPr="00655F47">
        <w:rPr>
          <w:rFonts w:ascii="Times New Roman" w:hAnsi="Times New Roman"/>
          <w:i/>
          <w:iCs/>
          <w:sz w:val="24"/>
          <w:szCs w:val="24"/>
          <w:lang w:val="tt-RU"/>
        </w:rPr>
        <w:t>шәхеснең  мөстәкыйльлеген һәм җаваплылыгын үстерү</w:t>
      </w:r>
      <w:r w:rsidRPr="00655F47">
        <w:rPr>
          <w:rFonts w:ascii="Times New Roman" w:hAnsi="Times New Roman"/>
          <w:sz w:val="24"/>
          <w:szCs w:val="24"/>
          <w:lang w:val="tt-RU"/>
        </w:rPr>
        <w:t xml:space="preserve">. </w:t>
      </w:r>
    </w:p>
    <w:p w:rsidR="00D71D96" w:rsidRPr="00655F47" w:rsidRDefault="00D71D96" w:rsidP="00655F47">
      <w:pPr>
        <w:tabs>
          <w:tab w:val="num" w:pos="1744"/>
        </w:tabs>
        <w:ind w:left="1080" w:right="-650"/>
        <w:jc w:val="both"/>
        <w:rPr>
          <w:lang w:val="tt-RU"/>
        </w:rPr>
      </w:pPr>
    </w:p>
    <w:p w:rsidR="00D71D96" w:rsidRPr="00655F47" w:rsidRDefault="00D71D96" w:rsidP="00655F47">
      <w:pPr>
        <w:ind w:right="-650"/>
        <w:jc w:val="both"/>
        <w:rPr>
          <w:b/>
          <w:bCs/>
          <w:lang w:val="tt-RU"/>
        </w:rPr>
      </w:pPr>
      <w:r w:rsidRPr="00655F47">
        <w:rPr>
          <w:b/>
          <w:bCs/>
          <w:lang w:val="tt-RU"/>
        </w:rPr>
        <w:t>Укытуның планлаштырылган нәтиҗәләре:</w:t>
      </w:r>
    </w:p>
    <w:p w:rsidR="00D71D96" w:rsidRPr="00655F47" w:rsidRDefault="00D71D96" w:rsidP="00655F47">
      <w:pPr>
        <w:ind w:right="-650"/>
        <w:jc w:val="both"/>
        <w:rPr>
          <w:lang w:val="tt-RU"/>
        </w:rPr>
      </w:pPr>
      <w:r w:rsidRPr="00655F47">
        <w:rPr>
          <w:lang w:val="tt-RU"/>
        </w:rPr>
        <w:t>Башлангыч гомуми белем бирү мәктәбендә телне гамәли үзләштерү нәтиҗәсендә укучыларда татар теленең күп мәдәниятле дөньядагы роле һәм әһәмияте турында беренчел күзаллаулар формалаша. Татар мәдәниятенең балалар өчен булган катламы белән танышу башка мәдәниятләргә карата ихтирам хисе уятып, укучыларга үз мәдәниятләрен тирәнрәк аңларга мөмкинлек бирә, ватанпәрвәрлекне үстерә.</w:t>
      </w:r>
    </w:p>
    <w:p w:rsidR="00D71D96" w:rsidRPr="00655F47" w:rsidRDefault="00D71D96" w:rsidP="00655F47">
      <w:pPr>
        <w:ind w:right="-650"/>
        <w:jc w:val="both"/>
        <w:rPr>
          <w:lang w:val="tt-RU"/>
        </w:rPr>
      </w:pPr>
      <w:r w:rsidRPr="00655F47">
        <w:rPr>
          <w:lang w:val="tt-RU"/>
        </w:rPr>
        <w:t xml:space="preserve">Башлангыч гомуми белем бирү баскычында татар теленә өйрәтүнең программада күрсәтелгән күләмдә </w:t>
      </w:r>
      <w:r w:rsidRPr="00655F47">
        <w:rPr>
          <w:b/>
          <w:bCs/>
          <w:lang w:val="tt-RU"/>
        </w:rPr>
        <w:t>гомуми нәтиҗәләре</w:t>
      </w:r>
      <w:r w:rsidRPr="00655F47">
        <w:rPr>
          <w:bCs/>
          <w:lang w:val="tt-RU"/>
        </w:rPr>
        <w:t xml:space="preserve"> </w:t>
      </w:r>
      <w:r w:rsidRPr="00655F47">
        <w:rPr>
          <w:lang w:val="tt-RU"/>
        </w:rPr>
        <w:t>түбәндәгеләрдән гыйбарәт:</w:t>
      </w:r>
    </w:p>
    <w:p w:rsidR="00D71D96" w:rsidRPr="00655F47" w:rsidRDefault="00D71D96" w:rsidP="00655F47">
      <w:pPr>
        <w:pStyle w:val="a4"/>
        <w:numPr>
          <w:ilvl w:val="0"/>
          <w:numId w:val="29"/>
        </w:numPr>
        <w:tabs>
          <w:tab w:val="num" w:pos="1744"/>
        </w:tabs>
        <w:spacing w:after="0" w:line="240" w:lineRule="auto"/>
        <w:ind w:right="-650"/>
        <w:jc w:val="both"/>
        <w:rPr>
          <w:rFonts w:ascii="Times New Roman" w:hAnsi="Times New Roman"/>
          <w:sz w:val="24"/>
          <w:szCs w:val="24"/>
          <w:lang w:val="tt-RU"/>
        </w:rPr>
      </w:pPr>
      <w:r w:rsidRPr="00655F47">
        <w:rPr>
          <w:rFonts w:ascii="Times New Roman" w:hAnsi="Times New Roman"/>
          <w:sz w:val="24"/>
          <w:szCs w:val="24"/>
          <w:lang w:val="tt-RU"/>
        </w:rPr>
        <w:t>беренчел коммуникатив компетенция, ягъни татар телендә сөйләшүчеләр белән телдән яки язмача аралашуга әзер булу;</w:t>
      </w:r>
    </w:p>
    <w:p w:rsidR="00D71D96" w:rsidRPr="00655F47" w:rsidRDefault="00D71D96" w:rsidP="00655F47">
      <w:pPr>
        <w:pStyle w:val="a4"/>
        <w:numPr>
          <w:ilvl w:val="0"/>
          <w:numId w:val="29"/>
        </w:numPr>
        <w:tabs>
          <w:tab w:val="num" w:pos="1744"/>
        </w:tabs>
        <w:spacing w:after="0" w:line="240" w:lineRule="auto"/>
        <w:ind w:right="-650"/>
        <w:jc w:val="both"/>
        <w:rPr>
          <w:rFonts w:ascii="Times New Roman" w:hAnsi="Times New Roman"/>
          <w:sz w:val="24"/>
          <w:szCs w:val="24"/>
          <w:lang w:val="tt-RU"/>
        </w:rPr>
      </w:pPr>
      <w:r w:rsidRPr="00655F47">
        <w:rPr>
          <w:rFonts w:ascii="Times New Roman" w:hAnsi="Times New Roman"/>
          <w:sz w:val="24"/>
          <w:szCs w:val="24"/>
          <w:lang w:val="tt-RU"/>
        </w:rPr>
        <w:t>коммуникатив бурычлар куя һәм хәл итә белү, адекват аралашуның вербаль һәм вербаль булмаган чараларыннан, сөйләм әдәбе үрнәкләреннән файдалана алу, итагатьле һәм киң күңелле әңгәмәдәш булу;</w:t>
      </w:r>
    </w:p>
    <w:p w:rsidR="00D71D96" w:rsidRPr="00655F47" w:rsidRDefault="00D71D96" w:rsidP="00655F47">
      <w:pPr>
        <w:pStyle w:val="a4"/>
        <w:numPr>
          <w:ilvl w:val="0"/>
          <w:numId w:val="29"/>
        </w:numPr>
        <w:autoSpaceDE w:val="0"/>
        <w:autoSpaceDN w:val="0"/>
        <w:adjustRightInd w:val="0"/>
        <w:spacing w:after="0" w:line="240" w:lineRule="auto"/>
        <w:ind w:right="-652"/>
        <w:jc w:val="both"/>
        <w:rPr>
          <w:rFonts w:ascii="Times New Roman" w:hAnsi="Times New Roman"/>
          <w:sz w:val="24"/>
          <w:szCs w:val="24"/>
          <w:lang w:val="tt-RU"/>
        </w:rPr>
      </w:pPr>
      <w:r w:rsidRPr="00655F47">
        <w:rPr>
          <w:rFonts w:ascii="Times New Roman" w:hAnsi="Times New Roman"/>
          <w:sz w:val="24"/>
          <w:szCs w:val="24"/>
          <w:lang w:val="tt-RU"/>
        </w:rPr>
        <w:t>«Татар теле » предметына карата уңай мотив һәм тотрыклы кызыксыну булдыру, шулай ук тиешле гомуми һәм махсус күнекмәләр формалаштыру һәм, шулар нигезендә, белем алуның алдагы баскычларында татар телен уңышлы үзләштерүне тәэмин итү.</w:t>
      </w:r>
    </w:p>
    <w:p w:rsidR="00D71D96" w:rsidRPr="00655F47" w:rsidRDefault="00D71D96" w:rsidP="00655F47">
      <w:pPr>
        <w:pStyle w:val="a4"/>
        <w:numPr>
          <w:ilvl w:val="0"/>
          <w:numId w:val="29"/>
        </w:numPr>
        <w:tabs>
          <w:tab w:val="num" w:pos="1744"/>
        </w:tabs>
        <w:autoSpaceDE w:val="0"/>
        <w:autoSpaceDN w:val="0"/>
        <w:adjustRightInd w:val="0"/>
        <w:spacing w:after="0" w:line="240" w:lineRule="auto"/>
        <w:ind w:right="-652"/>
        <w:jc w:val="both"/>
        <w:rPr>
          <w:rFonts w:ascii="Times New Roman" w:hAnsi="Times New Roman"/>
          <w:b/>
          <w:sz w:val="24"/>
          <w:szCs w:val="24"/>
          <w:lang w:val="tt-RU"/>
        </w:rPr>
      </w:pPr>
      <w:r w:rsidRPr="00655F47">
        <w:rPr>
          <w:rFonts w:ascii="Times New Roman" w:hAnsi="Times New Roman"/>
          <w:sz w:val="24"/>
          <w:szCs w:val="24"/>
          <w:lang w:val="tt-RU"/>
        </w:rPr>
        <w:t xml:space="preserve">Татар теленнән башлангыч мәктәп программасын үзләштерүнең  </w:t>
      </w:r>
      <w:r w:rsidRPr="00655F47">
        <w:rPr>
          <w:rFonts w:ascii="Times New Roman" w:hAnsi="Times New Roman"/>
          <w:b/>
          <w:bCs/>
          <w:sz w:val="24"/>
          <w:szCs w:val="24"/>
          <w:lang w:val="tt-RU"/>
        </w:rPr>
        <w:t>шәхси нәтиҗәләре</w:t>
      </w:r>
      <w:r w:rsidRPr="00655F47">
        <w:rPr>
          <w:rFonts w:ascii="Times New Roman" w:hAnsi="Times New Roman"/>
          <w:b/>
          <w:sz w:val="24"/>
          <w:szCs w:val="24"/>
          <w:lang w:val="tt-RU"/>
        </w:rPr>
        <w:t>:</w:t>
      </w:r>
    </w:p>
    <w:p w:rsidR="00D71D96" w:rsidRPr="00655F47" w:rsidRDefault="00D71D96" w:rsidP="00655F47">
      <w:pPr>
        <w:pStyle w:val="a4"/>
        <w:numPr>
          <w:ilvl w:val="0"/>
          <w:numId w:val="29"/>
        </w:numPr>
        <w:tabs>
          <w:tab w:val="num" w:pos="1744"/>
        </w:tabs>
        <w:autoSpaceDE w:val="0"/>
        <w:autoSpaceDN w:val="0"/>
        <w:adjustRightInd w:val="0"/>
        <w:spacing w:after="0" w:line="240" w:lineRule="auto"/>
        <w:ind w:right="-650"/>
        <w:jc w:val="both"/>
        <w:rPr>
          <w:rFonts w:ascii="Times New Roman" w:hAnsi="Times New Roman"/>
          <w:sz w:val="24"/>
          <w:szCs w:val="24"/>
        </w:rPr>
      </w:pPr>
      <w:r w:rsidRPr="00655F47">
        <w:rPr>
          <w:rFonts w:ascii="Times New Roman" w:hAnsi="Times New Roman"/>
          <w:sz w:val="24"/>
          <w:szCs w:val="24"/>
        </w:rPr>
        <w:t>татар</w:t>
      </w:r>
      <w:r w:rsidRPr="00655F47">
        <w:rPr>
          <w:rFonts w:ascii="Times New Roman" w:hAnsi="Times New Roman"/>
          <w:sz w:val="24"/>
          <w:szCs w:val="24"/>
          <w:lang w:val="tt-RU"/>
        </w:rPr>
        <w:t xml:space="preserve"> теленең дәүләт теле буларак </w:t>
      </w:r>
      <w:proofErr w:type="gramStart"/>
      <w:r w:rsidRPr="00655F47">
        <w:rPr>
          <w:rFonts w:ascii="Times New Roman" w:hAnsi="Times New Roman"/>
          <w:sz w:val="24"/>
          <w:szCs w:val="24"/>
          <w:lang w:val="tt-RU"/>
        </w:rPr>
        <w:t>ролен</w:t>
      </w:r>
      <w:proofErr w:type="gramEnd"/>
      <w:r w:rsidRPr="00655F47">
        <w:rPr>
          <w:rFonts w:ascii="Times New Roman" w:hAnsi="Times New Roman"/>
          <w:sz w:val="24"/>
          <w:szCs w:val="24"/>
          <w:lang w:val="tt-RU"/>
        </w:rPr>
        <w:t xml:space="preserve"> аңлау</w:t>
      </w:r>
      <w:r w:rsidRPr="00655F47">
        <w:rPr>
          <w:rFonts w:ascii="Times New Roman" w:hAnsi="Times New Roman"/>
          <w:sz w:val="24"/>
          <w:szCs w:val="24"/>
        </w:rPr>
        <w:t>;</w:t>
      </w:r>
    </w:p>
    <w:p w:rsidR="00D71D96" w:rsidRPr="00655F47" w:rsidRDefault="00D71D96" w:rsidP="00655F47">
      <w:pPr>
        <w:pStyle w:val="a4"/>
        <w:numPr>
          <w:ilvl w:val="0"/>
          <w:numId w:val="29"/>
        </w:numPr>
        <w:tabs>
          <w:tab w:val="num" w:pos="1744"/>
        </w:tabs>
        <w:autoSpaceDE w:val="0"/>
        <w:autoSpaceDN w:val="0"/>
        <w:adjustRightInd w:val="0"/>
        <w:spacing w:after="0" w:line="240" w:lineRule="auto"/>
        <w:ind w:right="-650"/>
        <w:jc w:val="both"/>
        <w:rPr>
          <w:rFonts w:ascii="Times New Roman" w:hAnsi="Times New Roman"/>
          <w:sz w:val="24"/>
          <w:szCs w:val="24"/>
        </w:rPr>
      </w:pPr>
      <w:r w:rsidRPr="00655F47">
        <w:rPr>
          <w:rFonts w:ascii="Times New Roman" w:hAnsi="Times New Roman"/>
          <w:sz w:val="24"/>
          <w:szCs w:val="24"/>
          <w:lang w:val="tt-RU"/>
        </w:rPr>
        <w:t>шәхесара һәм мәдәниятара аралашуда татар телен куллануга уңай караш булдыру</w:t>
      </w:r>
      <w:r w:rsidRPr="00655F47">
        <w:rPr>
          <w:rFonts w:ascii="Times New Roman" w:hAnsi="Times New Roman"/>
          <w:sz w:val="24"/>
          <w:szCs w:val="24"/>
        </w:rPr>
        <w:t>;</w:t>
      </w:r>
    </w:p>
    <w:p w:rsidR="00D71D96" w:rsidRPr="00655F47" w:rsidRDefault="00D71D96" w:rsidP="00655F47">
      <w:pPr>
        <w:pStyle w:val="a4"/>
        <w:numPr>
          <w:ilvl w:val="0"/>
          <w:numId w:val="29"/>
        </w:numPr>
        <w:tabs>
          <w:tab w:val="num" w:pos="1744"/>
        </w:tabs>
        <w:autoSpaceDE w:val="0"/>
        <w:autoSpaceDN w:val="0"/>
        <w:adjustRightInd w:val="0"/>
        <w:spacing w:after="0" w:line="240" w:lineRule="auto"/>
        <w:ind w:right="-652"/>
        <w:jc w:val="both"/>
        <w:rPr>
          <w:rFonts w:ascii="Times New Roman" w:hAnsi="Times New Roman"/>
          <w:sz w:val="24"/>
          <w:szCs w:val="24"/>
          <w:lang w:val="tt-RU"/>
        </w:rPr>
      </w:pPr>
      <w:r w:rsidRPr="00655F47">
        <w:rPr>
          <w:rFonts w:ascii="Times New Roman" w:hAnsi="Times New Roman"/>
          <w:noProof/>
          <w:spacing w:val="-3"/>
          <w:sz w:val="24"/>
          <w:szCs w:val="24"/>
          <w:lang w:val="tt-RU"/>
        </w:rPr>
        <w:t>татар теленә карата ихтирамлы караш булдыру һәм аны яхшы өйрәнү теләге формалаштыру</w:t>
      </w:r>
      <w:r w:rsidRPr="00655F47">
        <w:rPr>
          <w:rFonts w:ascii="Times New Roman" w:hAnsi="Times New Roman"/>
          <w:sz w:val="24"/>
          <w:szCs w:val="24"/>
          <w:lang w:val="tt-RU"/>
        </w:rPr>
        <w:t>.</w:t>
      </w:r>
    </w:p>
    <w:p w:rsidR="00D71D96" w:rsidRPr="00655F47" w:rsidRDefault="00D71D96" w:rsidP="00655F47">
      <w:pPr>
        <w:pStyle w:val="a4"/>
        <w:tabs>
          <w:tab w:val="num" w:pos="1744"/>
        </w:tabs>
        <w:autoSpaceDE w:val="0"/>
        <w:autoSpaceDN w:val="0"/>
        <w:adjustRightInd w:val="0"/>
        <w:spacing w:after="0" w:line="240" w:lineRule="auto"/>
        <w:ind w:right="-652"/>
        <w:jc w:val="both"/>
        <w:rPr>
          <w:rFonts w:ascii="Times New Roman" w:hAnsi="Times New Roman"/>
          <w:sz w:val="24"/>
          <w:szCs w:val="24"/>
          <w:lang w:val="tt-RU"/>
        </w:rPr>
      </w:pPr>
    </w:p>
    <w:p w:rsidR="00D71D96" w:rsidRPr="00655F47" w:rsidRDefault="00D71D96" w:rsidP="00655F47">
      <w:pPr>
        <w:autoSpaceDE w:val="0"/>
        <w:autoSpaceDN w:val="0"/>
        <w:adjustRightInd w:val="0"/>
        <w:ind w:right="-650"/>
        <w:jc w:val="both"/>
      </w:pPr>
      <w:r w:rsidRPr="00655F47">
        <w:rPr>
          <w:lang w:val="tt-RU"/>
        </w:rPr>
        <w:t xml:space="preserve">Татар теленә өйрәтүнең </w:t>
      </w:r>
      <w:r w:rsidRPr="00655F47">
        <w:rPr>
          <w:b/>
          <w:bCs/>
          <w:lang w:val="tt-RU"/>
        </w:rPr>
        <w:t>пр</w:t>
      </w:r>
      <w:r w:rsidRPr="00655F47">
        <w:rPr>
          <w:b/>
          <w:bCs/>
        </w:rPr>
        <w:t>едмет</w:t>
      </w:r>
      <w:r w:rsidRPr="00655F47">
        <w:rPr>
          <w:b/>
          <w:bCs/>
          <w:lang w:val="tt-RU"/>
        </w:rPr>
        <w:t>ара нәтиҗәләре</w:t>
      </w:r>
      <w:r w:rsidRPr="00655F47">
        <w:t xml:space="preserve">: </w:t>
      </w:r>
    </w:p>
    <w:p w:rsidR="00D71D96" w:rsidRPr="00655F47" w:rsidRDefault="00D71D96" w:rsidP="00655F47">
      <w:pPr>
        <w:pStyle w:val="a4"/>
        <w:numPr>
          <w:ilvl w:val="0"/>
          <w:numId w:val="30"/>
        </w:numPr>
        <w:tabs>
          <w:tab w:val="num" w:pos="1744"/>
        </w:tabs>
        <w:autoSpaceDE w:val="0"/>
        <w:autoSpaceDN w:val="0"/>
        <w:adjustRightInd w:val="0"/>
        <w:spacing w:after="0" w:line="240" w:lineRule="auto"/>
        <w:ind w:right="-650"/>
        <w:jc w:val="both"/>
        <w:rPr>
          <w:rFonts w:ascii="Times New Roman" w:hAnsi="Times New Roman"/>
          <w:kern w:val="2"/>
          <w:sz w:val="24"/>
          <w:szCs w:val="24"/>
        </w:rPr>
      </w:pPr>
      <w:r w:rsidRPr="00655F47">
        <w:rPr>
          <w:rFonts w:ascii="Times New Roman" w:hAnsi="Times New Roman"/>
          <w:kern w:val="2"/>
          <w:sz w:val="24"/>
          <w:szCs w:val="24"/>
          <w:lang w:val="tt-RU"/>
        </w:rPr>
        <w:t>гомуми уку күнекмәләрен һәм үз эшчәнлегеңне оештыра алу сәләтен формалаштыру</w:t>
      </w:r>
      <w:r w:rsidRPr="00655F47">
        <w:rPr>
          <w:rFonts w:ascii="Times New Roman" w:hAnsi="Times New Roman"/>
          <w:kern w:val="2"/>
          <w:sz w:val="24"/>
          <w:szCs w:val="24"/>
        </w:rPr>
        <w:t xml:space="preserve">; </w:t>
      </w:r>
    </w:p>
    <w:p w:rsidR="00D71D96" w:rsidRPr="00655F47" w:rsidRDefault="00D71D96" w:rsidP="00655F47">
      <w:pPr>
        <w:pStyle w:val="a4"/>
        <w:numPr>
          <w:ilvl w:val="0"/>
          <w:numId w:val="30"/>
        </w:numPr>
        <w:tabs>
          <w:tab w:val="num" w:pos="1744"/>
        </w:tabs>
        <w:autoSpaceDE w:val="0"/>
        <w:autoSpaceDN w:val="0"/>
        <w:adjustRightInd w:val="0"/>
        <w:spacing w:after="0" w:line="240" w:lineRule="auto"/>
        <w:ind w:right="-650"/>
        <w:jc w:val="both"/>
        <w:rPr>
          <w:rFonts w:ascii="Times New Roman" w:hAnsi="Times New Roman"/>
          <w:sz w:val="24"/>
          <w:szCs w:val="24"/>
        </w:rPr>
      </w:pPr>
      <w:r w:rsidRPr="00655F47">
        <w:rPr>
          <w:rFonts w:ascii="Times New Roman" w:hAnsi="Times New Roman"/>
          <w:kern w:val="2"/>
          <w:sz w:val="24"/>
          <w:szCs w:val="24"/>
          <w:lang w:val="tt-RU"/>
        </w:rPr>
        <w:t>үз эшчәнлегеңне планлаштыру, аны контрольдә тоту һәм бәяли белү күнекмәләре булдыру</w:t>
      </w:r>
      <w:r w:rsidRPr="00655F47">
        <w:rPr>
          <w:rFonts w:ascii="Times New Roman" w:hAnsi="Times New Roman"/>
          <w:kern w:val="2"/>
          <w:sz w:val="24"/>
          <w:szCs w:val="24"/>
        </w:rPr>
        <w:t xml:space="preserve">; </w:t>
      </w:r>
      <w:r w:rsidRPr="00655F47">
        <w:rPr>
          <w:rFonts w:ascii="Times New Roman" w:hAnsi="Times New Roman"/>
          <w:sz w:val="24"/>
          <w:szCs w:val="24"/>
        </w:rPr>
        <w:t xml:space="preserve"> </w:t>
      </w:r>
    </w:p>
    <w:p w:rsidR="00D71D96" w:rsidRPr="00655F47" w:rsidRDefault="00D71D96" w:rsidP="00655F47">
      <w:pPr>
        <w:pStyle w:val="a4"/>
        <w:numPr>
          <w:ilvl w:val="0"/>
          <w:numId w:val="30"/>
        </w:numPr>
        <w:tabs>
          <w:tab w:val="num" w:pos="1744"/>
        </w:tabs>
        <w:autoSpaceDE w:val="0"/>
        <w:autoSpaceDN w:val="0"/>
        <w:adjustRightInd w:val="0"/>
        <w:spacing w:after="0" w:line="240" w:lineRule="auto"/>
        <w:ind w:right="-650"/>
        <w:jc w:val="both"/>
        <w:rPr>
          <w:rFonts w:ascii="Times New Roman" w:hAnsi="Times New Roman"/>
          <w:sz w:val="24"/>
          <w:szCs w:val="24"/>
        </w:rPr>
      </w:pPr>
      <w:r w:rsidRPr="00655F47">
        <w:rPr>
          <w:rFonts w:ascii="Times New Roman" w:hAnsi="Times New Roman"/>
          <w:sz w:val="24"/>
          <w:szCs w:val="24"/>
        </w:rPr>
        <w:t>у</w:t>
      </w:r>
      <w:r w:rsidRPr="00655F47">
        <w:rPr>
          <w:rFonts w:ascii="Times New Roman" w:hAnsi="Times New Roman"/>
          <w:sz w:val="24"/>
          <w:szCs w:val="24"/>
          <w:lang w:val="tt-RU"/>
        </w:rPr>
        <w:t>кылган яки тыңланган мәгълүматның эчтәлегенә бәя бирә белү;</w:t>
      </w:r>
    </w:p>
    <w:p w:rsidR="00D71D96" w:rsidRPr="00655F47" w:rsidRDefault="00D71D96" w:rsidP="00655F47">
      <w:pPr>
        <w:pStyle w:val="a4"/>
        <w:numPr>
          <w:ilvl w:val="0"/>
          <w:numId w:val="30"/>
        </w:numPr>
        <w:tabs>
          <w:tab w:val="left" w:pos="900"/>
          <w:tab w:val="num" w:pos="1744"/>
        </w:tabs>
        <w:autoSpaceDE w:val="0"/>
        <w:autoSpaceDN w:val="0"/>
        <w:adjustRightInd w:val="0"/>
        <w:spacing w:after="0" w:line="240" w:lineRule="auto"/>
        <w:ind w:right="-650"/>
        <w:jc w:val="both"/>
        <w:rPr>
          <w:rFonts w:ascii="Times New Roman" w:hAnsi="Times New Roman"/>
          <w:sz w:val="24"/>
          <w:szCs w:val="24"/>
        </w:rPr>
      </w:pPr>
      <w:r w:rsidRPr="00655F47">
        <w:rPr>
          <w:rFonts w:ascii="Times New Roman" w:hAnsi="Times New Roman"/>
          <w:kern w:val="2"/>
          <w:sz w:val="24"/>
          <w:szCs w:val="24"/>
          <w:lang w:val="tt-RU"/>
        </w:rPr>
        <w:t>өстәмә мәгълүмат алу өчен, белешмә чыганаклардан мөстәкыйль файдалана алу;</w:t>
      </w:r>
    </w:p>
    <w:p w:rsidR="00D71D96" w:rsidRPr="00655F47" w:rsidRDefault="00D71D96" w:rsidP="00655F47">
      <w:pPr>
        <w:pStyle w:val="a4"/>
        <w:numPr>
          <w:ilvl w:val="0"/>
          <w:numId w:val="30"/>
        </w:numPr>
        <w:tabs>
          <w:tab w:val="num" w:pos="1744"/>
        </w:tabs>
        <w:autoSpaceDE w:val="0"/>
        <w:autoSpaceDN w:val="0"/>
        <w:adjustRightInd w:val="0"/>
        <w:spacing w:after="0" w:line="240" w:lineRule="auto"/>
        <w:ind w:right="-652"/>
        <w:jc w:val="both"/>
        <w:rPr>
          <w:rFonts w:ascii="Times New Roman" w:hAnsi="Times New Roman"/>
          <w:sz w:val="24"/>
          <w:szCs w:val="24"/>
        </w:rPr>
      </w:pPr>
      <w:r w:rsidRPr="00655F47">
        <w:rPr>
          <w:rFonts w:ascii="Times New Roman" w:hAnsi="Times New Roman"/>
          <w:sz w:val="24"/>
          <w:szCs w:val="24"/>
          <w:lang w:val="tt-RU"/>
        </w:rPr>
        <w:t>мөстәкыйль рәвештә белем ала белү</w:t>
      </w:r>
      <w:r w:rsidRPr="00655F47">
        <w:rPr>
          <w:rFonts w:ascii="Times New Roman" w:hAnsi="Times New Roman"/>
          <w:sz w:val="24"/>
          <w:szCs w:val="24"/>
        </w:rPr>
        <w:t xml:space="preserve">. </w:t>
      </w:r>
    </w:p>
    <w:p w:rsidR="00D71D96" w:rsidRPr="00655F47" w:rsidRDefault="00D71D96" w:rsidP="00655F47">
      <w:pPr>
        <w:tabs>
          <w:tab w:val="left" w:pos="720"/>
        </w:tabs>
        <w:autoSpaceDE w:val="0"/>
        <w:autoSpaceDN w:val="0"/>
        <w:adjustRightInd w:val="0"/>
        <w:ind w:right="-650" w:firstLine="709"/>
        <w:jc w:val="both"/>
        <w:rPr>
          <w:lang w:val="tt-RU"/>
        </w:rPr>
      </w:pPr>
      <w:r w:rsidRPr="00655F47">
        <w:tab/>
      </w:r>
      <w:r w:rsidRPr="00655F47">
        <w:rPr>
          <w:lang w:val="tt-RU"/>
        </w:rPr>
        <w:t xml:space="preserve">Башлангыч мәктәптә татар теленә өйрәтүнең </w:t>
      </w:r>
      <w:r w:rsidRPr="00655F47">
        <w:rPr>
          <w:b/>
          <w:bCs/>
          <w:lang w:val="tt-RU"/>
        </w:rPr>
        <w:t>предмет нәтиҗәләре</w:t>
      </w:r>
      <w:r w:rsidRPr="00655F47">
        <w:rPr>
          <w:lang w:val="tt-RU"/>
        </w:rPr>
        <w:t>:</w:t>
      </w:r>
    </w:p>
    <w:p w:rsidR="00D71D96" w:rsidRPr="00655F47" w:rsidRDefault="00D71D96" w:rsidP="00655F47">
      <w:pPr>
        <w:pStyle w:val="a4"/>
        <w:numPr>
          <w:ilvl w:val="0"/>
          <w:numId w:val="31"/>
        </w:numPr>
        <w:tabs>
          <w:tab w:val="left" w:pos="1080"/>
        </w:tabs>
        <w:autoSpaceDE w:val="0"/>
        <w:autoSpaceDN w:val="0"/>
        <w:adjustRightInd w:val="0"/>
        <w:spacing w:after="0" w:line="240" w:lineRule="auto"/>
        <w:ind w:right="-650"/>
        <w:jc w:val="both"/>
        <w:rPr>
          <w:rFonts w:ascii="Times New Roman" w:hAnsi="Times New Roman"/>
          <w:kern w:val="2"/>
          <w:sz w:val="24"/>
          <w:szCs w:val="24"/>
          <w:lang w:val="tt-RU"/>
        </w:rPr>
      </w:pPr>
      <w:r w:rsidRPr="00655F47">
        <w:rPr>
          <w:rFonts w:ascii="Times New Roman" w:hAnsi="Times New Roman"/>
          <w:kern w:val="2"/>
          <w:sz w:val="24"/>
          <w:szCs w:val="24"/>
          <w:lang w:val="tt-RU"/>
        </w:rPr>
        <w:lastRenderedPageBreak/>
        <w:t>татар телендә сөйләшүчеләр белән телдән яки язмача аралашу күнекмәләренә ия булу;</w:t>
      </w:r>
    </w:p>
    <w:p w:rsidR="00D71D96" w:rsidRPr="00655F47" w:rsidRDefault="00D71D96" w:rsidP="00655F47">
      <w:pPr>
        <w:pStyle w:val="a4"/>
        <w:numPr>
          <w:ilvl w:val="0"/>
          <w:numId w:val="31"/>
        </w:numPr>
        <w:tabs>
          <w:tab w:val="left" w:pos="720"/>
          <w:tab w:val="num" w:pos="1744"/>
        </w:tabs>
        <w:autoSpaceDE w:val="0"/>
        <w:autoSpaceDN w:val="0"/>
        <w:adjustRightInd w:val="0"/>
        <w:spacing w:after="0" w:line="240" w:lineRule="auto"/>
        <w:ind w:right="-650"/>
        <w:jc w:val="both"/>
        <w:rPr>
          <w:rFonts w:ascii="Times New Roman" w:hAnsi="Times New Roman"/>
          <w:kern w:val="2"/>
          <w:sz w:val="24"/>
          <w:szCs w:val="24"/>
          <w:lang w:val="tt-RU"/>
        </w:rPr>
      </w:pPr>
      <w:r w:rsidRPr="00655F47">
        <w:rPr>
          <w:rFonts w:ascii="Times New Roman" w:hAnsi="Times New Roman"/>
          <w:noProof/>
          <w:spacing w:val="-3"/>
          <w:sz w:val="24"/>
          <w:szCs w:val="24"/>
          <w:lang w:val="tt-RU"/>
        </w:rPr>
        <w:t>т</w:t>
      </w:r>
      <w:r w:rsidRPr="00655F47">
        <w:rPr>
          <w:rFonts w:ascii="Times New Roman" w:hAnsi="Times New Roman"/>
          <w:kern w:val="2"/>
          <w:sz w:val="24"/>
          <w:szCs w:val="24"/>
          <w:lang w:val="tt-RU"/>
        </w:rPr>
        <w:t>елдән яки язма сөйләм күнекмәләренә ия булу өчен кирәкле беренчел лингвистик белемнәрне үзләштерү;</w:t>
      </w:r>
    </w:p>
    <w:p w:rsidR="00D71D96" w:rsidRPr="00655F47" w:rsidRDefault="00D71D96" w:rsidP="00655F47">
      <w:pPr>
        <w:pStyle w:val="a4"/>
        <w:numPr>
          <w:ilvl w:val="0"/>
          <w:numId w:val="31"/>
        </w:numPr>
        <w:tabs>
          <w:tab w:val="left" w:pos="1080"/>
        </w:tabs>
        <w:autoSpaceDE w:val="0"/>
        <w:autoSpaceDN w:val="0"/>
        <w:adjustRightInd w:val="0"/>
        <w:spacing w:after="0" w:line="240" w:lineRule="auto"/>
        <w:ind w:right="-652"/>
        <w:jc w:val="both"/>
        <w:rPr>
          <w:rFonts w:ascii="Times New Roman" w:hAnsi="Times New Roman"/>
          <w:kern w:val="2"/>
          <w:sz w:val="24"/>
          <w:szCs w:val="24"/>
          <w:lang w:val="tt-RU"/>
        </w:rPr>
      </w:pPr>
      <w:r w:rsidRPr="00655F47">
        <w:rPr>
          <w:rFonts w:ascii="Times New Roman" w:hAnsi="Times New Roman"/>
          <w:kern w:val="2"/>
          <w:sz w:val="24"/>
          <w:szCs w:val="24"/>
          <w:lang w:val="tt-RU"/>
        </w:rPr>
        <w:t>татар балалар әдәбияты һәм халык авыз иҗаты үрнәкләре белән танышу.</w:t>
      </w:r>
    </w:p>
    <w:p w:rsidR="00D71D96" w:rsidRPr="00655F47" w:rsidRDefault="00D71D96" w:rsidP="00655F47">
      <w:pPr>
        <w:pStyle w:val="a4"/>
        <w:tabs>
          <w:tab w:val="left" w:pos="1080"/>
        </w:tabs>
        <w:autoSpaceDE w:val="0"/>
        <w:autoSpaceDN w:val="0"/>
        <w:adjustRightInd w:val="0"/>
        <w:spacing w:after="0" w:line="240" w:lineRule="auto"/>
        <w:ind w:right="-652"/>
        <w:jc w:val="both"/>
        <w:rPr>
          <w:rFonts w:ascii="Times New Roman" w:hAnsi="Times New Roman"/>
          <w:kern w:val="2"/>
          <w:sz w:val="24"/>
          <w:szCs w:val="24"/>
          <w:lang w:val="tt-RU"/>
        </w:rPr>
      </w:pPr>
    </w:p>
    <w:p w:rsidR="00D71D96" w:rsidRPr="00655F47" w:rsidRDefault="00D71D96" w:rsidP="00655F47">
      <w:pPr>
        <w:spacing w:before="120"/>
        <w:rPr>
          <w:b/>
          <w:lang w:val="tt-RU"/>
        </w:rPr>
      </w:pPr>
      <w:r w:rsidRPr="00655F47">
        <w:rPr>
          <w:b/>
          <w:lang w:val="tt-RU"/>
        </w:rPr>
        <w:t>Укытуның метапредмет нәтиҗәләре:</w:t>
      </w:r>
    </w:p>
    <w:p w:rsidR="00D71D96" w:rsidRPr="00655F47" w:rsidRDefault="00D71D96" w:rsidP="00655F47">
      <w:pPr>
        <w:pStyle w:val="31"/>
        <w:jc w:val="both"/>
        <w:rPr>
          <w:rFonts w:eastAsia="MS Mincho"/>
          <w:bCs/>
          <w:iCs/>
          <w:szCs w:val="24"/>
          <w:lang w:eastAsia="ja-JP"/>
        </w:rPr>
      </w:pPr>
      <w:r w:rsidRPr="00655F47">
        <w:rPr>
          <w:szCs w:val="24"/>
        </w:rPr>
        <w:t>Урта белем бирү баскычында</w:t>
      </w:r>
      <w:r w:rsidRPr="00655F47">
        <w:rPr>
          <w:color w:val="FF0000"/>
          <w:szCs w:val="24"/>
        </w:rPr>
        <w:t xml:space="preserve"> </w:t>
      </w:r>
      <w:r w:rsidRPr="00655F47">
        <w:rPr>
          <w:noProof/>
          <w:color w:val="000000"/>
          <w:spacing w:val="-1"/>
          <w:szCs w:val="24"/>
        </w:rPr>
        <w:t>татар теле укыту, танып белү чарасы буларак,  укучыларның фикер йөртү,  интеллектуаль һәм иҗади сәләтләрен үстерүгә, шулай ук</w:t>
      </w:r>
      <w:r w:rsidRPr="00655F47">
        <w:rPr>
          <w:noProof/>
          <w:color w:val="FF0000"/>
          <w:spacing w:val="-1"/>
          <w:szCs w:val="24"/>
        </w:rPr>
        <w:t>,</w:t>
      </w:r>
      <w:r w:rsidRPr="00655F47">
        <w:rPr>
          <w:noProof/>
          <w:color w:val="000000"/>
          <w:spacing w:val="-1"/>
          <w:szCs w:val="24"/>
        </w:rPr>
        <w:t xml:space="preserve"> </w:t>
      </w:r>
      <w:r w:rsidRPr="00655F47">
        <w:rPr>
          <w:noProof/>
          <w:spacing w:val="-1"/>
          <w:szCs w:val="24"/>
        </w:rPr>
        <w:t>р</w:t>
      </w:r>
      <w:r w:rsidRPr="00655F47">
        <w:rPr>
          <w:rFonts w:eastAsia="MS Mincho"/>
          <w:bCs/>
          <w:szCs w:val="24"/>
          <w:lang w:eastAsia="ja-JP"/>
        </w:rPr>
        <w:t xml:space="preserve">еаль тормышта туган проблемаларны хәл итү өчен кирәк булган </w:t>
      </w:r>
      <w:r w:rsidRPr="00655F47">
        <w:rPr>
          <w:szCs w:val="24"/>
        </w:rPr>
        <w:t>универсаль уку гамәлләрен (</w:t>
      </w:r>
      <w:r w:rsidRPr="00655F47">
        <w:rPr>
          <w:b/>
          <w:i/>
          <w:szCs w:val="24"/>
        </w:rPr>
        <w:t>танып белү, регулятив, коммуникатив)</w:t>
      </w:r>
      <w:r w:rsidRPr="00655F47">
        <w:rPr>
          <w:szCs w:val="24"/>
        </w:rPr>
        <w:t xml:space="preserve"> </w:t>
      </w:r>
      <w:r w:rsidRPr="00655F47">
        <w:rPr>
          <w:rFonts w:eastAsia="MS Mincho"/>
          <w:bCs/>
          <w:iCs/>
          <w:szCs w:val="24"/>
          <w:lang w:eastAsia="ja-JP"/>
        </w:rPr>
        <w:t>формалаштыруга</w:t>
      </w:r>
      <w:r w:rsidRPr="00655F47">
        <w:rPr>
          <w:rFonts w:eastAsia="MS Mincho"/>
          <w:b/>
          <w:bCs/>
          <w:iCs/>
          <w:szCs w:val="24"/>
          <w:lang w:eastAsia="ja-JP"/>
        </w:rPr>
        <w:t xml:space="preserve"> </w:t>
      </w:r>
      <w:r w:rsidRPr="00655F47">
        <w:rPr>
          <w:noProof/>
          <w:color w:val="000000"/>
          <w:spacing w:val="-1"/>
          <w:szCs w:val="24"/>
        </w:rPr>
        <w:t>хезмәт итә</w:t>
      </w:r>
      <w:r w:rsidRPr="00655F47">
        <w:rPr>
          <w:rFonts w:eastAsia="MS Mincho"/>
          <w:bCs/>
          <w:iCs/>
          <w:szCs w:val="24"/>
          <w:lang w:eastAsia="ja-JP"/>
        </w:rPr>
        <w:t xml:space="preserve">. </w:t>
      </w:r>
    </w:p>
    <w:p w:rsidR="00D71D96" w:rsidRPr="00655F47" w:rsidRDefault="00D71D96" w:rsidP="00655F47">
      <w:pPr>
        <w:pStyle w:val="11"/>
        <w:spacing w:before="120"/>
        <w:jc w:val="center"/>
        <w:rPr>
          <w:rFonts w:ascii="Times New Roman" w:hAnsi="Times New Roman"/>
          <w:b/>
          <w:sz w:val="24"/>
          <w:szCs w:val="24"/>
          <w:lang w:val="tt-RU"/>
        </w:rPr>
      </w:pPr>
      <w:r w:rsidRPr="00655F47">
        <w:rPr>
          <w:rFonts w:ascii="Times New Roman" w:hAnsi="Times New Roman"/>
          <w:b/>
          <w:sz w:val="24"/>
          <w:szCs w:val="24"/>
          <w:lang w:val="tt-RU"/>
        </w:rPr>
        <w:t>Укытуның метапредмет нәтиҗәләре</w:t>
      </w:r>
    </w:p>
    <w:p w:rsidR="00D71D96" w:rsidRPr="00655F47" w:rsidRDefault="00D71D96" w:rsidP="00655F47">
      <w:pPr>
        <w:pStyle w:val="31"/>
        <w:ind w:firstLine="709"/>
        <w:jc w:val="both"/>
        <w:rPr>
          <w:rFonts w:eastAsia="MS Mincho"/>
          <w:bCs/>
          <w:iCs/>
          <w:szCs w:val="24"/>
          <w:lang w:eastAsia="ja-JP"/>
        </w:rPr>
      </w:pPr>
      <w:r w:rsidRPr="00655F47">
        <w:rPr>
          <w:noProof/>
          <w:spacing w:val="-1"/>
          <w:szCs w:val="24"/>
        </w:rPr>
        <w:t>Татар теле укыту, танып белү чарасы буларак,  укучыларның фикер йөртү,  интеллектуаль һәм иҗади сәләтләрен үстерүгә, шулай ук, р</w:t>
      </w:r>
      <w:r w:rsidRPr="00655F47">
        <w:rPr>
          <w:rFonts w:eastAsia="MS Mincho"/>
          <w:bCs/>
          <w:szCs w:val="24"/>
          <w:lang w:eastAsia="ja-JP"/>
        </w:rPr>
        <w:t xml:space="preserve">еаль тормышта туган проблемаларны хәл итү өчен кирәк булган </w:t>
      </w:r>
      <w:r w:rsidRPr="00655F47">
        <w:rPr>
          <w:szCs w:val="24"/>
        </w:rPr>
        <w:t>универсаль уку гамәлләрен (</w:t>
      </w:r>
      <w:r w:rsidRPr="00655F47">
        <w:rPr>
          <w:b/>
          <w:i/>
          <w:szCs w:val="24"/>
        </w:rPr>
        <w:t>танып белү, регулятив, коммуникатив)</w:t>
      </w:r>
      <w:r w:rsidRPr="00655F47">
        <w:rPr>
          <w:szCs w:val="24"/>
        </w:rPr>
        <w:t xml:space="preserve"> </w:t>
      </w:r>
      <w:r w:rsidRPr="00655F47">
        <w:rPr>
          <w:rFonts w:eastAsia="MS Mincho"/>
          <w:bCs/>
          <w:iCs/>
          <w:szCs w:val="24"/>
          <w:lang w:eastAsia="ja-JP"/>
        </w:rPr>
        <w:t>формалаштыруга</w:t>
      </w:r>
      <w:r w:rsidRPr="00655F47">
        <w:rPr>
          <w:rFonts w:eastAsia="MS Mincho"/>
          <w:b/>
          <w:bCs/>
          <w:iCs/>
          <w:szCs w:val="24"/>
          <w:lang w:eastAsia="ja-JP"/>
        </w:rPr>
        <w:t xml:space="preserve"> </w:t>
      </w:r>
      <w:r w:rsidRPr="00655F47">
        <w:rPr>
          <w:noProof/>
          <w:spacing w:val="-1"/>
          <w:szCs w:val="24"/>
        </w:rPr>
        <w:t>хезмәт итә</w:t>
      </w:r>
      <w:r w:rsidRPr="00655F47">
        <w:rPr>
          <w:rFonts w:eastAsia="MS Mincho"/>
          <w:bCs/>
          <w:iCs/>
          <w:szCs w:val="24"/>
          <w:lang w:eastAsia="ja-JP"/>
        </w:rPr>
        <w:t xml:space="preserve">.   </w:t>
      </w:r>
    </w:p>
    <w:p w:rsidR="00D71D96" w:rsidRPr="00655F47" w:rsidRDefault="00D71D96" w:rsidP="00655F47">
      <w:pPr>
        <w:pStyle w:val="31"/>
        <w:ind w:firstLine="709"/>
        <w:jc w:val="both"/>
        <w:rPr>
          <w:rFonts w:eastAsia="MS Mincho"/>
          <w:bCs/>
          <w:iCs/>
          <w:szCs w:val="24"/>
          <w:lang w:eastAsia="ja-JP"/>
        </w:rPr>
      </w:pPr>
      <w:r w:rsidRPr="00655F47">
        <w:rPr>
          <w:szCs w:val="24"/>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өйрәнә</w:t>
      </w:r>
      <w:r w:rsidRPr="00655F47">
        <w:rPr>
          <w:i/>
          <w:szCs w:val="24"/>
        </w:rPr>
        <w:t>; у</w:t>
      </w:r>
      <w:r w:rsidRPr="00655F47">
        <w:rPr>
          <w:szCs w:val="24"/>
        </w:rPr>
        <w:t>кучыларда, компьютер яисә ИКТ нең башка чаралары белән эш иткәндә, сәламәтлеккә зыян китерми торган эш алымнарын куллана алу</w:t>
      </w:r>
      <w:r w:rsidRPr="00655F47">
        <w:rPr>
          <w:color w:val="FF0000"/>
          <w:szCs w:val="24"/>
        </w:rPr>
        <w:t xml:space="preserve"> </w:t>
      </w:r>
      <w:r w:rsidRPr="00655F47">
        <w:rPr>
          <w:szCs w:val="24"/>
        </w:rPr>
        <w:t>күнекмәләре формалаша.</w:t>
      </w:r>
    </w:p>
    <w:p w:rsidR="00D71D96" w:rsidRPr="00655F47" w:rsidRDefault="00D71D96" w:rsidP="00655F47">
      <w:pPr>
        <w:jc w:val="both"/>
        <w:rPr>
          <w:i/>
          <w:lang w:val="tt-RU"/>
        </w:rPr>
      </w:pPr>
      <w:r w:rsidRPr="00655F47">
        <w:rPr>
          <w:b/>
          <w:i/>
          <w:lang w:val="tt-RU"/>
        </w:rPr>
        <w:t>Танып белү</w:t>
      </w:r>
      <w:r w:rsidRPr="00655F47">
        <w:rPr>
          <w:i/>
          <w:lang w:val="tt-RU"/>
        </w:rPr>
        <w:t xml:space="preserve"> </w:t>
      </w:r>
      <w:r w:rsidRPr="00655F47">
        <w:rPr>
          <w:b/>
          <w:i/>
          <w:lang w:val="tt-RU"/>
        </w:rPr>
        <w:t>нәтиҗәләре</w:t>
      </w:r>
      <w:r w:rsidRPr="00655F47">
        <w:rPr>
          <w:i/>
          <w:lang w:val="tt-RU"/>
        </w:rPr>
        <w:t>:</w:t>
      </w:r>
    </w:p>
    <w:p w:rsidR="00D71D96" w:rsidRPr="00655F47" w:rsidRDefault="00D71D96" w:rsidP="00655F47">
      <w:pPr>
        <w:numPr>
          <w:ilvl w:val="0"/>
          <w:numId w:val="2"/>
        </w:numPr>
        <w:ind w:left="0" w:firstLine="0"/>
        <w:jc w:val="both"/>
        <w:rPr>
          <w:lang w:val="tt-RU"/>
        </w:rPr>
      </w:pPr>
      <w:r w:rsidRPr="00655F47">
        <w:rPr>
          <w:lang w:val="tt-RU"/>
        </w:rPr>
        <w:t>фикерләүне үстерү белән бәйле психик функцияләр: логик фикерләү, сәбәп-нәтиҗә бәйләнешләрен табу, индуктив, дедуктив фикерли белү;</w:t>
      </w:r>
    </w:p>
    <w:p w:rsidR="00D71D96" w:rsidRPr="00655F47" w:rsidRDefault="00D71D96" w:rsidP="00655F47">
      <w:pPr>
        <w:numPr>
          <w:ilvl w:val="0"/>
          <w:numId w:val="2"/>
        </w:numPr>
        <w:ind w:left="0" w:firstLine="0"/>
        <w:jc w:val="both"/>
        <w:rPr>
          <w:lang w:val="tt-RU"/>
        </w:rPr>
      </w:pPr>
      <w:r w:rsidRPr="00655F47">
        <w:rPr>
          <w:lang w:val="tt-RU"/>
        </w:rPr>
        <w:t>иҗади һәм эзләнү характерындагы  проблеманы  билгеләү, аларны  чишү  өчен алгоритм булдыру;</w:t>
      </w:r>
    </w:p>
    <w:p w:rsidR="00D71D96" w:rsidRPr="00655F47" w:rsidRDefault="00D71D96" w:rsidP="00655F47">
      <w:pPr>
        <w:numPr>
          <w:ilvl w:val="0"/>
          <w:numId w:val="2"/>
        </w:numPr>
        <w:ind w:left="0" w:firstLine="0"/>
        <w:jc w:val="both"/>
        <w:rPr>
          <w:lang w:val="tt-RU"/>
        </w:rPr>
      </w:pPr>
      <w:r w:rsidRPr="00655F47">
        <w:rPr>
          <w:lang w:val="tt-RU"/>
        </w:rPr>
        <w:t xml:space="preserve"> объектларны  чагыштыру, классификацияләү  өчен уртак билгеләрне  билгеләү;</w:t>
      </w:r>
    </w:p>
    <w:p w:rsidR="00D71D96" w:rsidRPr="00655F47" w:rsidRDefault="00D71D96" w:rsidP="00655F47">
      <w:pPr>
        <w:numPr>
          <w:ilvl w:val="0"/>
          <w:numId w:val="2"/>
        </w:numPr>
        <w:ind w:left="0" w:firstLine="0"/>
        <w:jc w:val="both"/>
        <w:rPr>
          <w:lang w:val="tt-RU"/>
        </w:rPr>
      </w:pPr>
      <w:r w:rsidRPr="00655F47">
        <w:rPr>
          <w:lang w:val="tt-RU"/>
        </w:rPr>
        <w:t xml:space="preserve">төп мәгълүматны  аеру, укылган яки тыңланган мәгълүматның эчтәлегенә бәя бирә белү; </w:t>
      </w:r>
    </w:p>
    <w:p w:rsidR="00D71D96" w:rsidRPr="00655F47" w:rsidRDefault="00D71D96" w:rsidP="00655F47">
      <w:pPr>
        <w:numPr>
          <w:ilvl w:val="0"/>
          <w:numId w:val="2"/>
        </w:numPr>
        <w:ind w:left="0" w:firstLine="0"/>
        <w:jc w:val="both"/>
        <w:rPr>
          <w:lang w:val="tt-RU"/>
        </w:rPr>
      </w:pPr>
      <w:r w:rsidRPr="00655F47">
        <w:rPr>
          <w:lang w:val="tt-RU"/>
        </w:rPr>
        <w:t>тиешле мәгълүматны табу өчен</w:t>
      </w:r>
      <w:r w:rsidRPr="00655F47">
        <w:rPr>
          <w:color w:val="FF0000"/>
          <w:lang w:val="tt-RU"/>
        </w:rPr>
        <w:t>,</w:t>
      </w:r>
      <w:r w:rsidRPr="00655F47">
        <w:rPr>
          <w:lang w:val="tt-RU"/>
        </w:rPr>
        <w:t xml:space="preserve"> энциклопедия, белешмәләр, сүзлекләр, электрон ресурслар куллану.</w:t>
      </w:r>
    </w:p>
    <w:p w:rsidR="00D71D96" w:rsidRPr="00655F47" w:rsidRDefault="00D71D96" w:rsidP="00655F47">
      <w:pPr>
        <w:jc w:val="both"/>
        <w:rPr>
          <w:b/>
          <w:lang w:val="tt-RU"/>
        </w:rPr>
      </w:pPr>
      <w:r w:rsidRPr="00655F47">
        <w:rPr>
          <w:b/>
          <w:i/>
          <w:lang w:val="tt-RU"/>
        </w:rPr>
        <w:t>Регулятив нәтиҗәләр</w:t>
      </w:r>
      <w:r w:rsidRPr="00655F47">
        <w:rPr>
          <w:b/>
          <w:lang w:val="tt-RU"/>
        </w:rPr>
        <w:t>:</w:t>
      </w:r>
    </w:p>
    <w:p w:rsidR="00D71D96" w:rsidRPr="00655F47" w:rsidRDefault="00D71D96" w:rsidP="00655F47">
      <w:pPr>
        <w:numPr>
          <w:ilvl w:val="0"/>
          <w:numId w:val="2"/>
        </w:numPr>
        <w:ind w:left="0" w:firstLine="0"/>
        <w:jc w:val="both"/>
        <w:rPr>
          <w:lang w:val="tt-RU"/>
        </w:rPr>
      </w:pPr>
      <w:r w:rsidRPr="00655F47">
        <w:rPr>
          <w:lang w:val="tt-RU"/>
        </w:rPr>
        <w:t xml:space="preserve">уку хезмәтендә үзеңә максат куя, бурычларны билгели белү; </w:t>
      </w:r>
    </w:p>
    <w:p w:rsidR="00D71D96" w:rsidRPr="00655F47" w:rsidRDefault="00D71D96" w:rsidP="00655F47">
      <w:pPr>
        <w:numPr>
          <w:ilvl w:val="0"/>
          <w:numId w:val="2"/>
        </w:numPr>
        <w:ind w:left="0" w:firstLine="0"/>
        <w:jc w:val="both"/>
        <w:rPr>
          <w:lang w:val="tt-RU"/>
        </w:rPr>
      </w:pPr>
      <w:r w:rsidRPr="00655F47">
        <w:rPr>
          <w:lang w:val="tt-RU"/>
        </w:rPr>
        <w:t>эш тәртибен аңлап, уку эшчәнлеген оештыра, нәтиҗәле эш алымнарын таба  белү;</w:t>
      </w:r>
    </w:p>
    <w:p w:rsidR="00D71D96" w:rsidRPr="00655F47" w:rsidRDefault="00D71D96" w:rsidP="00655F47">
      <w:pPr>
        <w:numPr>
          <w:ilvl w:val="0"/>
          <w:numId w:val="2"/>
        </w:numPr>
        <w:ind w:left="0" w:firstLine="0"/>
        <w:jc w:val="both"/>
        <w:rPr>
          <w:lang w:val="tt-RU"/>
        </w:rPr>
      </w:pPr>
      <w:r w:rsidRPr="00655F47">
        <w:rPr>
          <w:lang w:val="tt-RU"/>
        </w:rPr>
        <w:t>уку эшчәнлеге нәтиҗәләрен контрол</w:t>
      </w:r>
      <w:r w:rsidRPr="00655F47">
        <w:t>ь</w:t>
      </w:r>
      <w:r w:rsidRPr="00655F47">
        <w:rPr>
          <w:lang w:val="tt-RU"/>
        </w:rPr>
        <w:t>гә ала белү;</w:t>
      </w:r>
    </w:p>
    <w:p w:rsidR="00D71D96" w:rsidRPr="00655F47" w:rsidRDefault="00D71D96" w:rsidP="00655F47">
      <w:pPr>
        <w:numPr>
          <w:ilvl w:val="0"/>
          <w:numId w:val="2"/>
        </w:numPr>
        <w:ind w:left="0" w:firstLine="0"/>
        <w:jc w:val="both"/>
        <w:rPr>
          <w:lang w:val="tt-RU"/>
        </w:rPr>
      </w:pPr>
      <w:r w:rsidRPr="00655F47">
        <w:rPr>
          <w:lang w:val="tt-RU"/>
        </w:rPr>
        <w:t>билгеләгән  критерийларга таянып, эш сыйфатына бәя бирә белү;</w:t>
      </w:r>
    </w:p>
    <w:p w:rsidR="00D71D96" w:rsidRPr="00655F47" w:rsidRDefault="00D71D96" w:rsidP="00655F47">
      <w:pPr>
        <w:numPr>
          <w:ilvl w:val="0"/>
          <w:numId w:val="2"/>
        </w:numPr>
        <w:ind w:left="0" w:firstLine="0"/>
        <w:jc w:val="both"/>
        <w:rPr>
          <w:lang w:val="tt-RU"/>
        </w:rPr>
      </w:pPr>
      <w:r w:rsidRPr="00655F47">
        <w:rPr>
          <w:lang w:val="tt-RU"/>
        </w:rPr>
        <w:t xml:space="preserve">укудагы уңышларның, уңышсызлыкларның сәбәбен аңлый, анализлый белү; </w:t>
      </w:r>
    </w:p>
    <w:p w:rsidR="00D71D96" w:rsidRPr="00655F47" w:rsidRDefault="00D71D96" w:rsidP="00655F47">
      <w:pPr>
        <w:numPr>
          <w:ilvl w:val="0"/>
          <w:numId w:val="2"/>
        </w:numPr>
        <w:ind w:left="0" w:firstLine="0"/>
        <w:jc w:val="both"/>
        <w:rPr>
          <w:lang w:val="tt-RU"/>
        </w:rPr>
      </w:pPr>
      <w:r w:rsidRPr="00655F47">
        <w:rPr>
          <w:lang w:val="tt-RU"/>
        </w:rPr>
        <w:t xml:space="preserve">ихтыяр көче, максатчанлык, активлык кебек сәләтләрне формалаштыру; </w:t>
      </w:r>
    </w:p>
    <w:p w:rsidR="00D71D96" w:rsidRPr="00655F47" w:rsidRDefault="00D71D96" w:rsidP="00655F47">
      <w:pPr>
        <w:numPr>
          <w:ilvl w:val="0"/>
          <w:numId w:val="2"/>
        </w:numPr>
        <w:ind w:left="0" w:firstLine="0"/>
        <w:jc w:val="both"/>
        <w:rPr>
          <w:lang w:val="tt-RU"/>
        </w:rPr>
      </w:pPr>
      <w:r w:rsidRPr="00655F47">
        <w:rPr>
          <w:lang w:val="tt-RU"/>
        </w:rPr>
        <w:t>дәрескә кирәкле уку-язу әсбапларын әзерли һәм  алар белән дөрес эш итә белү;</w:t>
      </w:r>
    </w:p>
    <w:p w:rsidR="00D71D96" w:rsidRPr="00655F47" w:rsidRDefault="00D71D96" w:rsidP="00655F47">
      <w:pPr>
        <w:numPr>
          <w:ilvl w:val="0"/>
          <w:numId w:val="2"/>
        </w:numPr>
        <w:ind w:left="0" w:firstLine="0"/>
        <w:jc w:val="both"/>
        <w:rPr>
          <w:lang w:val="tt-RU"/>
        </w:rPr>
      </w:pPr>
      <w:r w:rsidRPr="00655F47">
        <w:rPr>
          <w:lang w:val="tt-RU"/>
        </w:rPr>
        <w:t>дәрестә эш урынын мөстәкыйль әзерли белү һәм тәртиптә тоту күнекмәләрен үстерү.</w:t>
      </w:r>
    </w:p>
    <w:p w:rsidR="00D71D96" w:rsidRPr="00655F47" w:rsidRDefault="00D71D96" w:rsidP="00655F47">
      <w:pPr>
        <w:jc w:val="both"/>
        <w:rPr>
          <w:b/>
          <w:lang w:val="tt-RU"/>
        </w:rPr>
      </w:pPr>
      <w:r w:rsidRPr="00655F47">
        <w:rPr>
          <w:b/>
          <w:i/>
          <w:lang w:val="tt-RU"/>
        </w:rPr>
        <w:t xml:space="preserve"> Коммуникатив</w:t>
      </w:r>
      <w:r w:rsidRPr="00655F47">
        <w:rPr>
          <w:b/>
          <w:lang w:val="tt-RU"/>
        </w:rPr>
        <w:t xml:space="preserve"> нәтиҗәләр:</w:t>
      </w:r>
    </w:p>
    <w:p w:rsidR="00D71D96" w:rsidRPr="00655F47" w:rsidRDefault="00D71D96" w:rsidP="00655F47">
      <w:pPr>
        <w:numPr>
          <w:ilvl w:val="0"/>
          <w:numId w:val="2"/>
        </w:numPr>
        <w:ind w:left="0" w:firstLine="0"/>
        <w:jc w:val="both"/>
        <w:rPr>
          <w:lang w:val="tt-RU"/>
        </w:rPr>
      </w:pPr>
      <w:r w:rsidRPr="00655F47">
        <w:rPr>
          <w:lang w:val="tt-RU"/>
        </w:rPr>
        <w:t>әңгәмәдәшеңнең фикерен тыңлый, аңа туры килерлек җавап бирә белү;</w:t>
      </w:r>
    </w:p>
    <w:p w:rsidR="00D71D96" w:rsidRPr="00655F47" w:rsidRDefault="00D71D96" w:rsidP="00655F47">
      <w:pPr>
        <w:numPr>
          <w:ilvl w:val="0"/>
          <w:numId w:val="2"/>
        </w:numPr>
        <w:ind w:left="0" w:firstLine="0"/>
        <w:jc w:val="both"/>
        <w:rPr>
          <w:lang w:val="tt-RU"/>
        </w:rPr>
      </w:pPr>
      <w:r w:rsidRPr="00655F47">
        <w:rPr>
          <w:lang w:val="tt-RU"/>
        </w:rPr>
        <w:t>әңгәмәдәш  белән  аралашу калыбын төзү;</w:t>
      </w:r>
    </w:p>
    <w:p w:rsidR="00D71D96" w:rsidRPr="00655F47" w:rsidRDefault="00D71D96" w:rsidP="00655F47">
      <w:pPr>
        <w:numPr>
          <w:ilvl w:val="0"/>
          <w:numId w:val="2"/>
        </w:numPr>
        <w:ind w:left="0" w:firstLine="0"/>
        <w:jc w:val="both"/>
        <w:rPr>
          <w:lang w:val="tt-RU"/>
        </w:rPr>
      </w:pPr>
      <w:r w:rsidRPr="00655F47">
        <w:rPr>
          <w:lang w:val="tt-RU"/>
        </w:rPr>
        <w:t>аралаша белү сәләтен үстерү (аралашучанлык, хислелек, эмпатия хисләре);</w:t>
      </w:r>
    </w:p>
    <w:p w:rsidR="00D71D96" w:rsidRPr="00655F47" w:rsidRDefault="00D71D96" w:rsidP="00655F47">
      <w:pPr>
        <w:numPr>
          <w:ilvl w:val="0"/>
          <w:numId w:val="2"/>
        </w:numPr>
        <w:ind w:left="0" w:firstLine="0"/>
        <w:jc w:val="both"/>
        <w:rPr>
          <w:lang w:val="tt-RU"/>
        </w:rPr>
      </w:pPr>
      <w:r w:rsidRPr="00655F47">
        <w:rPr>
          <w:lang w:val="tt-RU"/>
        </w:rPr>
        <w:t>парларда һәм күмәк эшли белү;</w:t>
      </w:r>
    </w:p>
    <w:p w:rsidR="00D71D96" w:rsidRPr="00655F47" w:rsidRDefault="00D71D96" w:rsidP="00655F47">
      <w:pPr>
        <w:numPr>
          <w:ilvl w:val="0"/>
          <w:numId w:val="2"/>
        </w:numPr>
        <w:ind w:left="0" w:firstLine="0"/>
        <w:jc w:val="both"/>
        <w:rPr>
          <w:lang w:val="tt-RU"/>
        </w:rPr>
      </w:pPr>
      <w:r w:rsidRPr="00655F47">
        <w:rPr>
          <w:lang w:val="tt-RU"/>
        </w:rPr>
        <w:t>мәгълүматны туплау өчен</w:t>
      </w:r>
      <w:r w:rsidRPr="00655F47">
        <w:rPr>
          <w:color w:val="FF0000"/>
          <w:lang w:val="tt-RU"/>
        </w:rPr>
        <w:t>,</w:t>
      </w:r>
      <w:r w:rsidRPr="00655F47">
        <w:rPr>
          <w:lang w:val="tt-RU"/>
        </w:rPr>
        <w:t xml:space="preserve"> күмәк эш  башкару;</w:t>
      </w:r>
    </w:p>
    <w:p w:rsidR="00D71D96" w:rsidRPr="00655F47" w:rsidRDefault="00D71D96" w:rsidP="00655F47">
      <w:pPr>
        <w:numPr>
          <w:ilvl w:val="0"/>
          <w:numId w:val="2"/>
        </w:numPr>
        <w:ind w:left="0" w:firstLine="0"/>
        <w:jc w:val="both"/>
        <w:rPr>
          <w:lang w:val="tt-RU"/>
        </w:rPr>
      </w:pPr>
      <w:r w:rsidRPr="00655F47">
        <w:rPr>
          <w:lang w:val="tt-RU"/>
        </w:rPr>
        <w:lastRenderedPageBreak/>
        <w:t>әңгәмәдәшең белән сөйләшүне башлый, дәвам итә, тәмамлый белү.</w:t>
      </w:r>
    </w:p>
    <w:p w:rsidR="00EB30AA" w:rsidRPr="00655F47" w:rsidRDefault="00EB30AA" w:rsidP="00655F47">
      <w:pPr>
        <w:jc w:val="both"/>
        <w:rPr>
          <w:b/>
          <w:lang w:val="tt-RU"/>
        </w:rPr>
      </w:pPr>
      <w:r w:rsidRPr="00655F47">
        <w:rPr>
          <w:b/>
          <w:lang w:val="tt-RU"/>
        </w:rPr>
        <w:t>УМК материаллары</w:t>
      </w:r>
    </w:p>
    <w:p w:rsidR="00D71D96" w:rsidRPr="00655F47" w:rsidRDefault="00D71D96" w:rsidP="00655F47">
      <w:pPr>
        <w:pStyle w:val="14"/>
        <w:shd w:val="clear" w:color="auto" w:fill="auto"/>
        <w:tabs>
          <w:tab w:val="left" w:pos="850"/>
        </w:tabs>
        <w:spacing w:before="0" w:line="240" w:lineRule="auto"/>
        <w:ind w:left="142"/>
        <w:contextualSpacing/>
        <w:rPr>
          <w:rStyle w:val="10pt"/>
          <w:rFonts w:ascii="Times New Roman" w:hAnsi="Times New Roman" w:cs="Times New Roman"/>
          <w:b/>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3"/>
        <w:gridCol w:w="1558"/>
        <w:gridCol w:w="5925"/>
      </w:tblGrid>
      <w:tr w:rsidR="005E46DA" w:rsidRPr="00655F47" w:rsidTr="009C6734">
        <w:tc>
          <w:tcPr>
            <w:tcW w:w="3431" w:type="dxa"/>
            <w:gridSpan w:val="2"/>
            <w:shd w:val="clear" w:color="auto" w:fill="auto"/>
          </w:tcPr>
          <w:p w:rsidR="005E46DA" w:rsidRPr="00655F47" w:rsidRDefault="00601C48" w:rsidP="00655F47">
            <w:pPr>
              <w:jc w:val="center"/>
              <w:rPr>
                <w:b/>
                <w:bCs/>
              </w:rPr>
            </w:pPr>
            <w:r w:rsidRPr="00655F47">
              <w:rPr>
                <w:b/>
                <w:bCs/>
              </w:rPr>
              <w:t>Класслар</w:t>
            </w:r>
          </w:p>
        </w:tc>
        <w:tc>
          <w:tcPr>
            <w:tcW w:w="5925" w:type="dxa"/>
            <w:shd w:val="clear" w:color="auto" w:fill="auto"/>
          </w:tcPr>
          <w:p w:rsidR="005E46DA" w:rsidRPr="00655F47" w:rsidRDefault="00601C48" w:rsidP="00655F47">
            <w:pPr>
              <w:jc w:val="center"/>
              <w:rPr>
                <w:b/>
                <w:bCs/>
              </w:rPr>
            </w:pPr>
            <w:r w:rsidRPr="00655F47">
              <w:rPr>
                <w:b/>
                <w:bCs/>
              </w:rPr>
              <w:t xml:space="preserve"> Дәреслекнең авторы</w:t>
            </w:r>
          </w:p>
        </w:tc>
      </w:tr>
      <w:tr w:rsidR="005E46DA" w:rsidRPr="00655F47" w:rsidTr="009C6734">
        <w:trPr>
          <w:trHeight w:val="550"/>
        </w:trPr>
        <w:tc>
          <w:tcPr>
            <w:tcW w:w="1873" w:type="dxa"/>
            <w:shd w:val="clear" w:color="auto" w:fill="auto"/>
          </w:tcPr>
          <w:p w:rsidR="005E46DA" w:rsidRPr="00655F47" w:rsidRDefault="00AC5DDF" w:rsidP="00655F47">
            <w:pPr>
              <w:jc w:val="center"/>
            </w:pPr>
            <w:r w:rsidRPr="00655F47">
              <w:t>1 класс</w:t>
            </w:r>
          </w:p>
        </w:tc>
        <w:tc>
          <w:tcPr>
            <w:tcW w:w="1558" w:type="dxa"/>
            <w:shd w:val="clear" w:color="auto" w:fill="auto"/>
          </w:tcPr>
          <w:p w:rsidR="005E46DA" w:rsidRPr="00655F47" w:rsidRDefault="005E46DA" w:rsidP="00655F47">
            <w:pPr>
              <w:jc w:val="center"/>
            </w:pPr>
            <w:r w:rsidRPr="00655F47">
              <w:t>Рус</w:t>
            </w:r>
            <w:proofErr w:type="gramStart"/>
            <w:r w:rsidRPr="00655F47">
              <w:t>.г</w:t>
            </w:r>
            <w:proofErr w:type="gramEnd"/>
            <w:r w:rsidRPr="00655F47">
              <w:t>р.</w:t>
            </w:r>
          </w:p>
        </w:tc>
        <w:tc>
          <w:tcPr>
            <w:tcW w:w="5925" w:type="dxa"/>
            <w:shd w:val="clear" w:color="auto" w:fill="auto"/>
          </w:tcPr>
          <w:p w:rsidR="005E46DA" w:rsidRPr="00655F47" w:rsidRDefault="005E46DA" w:rsidP="00655F47">
            <w:r w:rsidRPr="00655F47">
              <w:t xml:space="preserve">Р.З.Хайдарова «Кунелле татар </w:t>
            </w:r>
            <w:proofErr w:type="gramStart"/>
            <w:r w:rsidRPr="00655F47">
              <w:t>теле</w:t>
            </w:r>
            <w:proofErr w:type="gramEnd"/>
            <w:r w:rsidRPr="00655F47">
              <w:t>»</w:t>
            </w:r>
          </w:p>
        </w:tc>
      </w:tr>
      <w:tr w:rsidR="005E46DA" w:rsidRPr="00655F47" w:rsidTr="009C6734">
        <w:trPr>
          <w:trHeight w:val="990"/>
        </w:trPr>
        <w:tc>
          <w:tcPr>
            <w:tcW w:w="1873" w:type="dxa"/>
            <w:shd w:val="clear" w:color="auto" w:fill="auto"/>
          </w:tcPr>
          <w:p w:rsidR="005E46DA" w:rsidRPr="00655F47" w:rsidRDefault="00AC5DDF" w:rsidP="00655F47">
            <w:pPr>
              <w:jc w:val="center"/>
            </w:pPr>
            <w:r w:rsidRPr="00655F47">
              <w:t>2 класс</w:t>
            </w:r>
          </w:p>
        </w:tc>
        <w:tc>
          <w:tcPr>
            <w:tcW w:w="1558" w:type="dxa"/>
            <w:shd w:val="clear" w:color="auto" w:fill="auto"/>
          </w:tcPr>
          <w:p w:rsidR="005E46DA" w:rsidRPr="00655F47" w:rsidRDefault="005E46DA" w:rsidP="00655F47">
            <w:pPr>
              <w:jc w:val="center"/>
            </w:pPr>
            <w:r w:rsidRPr="00655F47">
              <w:t>Рус</w:t>
            </w:r>
            <w:proofErr w:type="gramStart"/>
            <w:r w:rsidRPr="00655F47">
              <w:t>.г</w:t>
            </w:r>
            <w:proofErr w:type="gramEnd"/>
            <w:r w:rsidRPr="00655F47">
              <w:t>р.</w:t>
            </w:r>
          </w:p>
        </w:tc>
        <w:tc>
          <w:tcPr>
            <w:tcW w:w="5925" w:type="dxa"/>
            <w:shd w:val="clear" w:color="auto" w:fill="auto"/>
          </w:tcPr>
          <w:p w:rsidR="005E46DA" w:rsidRPr="00655F47" w:rsidRDefault="005E46DA" w:rsidP="00655F47">
            <w:r w:rsidRPr="00655F47">
              <w:t xml:space="preserve">Р.З.Хайдарова «Кунелле татар </w:t>
            </w:r>
            <w:proofErr w:type="gramStart"/>
            <w:r w:rsidRPr="00655F47">
              <w:t>теле</w:t>
            </w:r>
            <w:proofErr w:type="gramEnd"/>
            <w:r w:rsidRPr="00655F47">
              <w:t>»</w:t>
            </w:r>
          </w:p>
        </w:tc>
      </w:tr>
      <w:tr w:rsidR="005E46DA" w:rsidRPr="00655F47" w:rsidTr="009C6734">
        <w:trPr>
          <w:trHeight w:val="830"/>
        </w:trPr>
        <w:tc>
          <w:tcPr>
            <w:tcW w:w="1873" w:type="dxa"/>
            <w:shd w:val="clear" w:color="auto" w:fill="auto"/>
          </w:tcPr>
          <w:p w:rsidR="005E46DA" w:rsidRPr="00655F47" w:rsidRDefault="005E46DA" w:rsidP="00655F47">
            <w:pPr>
              <w:jc w:val="center"/>
            </w:pPr>
          </w:p>
          <w:p w:rsidR="005E46DA" w:rsidRPr="00655F47" w:rsidRDefault="00AC5DDF" w:rsidP="00655F47">
            <w:pPr>
              <w:jc w:val="center"/>
            </w:pPr>
            <w:r w:rsidRPr="00655F47">
              <w:t>3 класс</w:t>
            </w:r>
          </w:p>
        </w:tc>
        <w:tc>
          <w:tcPr>
            <w:tcW w:w="1558" w:type="dxa"/>
            <w:shd w:val="clear" w:color="auto" w:fill="auto"/>
          </w:tcPr>
          <w:p w:rsidR="005E46DA" w:rsidRPr="00655F47" w:rsidRDefault="005E46DA" w:rsidP="00655F47">
            <w:pPr>
              <w:jc w:val="center"/>
            </w:pPr>
            <w:r w:rsidRPr="00655F47">
              <w:t>Рус</w:t>
            </w:r>
            <w:proofErr w:type="gramStart"/>
            <w:r w:rsidRPr="00655F47">
              <w:t>.г</w:t>
            </w:r>
            <w:proofErr w:type="gramEnd"/>
            <w:r w:rsidRPr="00655F47">
              <w:t>р.</w:t>
            </w:r>
          </w:p>
        </w:tc>
        <w:tc>
          <w:tcPr>
            <w:tcW w:w="5925" w:type="dxa"/>
            <w:shd w:val="clear" w:color="auto" w:fill="auto"/>
          </w:tcPr>
          <w:p w:rsidR="005E46DA" w:rsidRPr="00655F47" w:rsidRDefault="005E46DA" w:rsidP="00655F47">
            <w:r w:rsidRPr="00655F47">
              <w:t xml:space="preserve">Р.З.Хайдарова «Кунелле татар </w:t>
            </w:r>
            <w:proofErr w:type="gramStart"/>
            <w:r w:rsidRPr="00655F47">
              <w:t>теле</w:t>
            </w:r>
            <w:proofErr w:type="gramEnd"/>
            <w:r w:rsidRPr="00655F47">
              <w:t>»</w:t>
            </w:r>
          </w:p>
        </w:tc>
      </w:tr>
      <w:tr w:rsidR="005E46DA" w:rsidRPr="00655F47" w:rsidTr="009C6734">
        <w:trPr>
          <w:trHeight w:val="745"/>
        </w:trPr>
        <w:tc>
          <w:tcPr>
            <w:tcW w:w="1873" w:type="dxa"/>
            <w:shd w:val="clear" w:color="auto" w:fill="auto"/>
          </w:tcPr>
          <w:p w:rsidR="005E46DA" w:rsidRPr="00655F47" w:rsidRDefault="00AC5DDF" w:rsidP="00655F47">
            <w:pPr>
              <w:jc w:val="center"/>
              <w:rPr>
                <w:lang w:val="tt-RU"/>
              </w:rPr>
            </w:pPr>
            <w:r w:rsidRPr="00655F47">
              <w:rPr>
                <w:lang w:val="tt-RU"/>
              </w:rPr>
              <w:t>4 класс</w:t>
            </w:r>
          </w:p>
        </w:tc>
        <w:tc>
          <w:tcPr>
            <w:tcW w:w="1558" w:type="dxa"/>
            <w:shd w:val="clear" w:color="auto" w:fill="auto"/>
          </w:tcPr>
          <w:p w:rsidR="005E46DA" w:rsidRPr="00655F47" w:rsidRDefault="005E46DA" w:rsidP="00655F47">
            <w:pPr>
              <w:jc w:val="center"/>
            </w:pPr>
            <w:r w:rsidRPr="00655F47">
              <w:t>Рус</w:t>
            </w:r>
            <w:proofErr w:type="gramStart"/>
            <w:r w:rsidRPr="00655F47">
              <w:t>.г</w:t>
            </w:r>
            <w:proofErr w:type="gramEnd"/>
            <w:r w:rsidRPr="00655F47">
              <w:t>р.</w:t>
            </w:r>
          </w:p>
        </w:tc>
        <w:tc>
          <w:tcPr>
            <w:tcW w:w="5925" w:type="dxa"/>
            <w:shd w:val="clear" w:color="auto" w:fill="auto"/>
          </w:tcPr>
          <w:p w:rsidR="005E46DA" w:rsidRPr="00655F47" w:rsidRDefault="005E46DA" w:rsidP="00655F47">
            <w:r w:rsidRPr="00655F47">
              <w:t xml:space="preserve">Р.З.Хайдарова «Кунелле татар </w:t>
            </w:r>
            <w:proofErr w:type="gramStart"/>
            <w:r w:rsidRPr="00655F47">
              <w:t>теле</w:t>
            </w:r>
            <w:proofErr w:type="gramEnd"/>
            <w:r w:rsidRPr="00655F47">
              <w:t>»</w:t>
            </w:r>
          </w:p>
        </w:tc>
      </w:tr>
    </w:tbl>
    <w:p w:rsidR="00D71D96" w:rsidRPr="00655F47" w:rsidRDefault="00D71D96" w:rsidP="00655F47">
      <w:pPr>
        <w:rPr>
          <w:b/>
          <w:lang w:val="tt-RU"/>
        </w:rPr>
      </w:pPr>
    </w:p>
    <w:p w:rsidR="00D71D96" w:rsidRPr="00655F47" w:rsidRDefault="00641F85" w:rsidP="00655F47">
      <w:pPr>
        <w:tabs>
          <w:tab w:val="left" w:pos="14175"/>
        </w:tabs>
        <w:ind w:left="1080"/>
        <w:jc w:val="center"/>
        <w:rPr>
          <w:b/>
          <w:lang w:val="tt-RU"/>
        </w:rPr>
      </w:pPr>
      <w:r w:rsidRPr="00655F47">
        <w:rPr>
          <w:b/>
          <w:lang w:val="tt-RU"/>
        </w:rPr>
        <w:t>5- 9 сыйныфлар</w:t>
      </w:r>
    </w:p>
    <w:p w:rsidR="00641F85" w:rsidRPr="00655F47" w:rsidRDefault="00641F85" w:rsidP="00655F47">
      <w:pPr>
        <w:tabs>
          <w:tab w:val="left" w:pos="14175"/>
        </w:tabs>
        <w:ind w:left="1080"/>
        <w:jc w:val="center"/>
        <w:rPr>
          <w:b/>
          <w:lang w:val="tt-RU"/>
        </w:rPr>
      </w:pPr>
    </w:p>
    <w:p w:rsidR="002B3A8D" w:rsidRPr="00655F47" w:rsidRDefault="00641F85" w:rsidP="00655F47">
      <w:pPr>
        <w:contextualSpacing/>
        <w:jc w:val="both"/>
        <w:outlineLvl w:val="0"/>
        <w:rPr>
          <w:b/>
          <w:lang w:val="tt-RU"/>
        </w:rPr>
      </w:pPr>
      <w:r w:rsidRPr="00655F47">
        <w:rPr>
          <w:b/>
          <w:lang w:val="tt-RU"/>
        </w:rPr>
        <w:t>5</w:t>
      </w:r>
      <w:r w:rsidR="00E70739" w:rsidRPr="00655F47">
        <w:rPr>
          <w:b/>
          <w:lang w:val="tt-RU"/>
        </w:rPr>
        <w:t xml:space="preserve"> </w:t>
      </w:r>
      <w:r w:rsidRPr="00655F47">
        <w:rPr>
          <w:b/>
          <w:lang w:val="tt-RU"/>
        </w:rPr>
        <w:t xml:space="preserve">- 9 сыйныфларда </w:t>
      </w:r>
      <w:r w:rsidR="00D71D96" w:rsidRPr="00655F47">
        <w:rPr>
          <w:b/>
          <w:lang w:val="tt-RU"/>
        </w:rPr>
        <w:t xml:space="preserve"> э</w:t>
      </w:r>
      <w:r w:rsidR="002B3A8D" w:rsidRPr="00655F47">
        <w:rPr>
          <w:b/>
          <w:lang w:val="tt-RU"/>
        </w:rPr>
        <w:t xml:space="preserve">ш программасы түбәндәге </w:t>
      </w:r>
      <w:r w:rsidR="00A8523D" w:rsidRPr="00655F47">
        <w:rPr>
          <w:b/>
          <w:lang w:val="tt-RU"/>
        </w:rPr>
        <w:t xml:space="preserve">норматив </w:t>
      </w:r>
      <w:r w:rsidR="002B3A8D" w:rsidRPr="00655F47">
        <w:rPr>
          <w:b/>
          <w:lang w:val="tt-RU"/>
        </w:rPr>
        <w:t>документларны исәпкә алып төзелде:</w:t>
      </w:r>
    </w:p>
    <w:p w:rsidR="002B3A8D" w:rsidRPr="00655F47" w:rsidRDefault="002B3A8D" w:rsidP="00655F47">
      <w:pPr>
        <w:ind w:firstLine="708"/>
        <w:contextualSpacing/>
        <w:jc w:val="both"/>
        <w:outlineLvl w:val="0"/>
        <w:rPr>
          <w:lang w:val="tt-RU"/>
        </w:rPr>
      </w:pPr>
    </w:p>
    <w:p w:rsidR="002B3A8D" w:rsidRPr="00655F47" w:rsidRDefault="002B3A8D" w:rsidP="00655F47">
      <w:pPr>
        <w:contextualSpacing/>
        <w:jc w:val="both"/>
        <w:outlineLvl w:val="0"/>
        <w:rPr>
          <w:lang w:val="tt-RU"/>
        </w:rPr>
      </w:pPr>
      <w:r w:rsidRPr="00655F47">
        <w:rPr>
          <w:lang w:val="tt-RU"/>
        </w:rPr>
        <w:tab/>
        <w:t>1.” Россия Федерациясендә мәгариф  турында”гы Федераль  законы (Федеральный закон от 29.12.2012.</w:t>
      </w:r>
      <w:r w:rsidRPr="00655F47">
        <w:t xml:space="preserve"> </w:t>
      </w:r>
      <w:proofErr w:type="gramStart"/>
      <w:r w:rsidRPr="00655F47">
        <w:t xml:space="preserve">№ 273 – ФЗ «Об образовании в Российской </w:t>
      </w:r>
      <w:r w:rsidRPr="00655F47">
        <w:rPr>
          <w:lang w:val="tt-RU"/>
        </w:rPr>
        <w:t xml:space="preserve"> </w:t>
      </w:r>
      <w:r w:rsidRPr="00655F47">
        <w:t>Федерации»)</w:t>
      </w:r>
      <w:r w:rsidRPr="00655F47">
        <w:rPr>
          <w:lang w:val="tt-RU"/>
        </w:rPr>
        <w:t>.</w:t>
      </w:r>
      <w:proofErr w:type="gramEnd"/>
    </w:p>
    <w:p w:rsidR="002B3A8D" w:rsidRPr="00655F47" w:rsidRDefault="002B3A8D" w:rsidP="00655F47">
      <w:pPr>
        <w:contextualSpacing/>
        <w:jc w:val="both"/>
        <w:outlineLvl w:val="0"/>
        <w:rPr>
          <w:lang w:val="tt-RU"/>
        </w:rPr>
      </w:pPr>
      <w:r w:rsidRPr="00655F47">
        <w:rPr>
          <w:lang w:val="tt-RU"/>
        </w:rPr>
        <w:tab/>
        <w:t>2. “Мәгариф  турында” Татарстан Республикасының Законы.(Закон Республики Татарстан “Об образовании” №68 от</w:t>
      </w:r>
      <w:r w:rsidRPr="00655F47">
        <w:t xml:space="preserve"> 22.07.2013</w:t>
      </w:r>
      <w:r w:rsidRPr="00655F47">
        <w:rPr>
          <w:lang w:val="tt-RU"/>
        </w:rPr>
        <w:t>)</w:t>
      </w:r>
    </w:p>
    <w:p w:rsidR="002B3A8D" w:rsidRPr="00655F47" w:rsidRDefault="002B3A8D" w:rsidP="00655F47">
      <w:pPr>
        <w:ind w:firstLine="708"/>
        <w:contextualSpacing/>
        <w:jc w:val="both"/>
        <w:outlineLvl w:val="0"/>
        <w:rPr>
          <w:lang w:val="tt-RU"/>
        </w:rPr>
      </w:pPr>
      <w:r w:rsidRPr="00655F47">
        <w:rPr>
          <w:bCs/>
        </w:rPr>
        <w:t xml:space="preserve">3. </w:t>
      </w:r>
      <w:r w:rsidRPr="00655F47">
        <w:rPr>
          <w:bCs/>
          <w:lang w:val="tt-RU"/>
        </w:rPr>
        <w:t>”Россия Федерациясе халыкларының телләре турында” 126 нчы номерлы Федерал</w:t>
      </w:r>
      <w:r w:rsidRPr="00655F47">
        <w:rPr>
          <w:bCs/>
        </w:rPr>
        <w:t>ь закон</w:t>
      </w:r>
      <w:r w:rsidRPr="00655F47">
        <w:rPr>
          <w:bCs/>
          <w:lang w:val="tt-RU"/>
        </w:rPr>
        <w:t>” (24.07.1998)</w:t>
      </w:r>
    </w:p>
    <w:p w:rsidR="002B3A8D" w:rsidRPr="00655F47" w:rsidRDefault="002B3A8D" w:rsidP="00655F47">
      <w:pPr>
        <w:shd w:val="clear" w:color="auto" w:fill="FFFFFF"/>
        <w:ind w:firstLine="708"/>
        <w:contextualSpacing/>
        <w:jc w:val="both"/>
        <w:outlineLvl w:val="4"/>
        <w:rPr>
          <w:color w:val="000000"/>
          <w:lang w:val="tt-RU"/>
        </w:rPr>
      </w:pPr>
      <w:r w:rsidRPr="00655F47">
        <w:rPr>
          <w:lang w:val="tt-RU"/>
        </w:rPr>
        <w:t>4</w:t>
      </w:r>
      <w:r w:rsidRPr="00655F47">
        <w:rPr>
          <w:color w:val="FF0000"/>
          <w:lang w:val="tt-RU"/>
        </w:rPr>
        <w:t>.</w:t>
      </w:r>
      <w:r w:rsidRPr="00655F47">
        <w:rPr>
          <w:color w:val="000000"/>
          <w:lang w:val="tt-RU"/>
        </w:rPr>
        <w:t xml:space="preserve"> “2014-2020 нче елларга Татарстан Республикасы дәүләт телләрен һәм Татарстан Республикасында башка телләрне саклау, өйрәнү         һәм үстерү” Дәүләт программасы” (ТР МК №794 25.10.2013).</w:t>
      </w:r>
    </w:p>
    <w:p w:rsidR="002B3A8D" w:rsidRPr="00655F47" w:rsidRDefault="002B3A8D" w:rsidP="00655F47">
      <w:pPr>
        <w:shd w:val="clear" w:color="auto" w:fill="FFFFFF"/>
        <w:ind w:firstLine="708"/>
        <w:contextualSpacing/>
        <w:jc w:val="both"/>
        <w:outlineLvl w:val="4"/>
        <w:rPr>
          <w:bCs/>
          <w:color w:val="000000"/>
          <w:lang w:val="tt-RU"/>
        </w:rPr>
      </w:pPr>
      <w:r w:rsidRPr="00655F47">
        <w:rPr>
          <w:color w:val="000000"/>
          <w:lang w:val="tt-RU"/>
        </w:rPr>
        <w:t xml:space="preserve">5.Төп гомуми белем бирүнең </w:t>
      </w:r>
      <w:r w:rsidRPr="00655F47">
        <w:rPr>
          <w:bCs/>
          <w:color w:val="000000"/>
          <w:lang w:val="tt-RU"/>
        </w:rPr>
        <w:t xml:space="preserve">Федераль дәүләт белем бирү стандартының региональ компоненты (Россия Мәгариф һәм Фән министрлыгында 2010 нчы елның 17 нче декабрь боерыгы 1897 нче номер белән расланган,РФ Юстиция Министрлыгында 19644 нче регистрацион номеры белән 2011 нче елның 1 нче февралендә теркәлгән) </w:t>
      </w:r>
      <w:r w:rsidRPr="00655F47">
        <w:rPr>
          <w:bCs/>
          <w:lang w:val="tt-RU"/>
        </w:rPr>
        <w:t>.</w:t>
      </w:r>
    </w:p>
    <w:p w:rsidR="002B3A8D" w:rsidRPr="00655F47" w:rsidRDefault="002B3A8D" w:rsidP="00655F47">
      <w:pPr>
        <w:shd w:val="clear" w:color="auto" w:fill="FFFFFF"/>
        <w:ind w:firstLine="708"/>
        <w:contextualSpacing/>
        <w:jc w:val="both"/>
        <w:outlineLvl w:val="4"/>
        <w:rPr>
          <w:color w:val="FF0000"/>
          <w:lang w:val="tt-RU"/>
        </w:rPr>
      </w:pPr>
      <w:r w:rsidRPr="00655F47">
        <w:rPr>
          <w:bCs/>
          <w:color w:val="000000"/>
          <w:lang w:val="tt-RU"/>
        </w:rPr>
        <w:t>6.Рус телендә урта (тулы) гомуми белем бирү мәктәбендә татар телен укыту программасы (рус телендә сөйләшүче балалар өчен) 1-11 нче сыйныфлар.Төзүче-авторы: Р.З.Хәйдарова. Казан -2014.</w:t>
      </w:r>
    </w:p>
    <w:p w:rsidR="002B3A8D" w:rsidRPr="00655F47" w:rsidRDefault="002B3A8D" w:rsidP="00655F47">
      <w:pPr>
        <w:shd w:val="clear" w:color="auto" w:fill="FFFFFF"/>
        <w:ind w:firstLine="708"/>
        <w:contextualSpacing/>
        <w:jc w:val="both"/>
        <w:outlineLvl w:val="4"/>
        <w:rPr>
          <w:lang w:val="tt-RU"/>
        </w:rPr>
      </w:pPr>
      <w:r w:rsidRPr="00655F47">
        <w:rPr>
          <w:lang w:val="tt-RU"/>
        </w:rPr>
        <w:t>7.Казан шәһәре  Вахитов  районының “Инглиз теле тирәнтен өйрәнелә торган 18 нче урта гомуми белем бирү мәктәбе” пед.коллективының 2016 нчы елның   27   августындагы 1 нче номерлы педсовет карары буенча 2016/17 нчы уку елына кабул ителгән укыту планы</w:t>
      </w:r>
      <w:r w:rsidRPr="00655F47">
        <w:rPr>
          <w:color w:val="FF0000"/>
          <w:lang w:val="tt-RU"/>
        </w:rPr>
        <w:t>.</w:t>
      </w:r>
    </w:p>
    <w:p w:rsidR="002B3A8D" w:rsidRPr="00655F47" w:rsidRDefault="002B3A8D" w:rsidP="00655F47">
      <w:pPr>
        <w:shd w:val="clear" w:color="auto" w:fill="FFFFFF"/>
        <w:ind w:firstLine="708"/>
        <w:contextualSpacing/>
        <w:jc w:val="both"/>
        <w:textAlignment w:val="baseline"/>
        <w:rPr>
          <w:color w:val="000000"/>
          <w:lang w:val="tt-RU"/>
        </w:rPr>
      </w:pPr>
      <w:r w:rsidRPr="00655F47">
        <w:rPr>
          <w:lang w:val="tt-RU"/>
        </w:rPr>
        <w:t xml:space="preserve">8. Казан шәһәре  Вахитов  районының “Инглиз теле тирәнтен өйрәнелә торган 18 нче урта гомуми белем бирү мәктәбе”нең </w:t>
      </w:r>
      <w:r w:rsidRPr="00655F47">
        <w:rPr>
          <w:color w:val="000000"/>
          <w:lang w:val="tt-RU"/>
        </w:rPr>
        <w:t>белем бирү программасы.</w:t>
      </w:r>
    </w:p>
    <w:p w:rsidR="002B3A8D" w:rsidRPr="00655F47" w:rsidRDefault="002B3A8D" w:rsidP="00655F47">
      <w:pPr>
        <w:shd w:val="clear" w:color="auto" w:fill="FFFFFF"/>
        <w:ind w:firstLine="708"/>
        <w:contextualSpacing/>
        <w:jc w:val="both"/>
        <w:textAlignment w:val="baseline"/>
        <w:rPr>
          <w:color w:val="000000"/>
          <w:lang w:val="tt-RU"/>
        </w:rPr>
      </w:pPr>
    </w:p>
    <w:p w:rsidR="002B3A8D" w:rsidRPr="00655F47" w:rsidRDefault="002B3A8D" w:rsidP="00655F47">
      <w:pPr>
        <w:ind w:firstLine="709"/>
        <w:jc w:val="center"/>
        <w:rPr>
          <w:b/>
          <w:lang w:val="tt-RU"/>
        </w:rPr>
      </w:pPr>
      <w:r w:rsidRPr="00655F47">
        <w:rPr>
          <w:b/>
          <w:lang w:val="tt-RU"/>
        </w:rPr>
        <w:t>1. Аңлатма язуы</w:t>
      </w:r>
    </w:p>
    <w:p w:rsidR="002B3A8D" w:rsidRPr="00655F47" w:rsidRDefault="002B3A8D" w:rsidP="00655F47">
      <w:pPr>
        <w:ind w:firstLine="709"/>
        <w:jc w:val="both"/>
        <w:rPr>
          <w:lang w:val="tt-RU"/>
        </w:rPr>
      </w:pPr>
      <w:r w:rsidRPr="00655F47">
        <w:rPr>
          <w:lang w:val="tt-RU"/>
        </w:rPr>
        <w:t xml:space="preserve">Федераль Дәүләт стандартларында белем бирү системасының  төп үсеш юнәлеше – </w:t>
      </w:r>
      <w:r w:rsidRPr="00655F47">
        <w:rPr>
          <w:b/>
          <w:lang w:val="tt-RU"/>
        </w:rPr>
        <w:t>системалы-эшчәнлекле (системно-деятельностный подход) юнәлеш,</w:t>
      </w:r>
      <w:r w:rsidRPr="00655F47">
        <w:rPr>
          <w:lang w:val="tt-RU"/>
        </w:rPr>
        <w:t xml:space="preserve">  ә системаны барлыкка китерә торган төп компонент –</w:t>
      </w:r>
      <w:r w:rsidRPr="00655F47">
        <w:rPr>
          <w:b/>
          <w:lang w:val="tt-RU"/>
        </w:rPr>
        <w:t xml:space="preserve"> нәтиҗә: шәхси, метапредмет, предмет нәтиҗәләре </w:t>
      </w:r>
      <w:r w:rsidRPr="00655F47">
        <w:rPr>
          <w:lang w:val="tt-RU"/>
        </w:rPr>
        <w:t xml:space="preserve">дип билгеләнелә. Стандартларда күрсәтелгән бу концептуаль методологик нигез  барлык фәннәрне укыту системасына да, шул исәптән рус телле </w:t>
      </w:r>
      <w:r w:rsidRPr="00655F47">
        <w:rPr>
          <w:lang w:val="tt-RU"/>
        </w:rPr>
        <w:lastRenderedPageBreak/>
        <w:t>балаларга татар теле укыту системасына да карый. Ягъни, рус телле балаларга татар теле укыту системасының</w:t>
      </w:r>
      <w:r w:rsidRPr="00655F47">
        <w:rPr>
          <w:b/>
          <w:lang w:val="tt-RU"/>
        </w:rPr>
        <w:t xml:space="preserve"> </w:t>
      </w:r>
      <w:r w:rsidRPr="00655F47">
        <w:rPr>
          <w:lang w:val="tt-RU"/>
        </w:rPr>
        <w:t xml:space="preserve">барлык </w:t>
      </w:r>
      <w:r w:rsidRPr="00655F47">
        <w:rPr>
          <w:b/>
          <w:lang w:val="tt-RU"/>
        </w:rPr>
        <w:t>компонентлары</w:t>
      </w:r>
      <w:r w:rsidRPr="00655F47">
        <w:rPr>
          <w:lang w:val="tt-RU"/>
        </w:rPr>
        <w:t xml:space="preserve"> да: программалар, укыту-методик комплектлары, укыту процессы, белем дәрәҗәсенә контроль, идарә итү, белем күтәрү һ.б. – бар да бер максатка – </w:t>
      </w:r>
      <w:r w:rsidRPr="00655F47">
        <w:rPr>
          <w:b/>
          <w:lang w:val="tt-RU"/>
        </w:rPr>
        <w:t>нәтиҗәгә</w:t>
      </w:r>
      <w:r w:rsidRPr="00655F47">
        <w:rPr>
          <w:lang w:val="tt-RU"/>
        </w:rPr>
        <w:t xml:space="preserve"> хезмәт итә.</w:t>
      </w:r>
    </w:p>
    <w:p w:rsidR="002B3A8D" w:rsidRPr="00655F47" w:rsidRDefault="002B3A8D" w:rsidP="00655F47">
      <w:pPr>
        <w:ind w:firstLine="709"/>
        <w:jc w:val="both"/>
        <w:rPr>
          <w:lang w:val="tt-RU"/>
        </w:rPr>
      </w:pPr>
      <w:r w:rsidRPr="00655F47">
        <w:rPr>
          <w:noProof/>
          <w:lang w:val="tt-RU"/>
        </w:rPr>
        <w:t>Тәкъдим ителгән “Гомуми белем бирү</w:t>
      </w:r>
      <w:r w:rsidRPr="00655F47">
        <w:rPr>
          <w:lang w:val="tt-RU"/>
        </w:rPr>
        <w:t xml:space="preserve"> мәктәпләрендә рус телле балаларга татар телен комуникатив технология нигездә укыту программасы”  психология, педагогика фәннәренең яңа казанышларына таянган һәм тел өйрәтү процессында  методик стандарт итеп кабул ителгән коммуникатив технология нигезендә укыту принципларын исәпкә алып төзелде.</w:t>
      </w:r>
    </w:p>
    <w:p w:rsidR="002B3A8D" w:rsidRPr="00655F47" w:rsidRDefault="002B3A8D" w:rsidP="00655F47">
      <w:pPr>
        <w:ind w:firstLine="709"/>
        <w:jc w:val="both"/>
        <w:rPr>
          <w:lang w:val="tt-RU"/>
        </w:rPr>
      </w:pPr>
      <w:r w:rsidRPr="00655F47">
        <w:rPr>
          <w:lang w:val="tt-RU"/>
        </w:rPr>
        <w:t xml:space="preserve">Әлеге программа рус телле балаларга татар теле укыту буенча </w:t>
      </w:r>
      <w:r w:rsidRPr="00655F47">
        <w:rPr>
          <w:b/>
          <w:lang w:val="tt-RU"/>
        </w:rPr>
        <w:t>эш программаларын</w:t>
      </w:r>
      <w:r w:rsidRPr="00655F47">
        <w:rPr>
          <w:lang w:val="tt-RU"/>
        </w:rPr>
        <w:t xml:space="preserve"> төзү өчен нигез булып тора. Ул укыту предметының мәҗбүри өлешен билгеләгән төп программага таянып төзелде.</w:t>
      </w:r>
      <w:r w:rsidRPr="00655F47">
        <w:rPr>
          <w:b/>
          <w:bCs/>
          <w:lang w:val="tt-RU"/>
        </w:rPr>
        <w:t xml:space="preserve"> </w:t>
      </w:r>
    </w:p>
    <w:p w:rsidR="002B3A8D" w:rsidRPr="00655F47" w:rsidRDefault="002B3A8D" w:rsidP="00655F47">
      <w:pPr>
        <w:pStyle w:val="a3"/>
        <w:jc w:val="both"/>
        <w:rPr>
          <w:sz w:val="24"/>
          <w:szCs w:val="24"/>
          <w:lang w:val="tt-RU"/>
        </w:rPr>
      </w:pPr>
      <w:r w:rsidRPr="00655F47">
        <w:rPr>
          <w:sz w:val="24"/>
          <w:szCs w:val="24"/>
          <w:lang w:val="tt-RU"/>
        </w:rPr>
        <w:t>Укытучылар э</w:t>
      </w:r>
      <w:r w:rsidRPr="00655F47">
        <w:rPr>
          <w:b/>
          <w:color w:val="000000"/>
          <w:sz w:val="24"/>
          <w:szCs w:val="24"/>
          <w:lang w:val="tt-RU"/>
        </w:rPr>
        <w:t>ш программаларына</w:t>
      </w:r>
      <w:r w:rsidRPr="00655F47">
        <w:rPr>
          <w:color w:val="000000"/>
          <w:sz w:val="24"/>
          <w:szCs w:val="24"/>
          <w:lang w:val="tt-RU"/>
        </w:rPr>
        <w:t xml:space="preserve"> мәктәпнең эш үзенчәлеген, укучыларның индивидуаль мөмкинлекләрен исәпкә алып, уку материалын өйрәнүгә </w:t>
      </w:r>
      <w:r w:rsidRPr="00655F47">
        <w:rPr>
          <w:b/>
          <w:color w:val="000000"/>
          <w:sz w:val="24"/>
          <w:szCs w:val="24"/>
          <w:lang w:val="tt-RU"/>
        </w:rPr>
        <w:t>сәгатьләр саны бүленешен</w:t>
      </w:r>
      <w:r w:rsidRPr="00655F47">
        <w:rPr>
          <w:color w:val="000000"/>
          <w:sz w:val="24"/>
          <w:szCs w:val="24"/>
          <w:lang w:val="tt-RU"/>
        </w:rPr>
        <w:t xml:space="preserve"> һәм  материалны </w:t>
      </w:r>
      <w:r w:rsidRPr="00655F47">
        <w:rPr>
          <w:b/>
          <w:color w:val="000000"/>
          <w:sz w:val="24"/>
          <w:szCs w:val="24"/>
          <w:lang w:val="tt-RU"/>
        </w:rPr>
        <w:t>өйрәнү эзлеклелеген билгеләүдә</w:t>
      </w:r>
      <w:r w:rsidRPr="00655F47">
        <w:rPr>
          <w:color w:val="000000"/>
          <w:sz w:val="24"/>
          <w:szCs w:val="24"/>
          <w:lang w:val="tt-RU"/>
        </w:rPr>
        <w:t xml:space="preserve">, </w:t>
      </w:r>
      <w:r w:rsidRPr="00655F47">
        <w:rPr>
          <w:b/>
          <w:color w:val="000000"/>
          <w:sz w:val="24"/>
          <w:szCs w:val="24"/>
          <w:lang w:val="tt-RU"/>
        </w:rPr>
        <w:t>эчтәлекне киңәйтүдә,</w:t>
      </w:r>
      <w:r w:rsidRPr="00655F47">
        <w:rPr>
          <w:color w:val="000000"/>
          <w:sz w:val="24"/>
          <w:szCs w:val="24"/>
          <w:lang w:val="tt-RU"/>
        </w:rPr>
        <w:t xml:space="preserve"> шулай ук укучыларн</w:t>
      </w:r>
      <w:r w:rsidRPr="00655F47">
        <w:rPr>
          <w:sz w:val="24"/>
          <w:szCs w:val="24"/>
          <w:lang w:val="tt-RU"/>
        </w:rPr>
        <w:t xml:space="preserve">ың коммуникатив </w:t>
      </w:r>
      <w:r w:rsidRPr="00655F47">
        <w:rPr>
          <w:color w:val="000000"/>
          <w:sz w:val="24"/>
          <w:szCs w:val="24"/>
          <w:lang w:val="tt-RU"/>
        </w:rPr>
        <w:t xml:space="preserve">компетенцияләрен формалаштыру юлларын ачыклауда </w:t>
      </w:r>
      <w:r w:rsidRPr="00655F47">
        <w:rPr>
          <w:b/>
          <w:color w:val="000000"/>
          <w:sz w:val="24"/>
          <w:szCs w:val="24"/>
          <w:lang w:val="tt-RU"/>
        </w:rPr>
        <w:t>үзгәрешләр</w:t>
      </w:r>
      <w:r w:rsidRPr="00655F47">
        <w:rPr>
          <w:color w:val="000000"/>
          <w:sz w:val="24"/>
          <w:szCs w:val="24"/>
          <w:lang w:val="tt-RU"/>
        </w:rPr>
        <w:t xml:space="preserve"> кертә алалар</w:t>
      </w:r>
      <w:r w:rsidRPr="00655F47">
        <w:rPr>
          <w:sz w:val="24"/>
          <w:szCs w:val="24"/>
          <w:lang w:val="tt-RU"/>
        </w:rPr>
        <w:t xml:space="preserve">.  Бу үзгәрешләр эш программаларының </w:t>
      </w:r>
      <w:r w:rsidRPr="00655F47">
        <w:rPr>
          <w:b/>
          <w:sz w:val="24"/>
          <w:szCs w:val="24"/>
          <w:lang w:val="tt-RU"/>
        </w:rPr>
        <w:t>аңлатма язуында</w:t>
      </w:r>
      <w:r w:rsidRPr="00655F47">
        <w:rPr>
          <w:sz w:val="24"/>
          <w:szCs w:val="24"/>
          <w:lang w:val="tt-RU"/>
        </w:rPr>
        <w:t xml:space="preserve"> чагылыш табарга тиеш.</w:t>
      </w:r>
    </w:p>
    <w:p w:rsidR="002B3A8D" w:rsidRPr="00655F47" w:rsidRDefault="002B3A8D" w:rsidP="00655F47">
      <w:pPr>
        <w:jc w:val="both"/>
        <w:rPr>
          <w:lang w:val="tt-RU"/>
        </w:rPr>
      </w:pPr>
      <w:r w:rsidRPr="00655F47">
        <w:rPr>
          <w:lang w:val="tt-RU"/>
        </w:rPr>
        <w:t xml:space="preserve">      Программа дәүләт контроле һәм белем сыйфатын билгеләү с</w:t>
      </w:r>
      <w:r w:rsidR="00A8523D" w:rsidRPr="00655F47">
        <w:rPr>
          <w:lang w:val="tt-RU"/>
        </w:rPr>
        <w:t>истемасы  өчен нигез булып тора.</w:t>
      </w:r>
    </w:p>
    <w:p w:rsidR="002B3A8D" w:rsidRPr="00655F47" w:rsidRDefault="002B3A8D" w:rsidP="00655F47">
      <w:pPr>
        <w:jc w:val="both"/>
        <w:rPr>
          <w:lang w:val="tt-RU"/>
        </w:rPr>
      </w:pPr>
      <w:r w:rsidRPr="00655F47">
        <w:rPr>
          <w:lang w:val="tt-RU"/>
        </w:rPr>
        <w:tab/>
      </w:r>
    </w:p>
    <w:p w:rsidR="002B3A8D" w:rsidRPr="00655F47" w:rsidRDefault="002B3A8D" w:rsidP="00655F47">
      <w:pPr>
        <w:ind w:firstLine="708"/>
        <w:jc w:val="center"/>
        <w:rPr>
          <w:b/>
          <w:lang w:val="tt-RU"/>
        </w:rPr>
      </w:pPr>
      <w:r w:rsidRPr="00655F47">
        <w:rPr>
          <w:b/>
          <w:lang w:val="tt-RU"/>
        </w:rPr>
        <w:t>2.</w:t>
      </w:r>
      <w:r w:rsidRPr="00655F47">
        <w:rPr>
          <w:b/>
          <w:color w:val="FF0000"/>
          <w:lang w:val="tt-RU"/>
        </w:rPr>
        <w:t xml:space="preserve"> </w:t>
      </w:r>
      <w:r w:rsidRPr="00655F47">
        <w:rPr>
          <w:b/>
          <w:lang w:val="tt-RU"/>
        </w:rPr>
        <w:t>УКЫТУ ПРЕДМЕТЫНА ГОМУМИ АҢЛАТМА</w:t>
      </w:r>
    </w:p>
    <w:p w:rsidR="002B3A8D" w:rsidRPr="00655F47" w:rsidRDefault="002B3A8D" w:rsidP="00655F47">
      <w:pPr>
        <w:ind w:firstLine="708"/>
        <w:jc w:val="center"/>
        <w:rPr>
          <w:b/>
          <w:lang w:val="tt-RU"/>
        </w:rPr>
      </w:pPr>
    </w:p>
    <w:p w:rsidR="002B3A8D" w:rsidRPr="00655F47" w:rsidRDefault="002B3A8D" w:rsidP="00655F47">
      <w:pPr>
        <w:widowControl w:val="0"/>
        <w:shd w:val="clear" w:color="auto" w:fill="FFFFFF"/>
        <w:contextualSpacing/>
        <w:jc w:val="center"/>
        <w:rPr>
          <w:b/>
          <w:color w:val="000000"/>
          <w:lang w:val="tt-RU"/>
        </w:rPr>
      </w:pPr>
      <w:r w:rsidRPr="00655F47">
        <w:rPr>
          <w:b/>
          <w:lang w:val="tt-RU"/>
        </w:rPr>
        <w:t>1)Татар теле укыту максатлары.</w:t>
      </w:r>
    </w:p>
    <w:p w:rsidR="002B3A8D" w:rsidRPr="00655F47" w:rsidRDefault="002B3A8D" w:rsidP="00655F47">
      <w:pPr>
        <w:jc w:val="both"/>
        <w:rPr>
          <w:lang w:val="tt-RU"/>
        </w:rPr>
      </w:pPr>
      <w:r w:rsidRPr="00655F47">
        <w:rPr>
          <w:lang w:val="tt-RU"/>
        </w:rPr>
        <w:t xml:space="preserve">         </w:t>
      </w:r>
      <w:r w:rsidRPr="00655F47">
        <w:rPr>
          <w:color w:val="FF0000"/>
          <w:lang w:val="tt-RU"/>
        </w:rPr>
        <w:t xml:space="preserve">  </w:t>
      </w:r>
      <w:r w:rsidRPr="00655F47">
        <w:rPr>
          <w:lang w:val="tt-RU"/>
        </w:rPr>
        <w:t>Урта (тулы) гомуми белем бирү мәктәбендә</w:t>
      </w:r>
      <w:r w:rsidRPr="00655F47">
        <w:rPr>
          <w:b/>
          <w:lang w:val="tt-RU"/>
        </w:rPr>
        <w:t xml:space="preserve"> </w:t>
      </w:r>
      <w:r w:rsidRPr="00655F47">
        <w:rPr>
          <w:lang w:val="tt-RU"/>
        </w:rPr>
        <w:t xml:space="preserve">рус телле балаларга татар телен укыту </w:t>
      </w:r>
      <w:r w:rsidRPr="00655F47">
        <w:rPr>
          <w:b/>
          <w:lang w:val="tt-RU"/>
        </w:rPr>
        <w:t>максатлары</w:t>
      </w:r>
      <w:r w:rsidRPr="00655F47">
        <w:rPr>
          <w:lang w:val="tt-RU"/>
        </w:rPr>
        <w:t xml:space="preserve"> берничә аспектны үз эченә ала: </w:t>
      </w:r>
      <w:r w:rsidRPr="00655F47">
        <w:rPr>
          <w:b/>
          <w:lang w:val="tt-RU"/>
        </w:rPr>
        <w:t>танып белү, үстерү, тәрбия, белем бирү.</w:t>
      </w:r>
    </w:p>
    <w:p w:rsidR="002B3A8D" w:rsidRPr="00655F47" w:rsidRDefault="002B3A8D" w:rsidP="00655F47">
      <w:pPr>
        <w:ind w:firstLine="709"/>
        <w:jc w:val="center"/>
        <w:rPr>
          <w:i/>
          <w:lang w:val="tt-RU"/>
        </w:rPr>
      </w:pPr>
      <w:r w:rsidRPr="00655F47">
        <w:rPr>
          <w:i/>
          <w:lang w:val="tt-RU"/>
        </w:rPr>
        <w:t>Танып белү максатының эчтәлеге</w:t>
      </w:r>
    </w:p>
    <w:p w:rsidR="002B3A8D" w:rsidRPr="00655F47" w:rsidRDefault="002B3A8D" w:rsidP="00655F47">
      <w:pPr>
        <w:ind w:firstLine="709"/>
        <w:jc w:val="both"/>
        <w:rPr>
          <w:lang w:val="tt-RU"/>
        </w:rPr>
      </w:pPr>
      <w:r w:rsidRPr="00655F47">
        <w:rPr>
          <w:lang w:val="tt-RU"/>
        </w:rPr>
        <w:t xml:space="preserve">Татарстан Республикасында яшәүче һәр милләт кешесенә, үз халкы тарихыннан тыш, шушы төбәктә төп халык булып саналган татар халкы мәдәниятен, гореф-гадәтләрен, тарихи үткәнен, бүгенгесен, киләчәген белү зарур. Татар халкы белән кулга-кул тотынып яшәргә әзерләнүче һәр кеше бу халыкның бәйрәмнәрен, традицияләрен аңларга, хөрмәт итәргә, әдәбият-сәнгать вәкилләренең иҗади казанышлары белән үзенең рухи үсешен баета алу мөмкинлегеннән файдаланырга тиеш. Программа эчтәлеге телгә өйрәтү процессын бала өчен “башка дөньяга тәрәзә ачу” булырлык һәм шуның аркылы аның үз яшәешен дә тулырак аңлавына ярдәм итәрлек итеп сайланды. </w:t>
      </w:r>
    </w:p>
    <w:p w:rsidR="002B3A8D" w:rsidRPr="00655F47" w:rsidRDefault="002B3A8D" w:rsidP="00655F47">
      <w:pPr>
        <w:ind w:firstLine="709"/>
        <w:jc w:val="both"/>
        <w:rPr>
          <w:lang w:val="tt-RU"/>
        </w:rPr>
      </w:pPr>
      <w:r w:rsidRPr="00655F47">
        <w:rPr>
          <w:lang w:val="tt-RU"/>
        </w:rPr>
        <w:t>Татарстанда яшәүче милләтләр, Татарстанның дәүләт символлары, Татарстанның территориясе, географик урыны; башкалабыз Казанның тарихи үткәне, бүгенге йөзе; татар сәнгатенең төрле тармаклары буенча күренекле  шәхесләр турында укучыларның татарча сөйли алулары төп максат итеп куела.</w:t>
      </w:r>
    </w:p>
    <w:p w:rsidR="002B3A8D" w:rsidRPr="00655F47" w:rsidRDefault="002B3A8D" w:rsidP="00655F47">
      <w:pPr>
        <w:ind w:firstLine="709"/>
        <w:jc w:val="center"/>
        <w:rPr>
          <w:i/>
          <w:lang w:val="tt-RU"/>
        </w:rPr>
      </w:pPr>
      <w:r w:rsidRPr="00655F47">
        <w:rPr>
          <w:i/>
          <w:lang w:val="tt-RU"/>
        </w:rPr>
        <w:t>Үстерү максатының эчтәлеге</w:t>
      </w:r>
    </w:p>
    <w:p w:rsidR="002B3A8D" w:rsidRPr="00655F47" w:rsidRDefault="002B3A8D" w:rsidP="00655F47">
      <w:pPr>
        <w:ind w:firstLine="709"/>
        <w:jc w:val="both"/>
        <w:rPr>
          <w:lang w:val="tt-RU"/>
        </w:rPr>
      </w:pPr>
      <w:r w:rsidRPr="00655F47">
        <w:rPr>
          <w:lang w:val="tt-RU"/>
        </w:rPr>
        <w:t xml:space="preserve">Шәхеснең белемле булуы, тәрбиялелек һәм аның фикерләү сәләте үсеше дәрәҗәсеннән дә тора. Укыту процессында </w:t>
      </w:r>
      <w:r w:rsidRPr="00655F47">
        <w:rPr>
          <w:b/>
          <w:lang w:val="tt-RU"/>
        </w:rPr>
        <w:t>үстерү, тәрбия максатларын</w:t>
      </w:r>
      <w:r w:rsidRPr="00655F47">
        <w:rPr>
          <w:lang w:val="tt-RU"/>
        </w:rPr>
        <w:t xml:space="preserve"> даими күзаллап эшләү – укытуның практик ягы уңышлылыгының алшарты. Балаларның психик үсешен түбәндәге юнәлешләрдә үстерүгә аеруча игътибар бирү таләп ителә:</w:t>
      </w:r>
    </w:p>
    <w:p w:rsidR="002B3A8D" w:rsidRPr="00655F47" w:rsidRDefault="002B3A8D" w:rsidP="00655F47">
      <w:pPr>
        <w:ind w:firstLine="709"/>
        <w:jc w:val="both"/>
        <w:rPr>
          <w:lang w:val="tt-RU"/>
        </w:rPr>
      </w:pPr>
      <w:r w:rsidRPr="00655F47">
        <w:rPr>
          <w:lang w:val="tt-RU"/>
        </w:rPr>
        <w:t xml:space="preserve">– фикерләүне үстерү белән бәйле психик функцияләр: логик фикерләү, сәбәп-нәтиҗә бәйләнешләрен табу, индуктив, дедуктив фикерләү; </w:t>
      </w:r>
    </w:p>
    <w:p w:rsidR="002B3A8D" w:rsidRPr="00655F47" w:rsidRDefault="002B3A8D" w:rsidP="00655F47">
      <w:pPr>
        <w:ind w:firstLine="709"/>
        <w:jc w:val="both"/>
        <w:rPr>
          <w:lang w:val="tt-RU"/>
        </w:rPr>
      </w:pPr>
      <w:r w:rsidRPr="00655F47">
        <w:rPr>
          <w:lang w:val="tt-RU"/>
        </w:rPr>
        <w:t>– хәтерне үстерү (ихтыярый, ихтыярсыз), игътибарлылыкны үстерү;</w:t>
      </w:r>
    </w:p>
    <w:p w:rsidR="002B3A8D" w:rsidRPr="00655F47" w:rsidRDefault="002B3A8D" w:rsidP="00655F47">
      <w:pPr>
        <w:ind w:firstLine="709"/>
        <w:jc w:val="both"/>
        <w:rPr>
          <w:lang w:val="tt-RU"/>
        </w:rPr>
      </w:pPr>
      <w:r w:rsidRPr="00655F47">
        <w:rPr>
          <w:lang w:val="tt-RU"/>
        </w:rPr>
        <w:t>– аралаша белү сәләтен үстерү (аралашучанлык, хислелек, эмпатия хисләре);</w:t>
      </w:r>
    </w:p>
    <w:p w:rsidR="002B3A8D" w:rsidRPr="00655F47" w:rsidRDefault="002B3A8D" w:rsidP="00655F47">
      <w:pPr>
        <w:ind w:firstLine="709"/>
        <w:jc w:val="both"/>
        <w:rPr>
          <w:lang w:val="tt-RU"/>
        </w:rPr>
      </w:pPr>
      <w:r w:rsidRPr="00655F47">
        <w:rPr>
          <w:lang w:val="tt-RU"/>
        </w:rPr>
        <w:t>– ихтыяр көче, максатчанлык, активлык кебек сәләтләрне үстерү.</w:t>
      </w:r>
    </w:p>
    <w:p w:rsidR="002B3A8D" w:rsidRPr="00655F47" w:rsidRDefault="002B3A8D" w:rsidP="00655F47">
      <w:pPr>
        <w:ind w:firstLine="709"/>
        <w:jc w:val="both"/>
        <w:rPr>
          <w:lang w:val="tt-RU"/>
        </w:rPr>
      </w:pPr>
      <w:r w:rsidRPr="00655F47">
        <w:rPr>
          <w:lang w:val="tt-RU"/>
        </w:rPr>
        <w:lastRenderedPageBreak/>
        <w:t>Бу максатлар программага сайланган эчтәлек нигезендә сөйләм эшчәнлегенең барлык төрләре буенча да эш оештырганда да беренче планга куела.</w:t>
      </w:r>
    </w:p>
    <w:p w:rsidR="002B3A8D" w:rsidRPr="00655F47" w:rsidRDefault="002B3A8D" w:rsidP="00655F47">
      <w:pPr>
        <w:ind w:left="2124" w:firstLine="708"/>
        <w:rPr>
          <w:i/>
          <w:lang w:val="tt-RU"/>
        </w:rPr>
      </w:pPr>
      <w:r w:rsidRPr="00655F47">
        <w:rPr>
          <w:i/>
          <w:lang w:val="tt-RU"/>
        </w:rPr>
        <w:t>Тәрбияви максатның эчтәлеге</w:t>
      </w:r>
    </w:p>
    <w:p w:rsidR="002B3A8D" w:rsidRPr="00655F47" w:rsidRDefault="002B3A8D" w:rsidP="00655F47">
      <w:pPr>
        <w:tabs>
          <w:tab w:val="left" w:pos="567"/>
        </w:tabs>
        <w:ind w:firstLine="709"/>
        <w:jc w:val="both"/>
        <w:rPr>
          <w:color w:val="FF0000"/>
          <w:lang w:val="tt-RU"/>
        </w:rPr>
      </w:pPr>
      <w:r w:rsidRPr="00655F47">
        <w:rPr>
          <w:lang w:val="tt-RU"/>
        </w:rPr>
        <w:t>Укучыларның тиешле дәрәҗәдәге тәрбиялелегеннән башка укыту процессын оештыру мөмкин түгел. Тәрбия процессы, беренче чиратта, укытуның эчтәлеге һәм методлары белән бәйле. Шуңа күрә программа эчтәлеген сайлаганда, материалның тәрбияви мөмкинлекләрен исәпкә алу мөһим. Татар теленең грамматикасын өйрәнү процессында эчтәлектә әхлакый проблемалар булган кечкенә текстлар үзләре үк коммуникатив мотивациягә ия, ягъни, укучыларның эчке кызыксынуы тәэмин ителгән була. Шунлыктан тексттагы лексика, грамматика җайлырак истә кала һәм  аралашу ситуациясе булдыру әллә ни кыенлык тудырмый.</w:t>
      </w:r>
      <w:r w:rsidRPr="00655F47">
        <w:rPr>
          <w:color w:val="FF0000"/>
          <w:lang w:val="tt-RU"/>
        </w:rPr>
        <w:t xml:space="preserve"> </w:t>
      </w:r>
    </w:p>
    <w:p w:rsidR="002B3A8D" w:rsidRPr="00655F47" w:rsidRDefault="002B3A8D" w:rsidP="00655F47">
      <w:pPr>
        <w:ind w:firstLine="709"/>
        <w:jc w:val="center"/>
        <w:rPr>
          <w:i/>
          <w:lang w:val="tt-RU"/>
        </w:rPr>
      </w:pPr>
      <w:r w:rsidRPr="00655F47">
        <w:rPr>
          <w:i/>
          <w:lang w:val="tt-RU"/>
        </w:rPr>
        <w:t>Белем бирү максатының эчтәлеге</w:t>
      </w:r>
    </w:p>
    <w:p w:rsidR="002B3A8D" w:rsidRPr="00655F47" w:rsidRDefault="002B3A8D" w:rsidP="00655F47">
      <w:pPr>
        <w:tabs>
          <w:tab w:val="left" w:pos="567"/>
        </w:tabs>
        <w:ind w:firstLine="709"/>
        <w:jc w:val="both"/>
        <w:rPr>
          <w:lang w:val="tt-RU"/>
        </w:rPr>
      </w:pPr>
      <w:r w:rsidRPr="00655F47">
        <w:rPr>
          <w:lang w:val="tt-RU"/>
        </w:rPr>
        <w:t>Укучыларның  татар теле буенча лексик, грамматик күнекмәләре филологик белемнәр суммасы дәрәҗәсендә генә калмыйча, ә сөйләм эшчәнлегенең барлык төрләрендә дә аралашуда кулланырлык дәрәҗәгә җитүе зарур. Ягъни, укучылар, нинди дә булса сүзне, я грамматик категорияне тану, аеру, аңлау, тәрҗемә итү дәрәҗәсендә генә түгел, аларны аралашу максатыннан мөстәкыйль кулланырлык дәрәҗәдә өйрәнергә тиешләр</w:t>
      </w:r>
      <w:r w:rsidRPr="00655F47">
        <w:rPr>
          <w:color w:val="FF0000"/>
          <w:lang w:val="tt-RU"/>
        </w:rPr>
        <w:t xml:space="preserve">. </w:t>
      </w:r>
      <w:r w:rsidRPr="00655F47">
        <w:rPr>
          <w:lang w:val="tt-RU"/>
        </w:rPr>
        <w:t xml:space="preserve">Укучының белеме дигәндә, без аның аерым сүзләрне яки грамматик категорияне тану, аера белүен генә күзалламыйбыз, ә аларны кулланып сөйләшә алуын күзаллыйбыз. Шул вакытта гына татар телен дәүләт теле буларак өйрәнү бурычы үтәлә.  </w:t>
      </w:r>
    </w:p>
    <w:p w:rsidR="002B3A8D" w:rsidRPr="00655F47" w:rsidRDefault="002B3A8D" w:rsidP="00655F47">
      <w:pPr>
        <w:tabs>
          <w:tab w:val="left" w:pos="567"/>
        </w:tabs>
        <w:jc w:val="both"/>
        <w:rPr>
          <w:lang w:val="tt-RU"/>
        </w:rPr>
      </w:pPr>
    </w:p>
    <w:p w:rsidR="002B3A8D" w:rsidRPr="00655F47" w:rsidRDefault="002B3A8D" w:rsidP="00655F47">
      <w:pPr>
        <w:ind w:firstLine="709"/>
        <w:jc w:val="center"/>
        <w:rPr>
          <w:b/>
          <w:lang w:val="tt-RU"/>
        </w:rPr>
      </w:pPr>
      <w:r w:rsidRPr="00655F47">
        <w:rPr>
          <w:b/>
          <w:lang w:val="tt-RU"/>
        </w:rPr>
        <w:t>2) Коммуникатив технология нигезендә төзелгән программага эчтәлек сайлау принциплары.</w:t>
      </w:r>
    </w:p>
    <w:p w:rsidR="002B3A8D" w:rsidRPr="00655F47" w:rsidRDefault="002B3A8D" w:rsidP="00655F47">
      <w:pPr>
        <w:ind w:firstLine="709"/>
        <w:jc w:val="both"/>
        <w:rPr>
          <w:lang w:val="tt-RU"/>
        </w:rPr>
      </w:pPr>
      <w:r w:rsidRPr="00655F47">
        <w:rPr>
          <w:lang w:val="tt-RU"/>
        </w:rPr>
        <w:t xml:space="preserve">Программа   Федераль Дәүләт стандартларының методологик нигезе булган </w:t>
      </w:r>
      <w:r w:rsidRPr="00655F47">
        <w:rPr>
          <w:b/>
          <w:lang w:val="tt-RU"/>
        </w:rPr>
        <w:t>системалы-эшчәнлекле юнәлешкә туры килә торган</w:t>
      </w:r>
      <w:r w:rsidRPr="00655F47">
        <w:rPr>
          <w:lang w:val="tt-RU"/>
        </w:rPr>
        <w:t xml:space="preserve">     </w:t>
      </w:r>
      <w:r w:rsidRPr="00655F47">
        <w:rPr>
          <w:b/>
          <w:lang w:val="tt-RU"/>
        </w:rPr>
        <w:t>коммуникатив технологияне</w:t>
      </w:r>
      <w:r w:rsidRPr="00655F47">
        <w:rPr>
          <w:lang w:val="tt-RU"/>
        </w:rPr>
        <w:t xml:space="preserve"> төп укыту ысулы буларак билгели.</w:t>
      </w:r>
    </w:p>
    <w:p w:rsidR="002B3A8D" w:rsidRPr="00655F47" w:rsidRDefault="002B3A8D" w:rsidP="00655F47">
      <w:pPr>
        <w:ind w:firstLine="709"/>
        <w:jc w:val="both"/>
        <w:rPr>
          <w:color w:val="FF0000"/>
          <w:lang w:val="tt-RU"/>
        </w:rPr>
      </w:pPr>
      <w:r w:rsidRPr="00655F47">
        <w:rPr>
          <w:lang w:val="tt-RU"/>
        </w:rPr>
        <w:t xml:space="preserve">Коммуникатив технология нигезендә укыту процессын оештыру өчен, бу технология билгеләгән максатларга һәм принципларга туры килгән программа эчтәлеген сайлау таләп ителә. Димәк, коммуникатив технология нигезендә укыту принципларнын ачыклау – программа эчтәлеген сайлау өчен төп критерийлар, норматив база булып тора. </w:t>
      </w:r>
    </w:p>
    <w:p w:rsidR="002B3A8D" w:rsidRPr="00655F47" w:rsidRDefault="002B3A8D" w:rsidP="00655F47">
      <w:pPr>
        <w:ind w:firstLine="709"/>
        <w:jc w:val="center"/>
        <w:rPr>
          <w:i/>
          <w:lang w:val="tt-RU"/>
        </w:rPr>
      </w:pPr>
      <w:r w:rsidRPr="00655F47">
        <w:rPr>
          <w:i/>
          <w:lang w:val="tt-RU"/>
        </w:rPr>
        <w:t xml:space="preserve">1. Телне аралашу аша өйрәнү принцибы </w:t>
      </w:r>
    </w:p>
    <w:p w:rsidR="002B3A8D" w:rsidRPr="00655F47" w:rsidRDefault="002B3A8D" w:rsidP="00655F47">
      <w:pPr>
        <w:ind w:firstLine="709"/>
        <w:jc w:val="both"/>
      </w:pPr>
      <w:r w:rsidRPr="00655F47">
        <w:rPr>
          <w:lang w:val="tt-RU"/>
        </w:rPr>
        <w:t>Атаклы психологлар А.Н. Леонтьев, П.Я. Гальперин хезмәтләре күрсәтүенчә, белемнәрне үзләштерү аларны нинди дә булса эшчәнлектә куллану аша бара. Башта белемнәр суммасы булдырып, аннан соң аны практикада кулланырга мөмкин дип уйлау хәзерге дидактик таләпләргә</w:t>
      </w:r>
      <w:r w:rsidRPr="00655F47">
        <w:rPr>
          <w:color w:val="FF0000"/>
          <w:lang w:val="tt-RU"/>
        </w:rPr>
        <w:t xml:space="preserve"> </w:t>
      </w:r>
      <w:r w:rsidRPr="00655F47">
        <w:rPr>
          <w:lang w:val="tt-RU"/>
        </w:rPr>
        <w:t xml:space="preserve">җавап бирми. Сөйләмгә өйрәтү процессы башта аерым сүзләр, грамматик категорияләр өйрәнеп, аннан шулар нигезендә сөйләм оештыру аша барса, бу бик әйләнгеч, нәтиҗәсез юл булыр иде. Коммуникатив технология нигезендә эчтәлек сайлау стратегиясе һәм тактикасы түбәндәгедән гыйбарәт була: башта балаларның яшь үзенчәлегенә карап, аларның аралашү сфералары, аралашу ситуацияләре ачыклана, аннан соң ул сфераларда сөйләшүне оештыра алырлык лингвистик материал сайлана. </w:t>
      </w:r>
      <w:r w:rsidRPr="00655F47">
        <w:t xml:space="preserve">Бу процесс </w:t>
      </w:r>
      <w:proofErr w:type="gramStart"/>
      <w:r w:rsidRPr="00655F47">
        <w:t>түб</w:t>
      </w:r>
      <w:proofErr w:type="gramEnd"/>
      <w:r w:rsidRPr="00655F47">
        <w:t>әндәге схемада күрсәтелә:</w:t>
      </w:r>
    </w:p>
    <w:p w:rsidR="002B3A8D" w:rsidRPr="00655F47" w:rsidRDefault="002B3A8D" w:rsidP="00655F47">
      <w:pPr>
        <w:ind w:firstLine="709"/>
        <w:jc w:val="center"/>
        <w:rPr>
          <w:b/>
          <w:lang w:val="tt-RU"/>
        </w:rPr>
      </w:pPr>
    </w:p>
    <w:p w:rsidR="002B3A8D" w:rsidRPr="00655F47" w:rsidRDefault="002B3A8D" w:rsidP="00655F47">
      <w:pPr>
        <w:ind w:firstLine="709"/>
        <w:jc w:val="center"/>
        <w:rPr>
          <w:b/>
        </w:rPr>
      </w:pPr>
      <w:r w:rsidRPr="00655F47">
        <w:rPr>
          <w:b/>
        </w:rPr>
        <w:t>Лингвистик материал сайлау схемасы</w:t>
      </w:r>
    </w:p>
    <w:p w:rsidR="002B3A8D" w:rsidRPr="00655F47" w:rsidRDefault="002B3A8D" w:rsidP="00655F47">
      <w:pPr>
        <w:ind w:firstLine="709"/>
        <w:jc w:val="center"/>
        <w:rPr>
          <w:b/>
        </w:rPr>
      </w:pPr>
    </w:p>
    <w:p w:rsidR="002B3A8D" w:rsidRPr="00655F47" w:rsidRDefault="002B3A8D" w:rsidP="00655F47">
      <w:pPr>
        <w:ind w:firstLine="709"/>
        <w:jc w:val="center"/>
        <w:rPr>
          <w:b/>
        </w:rPr>
      </w:pPr>
      <w:r w:rsidRPr="00655F47">
        <w:rPr>
          <w:b/>
        </w:rPr>
        <w:t>Социаль контактлар, аралашу сфералары, ситуацияләрне ачыклау</w:t>
      </w:r>
    </w:p>
    <w:p w:rsidR="002B3A8D" w:rsidRPr="00655F47" w:rsidRDefault="00BD7351" w:rsidP="00655F47">
      <w:pPr>
        <w:ind w:firstLine="709"/>
        <w:jc w:val="center"/>
        <w:rPr>
          <w:b/>
        </w:rPr>
      </w:pPr>
      <w:r w:rsidRPr="00655F47">
        <w:rPr>
          <w:b/>
        </w:rPr>
        <w:fldChar w:fldCharType="begin"/>
      </w:r>
      <w:r w:rsidR="002B3A8D" w:rsidRPr="00655F47">
        <w:rPr>
          <w:b/>
        </w:rPr>
        <w:instrText>SYMBOL 175 \f "Symbol" \s 12</w:instrText>
      </w:r>
      <w:r w:rsidRPr="00655F47">
        <w:rPr>
          <w:b/>
        </w:rPr>
        <w:fldChar w:fldCharType="separate"/>
      </w:r>
      <w:r w:rsidR="002B3A8D" w:rsidRPr="00655F47">
        <w:rPr>
          <w:b/>
        </w:rPr>
        <w:t>Ї</w:t>
      </w:r>
      <w:r w:rsidRPr="00655F47">
        <w:rPr>
          <w:b/>
        </w:rPr>
        <w:fldChar w:fldCharType="end"/>
      </w:r>
    </w:p>
    <w:p w:rsidR="002B3A8D" w:rsidRPr="00655F47" w:rsidRDefault="002B3A8D" w:rsidP="00655F47">
      <w:pPr>
        <w:ind w:firstLine="709"/>
        <w:jc w:val="center"/>
        <w:rPr>
          <w:b/>
        </w:rPr>
      </w:pPr>
      <w:r w:rsidRPr="00655F47">
        <w:rPr>
          <w:b/>
        </w:rPr>
        <w:t>Сөйләшү, сөйләм предметын бил</w:t>
      </w:r>
      <w:r w:rsidRPr="00655F47">
        <w:rPr>
          <w:b/>
          <w:lang w:val="tt-RU"/>
        </w:rPr>
        <w:t>г</w:t>
      </w:r>
      <w:r w:rsidRPr="00655F47">
        <w:rPr>
          <w:b/>
        </w:rPr>
        <w:t>еләү</w:t>
      </w:r>
    </w:p>
    <w:p w:rsidR="002B3A8D" w:rsidRPr="00655F47" w:rsidRDefault="00BD7351" w:rsidP="00655F47">
      <w:pPr>
        <w:ind w:firstLine="709"/>
        <w:jc w:val="center"/>
        <w:rPr>
          <w:b/>
        </w:rPr>
      </w:pPr>
      <w:r w:rsidRPr="00655F47">
        <w:rPr>
          <w:b/>
        </w:rPr>
        <w:fldChar w:fldCharType="begin"/>
      </w:r>
      <w:r w:rsidR="002B3A8D" w:rsidRPr="00655F47">
        <w:rPr>
          <w:b/>
        </w:rPr>
        <w:instrText>SYMBOL 175 \f "Symbol" \s 12</w:instrText>
      </w:r>
      <w:r w:rsidRPr="00655F47">
        <w:rPr>
          <w:b/>
        </w:rPr>
        <w:fldChar w:fldCharType="separate"/>
      </w:r>
      <w:r w:rsidR="002B3A8D" w:rsidRPr="00655F47">
        <w:rPr>
          <w:b/>
        </w:rPr>
        <w:t>Ї</w:t>
      </w:r>
      <w:r w:rsidRPr="00655F47">
        <w:rPr>
          <w:b/>
        </w:rPr>
        <w:fldChar w:fldCharType="end"/>
      </w:r>
    </w:p>
    <w:p w:rsidR="002B3A8D" w:rsidRPr="00655F47" w:rsidRDefault="002B3A8D" w:rsidP="00655F47">
      <w:pPr>
        <w:ind w:firstLine="709"/>
        <w:jc w:val="center"/>
        <w:rPr>
          <w:b/>
        </w:rPr>
      </w:pPr>
      <w:r w:rsidRPr="00655F47">
        <w:rPr>
          <w:b/>
        </w:rPr>
        <w:t>Сөйләм бурычларын ачыклау</w:t>
      </w:r>
    </w:p>
    <w:p w:rsidR="002B3A8D" w:rsidRPr="00655F47" w:rsidRDefault="00BD7351" w:rsidP="00655F47">
      <w:pPr>
        <w:ind w:firstLine="709"/>
        <w:jc w:val="center"/>
        <w:rPr>
          <w:b/>
        </w:rPr>
      </w:pPr>
      <w:r w:rsidRPr="00655F47">
        <w:rPr>
          <w:b/>
        </w:rPr>
        <w:lastRenderedPageBreak/>
        <w:fldChar w:fldCharType="begin"/>
      </w:r>
      <w:r w:rsidR="002B3A8D" w:rsidRPr="00655F47">
        <w:rPr>
          <w:b/>
        </w:rPr>
        <w:instrText>SYMBOL 175 \f "Symbol" \s 12</w:instrText>
      </w:r>
      <w:r w:rsidRPr="00655F47">
        <w:rPr>
          <w:b/>
        </w:rPr>
        <w:fldChar w:fldCharType="separate"/>
      </w:r>
      <w:r w:rsidR="002B3A8D" w:rsidRPr="00655F47">
        <w:rPr>
          <w:b/>
        </w:rPr>
        <w:t>Ї</w:t>
      </w:r>
      <w:r w:rsidRPr="00655F47">
        <w:rPr>
          <w:b/>
        </w:rPr>
        <w:fldChar w:fldCharType="end"/>
      </w:r>
    </w:p>
    <w:p w:rsidR="002B3A8D" w:rsidRPr="00655F47" w:rsidRDefault="002B3A8D" w:rsidP="00655F47">
      <w:pPr>
        <w:ind w:firstLine="709"/>
        <w:jc w:val="center"/>
        <w:rPr>
          <w:b/>
          <w:lang w:val="tt-RU"/>
        </w:rPr>
      </w:pPr>
      <w:r w:rsidRPr="00655F47">
        <w:rPr>
          <w:b/>
        </w:rPr>
        <w:t>Тиешле лингвистик материалны сайлау.</w:t>
      </w:r>
    </w:p>
    <w:p w:rsidR="002B3A8D" w:rsidRPr="00655F47" w:rsidRDefault="002B3A8D" w:rsidP="00655F47">
      <w:pPr>
        <w:ind w:firstLine="709"/>
        <w:jc w:val="both"/>
        <w:rPr>
          <w:lang w:val="tt-RU"/>
        </w:rPr>
      </w:pPr>
      <w:r w:rsidRPr="00655F47">
        <w:rPr>
          <w:lang w:val="tt-RU"/>
        </w:rPr>
        <w:t>Сайлап алынган лингвистик материал филологик формада таныштыргач, аны төрле аралашу сфераларындагы социаль контактларда, аралашу ситуацияләрендә, текстлар эчтәлеген сөйләүдә куллану камилләштерелә. Өйрәнелгән грамматик материал максатчан рәвештә төрле жанрдагы текстлар эчтәлегендә кулланылып, укучыларның сөйләшә алулары камилләштерелә.</w:t>
      </w:r>
    </w:p>
    <w:p w:rsidR="002B3A8D" w:rsidRPr="00655F47" w:rsidRDefault="002B3A8D" w:rsidP="00655F47">
      <w:pPr>
        <w:ind w:firstLine="709"/>
        <w:jc w:val="both"/>
        <w:rPr>
          <w:lang w:val="tt-RU"/>
        </w:rPr>
      </w:pPr>
      <w:r w:rsidRPr="00655F47">
        <w:rPr>
          <w:lang w:val="tt-RU"/>
        </w:rPr>
        <w:t>Югарыда әйтелгәннәрне искә алып сайланган материал мәктәптә телгә өйрәтү шартларын телне тормышта куллану шартларына якынлаштыру мөмкинлеген тудыра.</w:t>
      </w:r>
    </w:p>
    <w:p w:rsidR="002B3A8D" w:rsidRPr="00655F47" w:rsidRDefault="002B3A8D" w:rsidP="00655F47">
      <w:pPr>
        <w:ind w:firstLine="709"/>
        <w:jc w:val="center"/>
        <w:rPr>
          <w:i/>
          <w:lang w:val="tt-RU"/>
        </w:rPr>
      </w:pPr>
      <w:r w:rsidRPr="00655F47">
        <w:rPr>
          <w:i/>
          <w:lang w:val="tt-RU"/>
        </w:rPr>
        <w:t>2. Уку процессын индивидуальләштерү принцибы</w:t>
      </w:r>
    </w:p>
    <w:p w:rsidR="002B3A8D" w:rsidRPr="00655F47" w:rsidRDefault="002B3A8D" w:rsidP="00655F47">
      <w:pPr>
        <w:ind w:firstLine="709"/>
        <w:jc w:val="both"/>
        <w:rPr>
          <w:lang w:val="tt-RU"/>
        </w:rPr>
      </w:pPr>
      <w:r w:rsidRPr="00655F47">
        <w:rPr>
          <w:lang w:val="tt-RU"/>
        </w:rPr>
        <w:t xml:space="preserve">Россия Федерациясенең мәгарифне үстерү доктринасында күрсәтелгәнчә, хәзерге заман белем бирү системасы үсешенең төп юнәлеше –  укыту процессын укучыларның шәхси ихтыяҗларын, теләк-омтылышларын, индивидуаль-психологик үзенчәлекләрен исәпкә алып оештыру. </w:t>
      </w:r>
    </w:p>
    <w:p w:rsidR="002B3A8D" w:rsidRPr="00655F47" w:rsidRDefault="002B3A8D" w:rsidP="00655F47">
      <w:pPr>
        <w:ind w:firstLine="709"/>
        <w:jc w:val="both"/>
        <w:rPr>
          <w:lang w:val="tt-RU"/>
        </w:rPr>
      </w:pPr>
      <w:r w:rsidRPr="00655F47">
        <w:rPr>
          <w:lang w:val="tt-RU"/>
        </w:rPr>
        <w:t>Башлангыч сыйныф укучылары эмоциональ, хәрәкәтчән, тиз арыйлар. Бала материалны үзе өчен кызык булса гына, үзенең шәхси ихтыяҗларына туры килсә генә, кабул итә һәм фикерли башлый. Күрсәтелгән психологик үзенчәлекләрнең, һичшиксез, эчтәлек сайлаганда исәпкә алынуы зарур.</w:t>
      </w:r>
    </w:p>
    <w:p w:rsidR="002B3A8D" w:rsidRPr="00655F47" w:rsidRDefault="002B3A8D" w:rsidP="00655F47">
      <w:pPr>
        <w:ind w:left="142" w:firstLine="709"/>
        <w:jc w:val="both"/>
        <w:rPr>
          <w:color w:val="FF0000"/>
          <w:lang w:val="tt-RU"/>
        </w:rPr>
      </w:pPr>
      <w:r w:rsidRPr="00655F47">
        <w:rPr>
          <w:lang w:val="tt-RU"/>
        </w:rPr>
        <w:t xml:space="preserve"> Башлангыч сыйныфларда укыту процессында әкияти, фантастик сюжетлар, кызыклы геройлар белән очрашу, уен элементларын куллану –  лингвистик материалны өйрәнүнең мотивлашкан булуын тәэмин итә. Ассызыклап шуны әйтергә кирәктер, өйрәнелгән лексик-грамматик материал балаларның социаль контактларына туры килеп, аларның татарча аралашуын тәэмин итәрлек булырга тиеш. Әлбәттә</w:t>
      </w:r>
      <w:r w:rsidRPr="00655F47">
        <w:rPr>
          <w:color w:val="FF0000"/>
          <w:lang w:val="tt-RU"/>
        </w:rPr>
        <w:t>,</w:t>
      </w:r>
      <w:r w:rsidRPr="00655F47">
        <w:rPr>
          <w:lang w:val="tt-RU"/>
        </w:rPr>
        <w:t xml:space="preserve"> укучыларның психофизиологик мөмкинлекләрен исәпкә алу зарур.</w:t>
      </w:r>
    </w:p>
    <w:p w:rsidR="002B3A8D" w:rsidRPr="00655F47" w:rsidRDefault="002B3A8D" w:rsidP="00655F47">
      <w:pPr>
        <w:ind w:left="142" w:firstLine="709"/>
        <w:jc w:val="both"/>
        <w:rPr>
          <w:lang w:val="tt-RU"/>
        </w:rPr>
      </w:pPr>
      <w:r w:rsidRPr="00655F47">
        <w:rPr>
          <w:lang w:val="tt-RU"/>
        </w:rPr>
        <w:t>Урта һәм югары сыйныф укучылары өчен программада эчтәлек әхлакый проблемалар тирәсенә туплана. Әйтик, “Белем һәм тормыш” темасында “Яхшы уку өчен</w:t>
      </w:r>
      <w:r w:rsidRPr="00655F47">
        <w:rPr>
          <w:color w:val="FF0000"/>
          <w:lang w:val="tt-RU"/>
        </w:rPr>
        <w:t>,</w:t>
      </w:r>
      <w:r w:rsidRPr="00655F47">
        <w:rPr>
          <w:lang w:val="tt-RU"/>
        </w:rPr>
        <w:t xml:space="preserve"> нинди сыйфатлар кирәк?” “Яхшы уку җиңелме?“ проблемалары буенча сөйләшү оештырыла. Аңлашыла: бу әхлакый проблемалар, нигездә, балаларның тормыштагы төрле мөнәсәбәтләрен чагылдыра. Шунлыктан, укучыларда бу мөнәсәбәтләргә карата үз фикерләрен әйтү, димәк, сөйләшергә теләү ихтыяҗы туа. Укучы</w:t>
      </w:r>
      <w:r w:rsidRPr="00655F47">
        <w:rPr>
          <w:color w:val="FF0000"/>
          <w:lang w:val="tt-RU"/>
        </w:rPr>
        <w:t>,</w:t>
      </w:r>
      <w:r w:rsidRPr="00655F47">
        <w:rPr>
          <w:lang w:val="tt-RU"/>
        </w:rPr>
        <w:t xml:space="preserve"> укытучы кушканга түгел, ә үз теләге, үз ихтыяры белән сөйләм эшчәнлегенә тартыла.</w:t>
      </w:r>
    </w:p>
    <w:p w:rsidR="002B3A8D" w:rsidRPr="00655F47" w:rsidRDefault="002B3A8D" w:rsidP="00655F47">
      <w:pPr>
        <w:ind w:left="142" w:firstLine="709"/>
        <w:jc w:val="both"/>
        <w:rPr>
          <w:i/>
        </w:rPr>
      </w:pPr>
      <w:r w:rsidRPr="00655F47">
        <w:rPr>
          <w:i/>
        </w:rPr>
        <w:t>3. Телне актив фикерләү нигезендә өйрәнү принцибы</w:t>
      </w:r>
    </w:p>
    <w:p w:rsidR="002B3A8D" w:rsidRPr="00655F47" w:rsidRDefault="002B3A8D" w:rsidP="00655F47">
      <w:pPr>
        <w:ind w:firstLine="709"/>
        <w:jc w:val="both"/>
      </w:pPr>
      <w:r w:rsidRPr="00655F47">
        <w:t>Белем алу процессын укучыларның актив фикерләвенә нигезлә</w:t>
      </w:r>
      <w:proofErr w:type="gramStart"/>
      <w:r w:rsidRPr="00655F47">
        <w:t>п</w:t>
      </w:r>
      <w:proofErr w:type="gramEnd"/>
      <w:r w:rsidRPr="00655F47">
        <w:t xml:space="preserve"> оештыру психология һәм педагогика фәннәренең алд</w:t>
      </w:r>
      <w:r w:rsidRPr="00655F47">
        <w:rPr>
          <w:lang w:val="tt-RU"/>
        </w:rPr>
        <w:t>ы</w:t>
      </w:r>
      <w:r w:rsidRPr="00655F47">
        <w:t>нгы вәкилләре куйган төп таләпләрнең берсе</w:t>
      </w:r>
      <w:r w:rsidRPr="00655F47">
        <w:rPr>
          <w:lang w:val="tt-RU"/>
        </w:rPr>
        <w:t xml:space="preserve">. </w:t>
      </w:r>
      <w:r w:rsidRPr="00655F47">
        <w:t xml:space="preserve"> Психологлар, методистлар фикеренчә, материалны кат-кат кабатлап, ятлап өйрәнүгә караганда, аралашу ситуацияләрендә сөйләм бурычына тәңгәл килгән лексик-грамматик материалны укучыларның мө</w:t>
      </w:r>
      <w:proofErr w:type="gramStart"/>
      <w:r w:rsidRPr="00655F47">
        <w:t>ст</w:t>
      </w:r>
      <w:proofErr w:type="gramEnd"/>
      <w:r w:rsidRPr="00655F47">
        <w:t>әкыйль комбинацияләп сөйләшүе</w:t>
      </w:r>
      <w:r w:rsidRPr="00655F47">
        <w:rPr>
          <w:lang w:val="tt-RU"/>
        </w:rPr>
        <w:t xml:space="preserve"> –</w:t>
      </w:r>
      <w:r w:rsidRPr="00655F47">
        <w:t xml:space="preserve"> тел өйрәнү өчен күп мәртәбә нәтиҗәлерәк алым. Димәк, эчтәлектә аралашу ситуацияләре һәм ситуатив күнегүлә</w:t>
      </w:r>
      <w:proofErr w:type="gramStart"/>
      <w:r w:rsidRPr="00655F47">
        <w:t>р</w:t>
      </w:r>
      <w:proofErr w:type="gramEnd"/>
      <w:r w:rsidRPr="00655F47">
        <w:t xml:space="preserve"> системасы булу мәҗбүр. Телне аралашу ситуацияләренә бәйләп өйрәнгәндә</w:t>
      </w:r>
      <w:r w:rsidRPr="00655F47">
        <w:rPr>
          <w:lang w:val="tt-RU"/>
        </w:rPr>
        <w:t>,</w:t>
      </w:r>
      <w:r w:rsidRPr="00655F47">
        <w:t xml:space="preserve"> укучылар тел өйрәнүнең практик әһәмиятен тоялар, эмоциональ күтәренкелек туа һәм тел өйрәнү процессының мотивлашкан булуы тәэмин ителә. Шуңа күрә программада һәр сыйныфта аралашу өчен коммуникатив максатлар, өлкән сыйныфларда аралашу проблемалары күрсәтелеп барды. Лингвистик материал һә</w:t>
      </w:r>
      <w:proofErr w:type="gramStart"/>
      <w:r w:rsidRPr="00655F47">
        <w:t>м</w:t>
      </w:r>
      <w:proofErr w:type="gramEnd"/>
      <w:r w:rsidRPr="00655F47">
        <w:t xml:space="preserve"> сөйләм үрнәкләре программада нәкъ менә коммуникатив максаттан, аралашу проблемаларыннан чыгып билгеләнде.</w:t>
      </w:r>
    </w:p>
    <w:p w:rsidR="002B3A8D" w:rsidRPr="00655F47" w:rsidRDefault="002B3A8D" w:rsidP="00655F47">
      <w:pPr>
        <w:ind w:firstLine="709"/>
        <w:jc w:val="center"/>
        <w:rPr>
          <w:i/>
        </w:rPr>
      </w:pPr>
      <w:r w:rsidRPr="00655F47">
        <w:rPr>
          <w:i/>
        </w:rPr>
        <w:t>4. Телне функциональ тө</w:t>
      </w:r>
      <w:proofErr w:type="gramStart"/>
      <w:r w:rsidRPr="00655F47">
        <w:rPr>
          <w:i/>
        </w:rPr>
        <w:t>ст</w:t>
      </w:r>
      <w:proofErr w:type="gramEnd"/>
      <w:r w:rsidRPr="00655F47">
        <w:rPr>
          <w:i/>
        </w:rPr>
        <w:t>ә өйрәнү принцибы</w:t>
      </w:r>
    </w:p>
    <w:p w:rsidR="002B3A8D" w:rsidRPr="00655F47" w:rsidRDefault="002B3A8D" w:rsidP="00655F47">
      <w:pPr>
        <w:ind w:firstLine="709"/>
        <w:jc w:val="both"/>
      </w:pPr>
      <w:r w:rsidRPr="00655F47">
        <w:t>Коммуникатив методикага беренче нигез салучылардан булган Э.П. Шубин мәктә</w:t>
      </w:r>
      <w:proofErr w:type="gramStart"/>
      <w:r w:rsidRPr="00655F47">
        <w:t>пт</w:t>
      </w:r>
      <w:proofErr w:type="gramEnd"/>
      <w:r w:rsidRPr="00655F47">
        <w:t xml:space="preserve">ә </w:t>
      </w:r>
      <w:r w:rsidRPr="00655F47">
        <w:rPr>
          <w:lang w:val="tt-RU"/>
        </w:rPr>
        <w:t xml:space="preserve">чит </w:t>
      </w:r>
      <w:r w:rsidRPr="00655F47">
        <w:t>телне өйрәтү процессында грамматик материалны академик грамматика эзлеклелегендә һәм тирәнлегендә өйрәнүне мәҗбүр итеп куймый. Функциональ принцип нигезендә программага грамматик материал түбәндәге талә</w:t>
      </w:r>
      <w:proofErr w:type="gramStart"/>
      <w:r w:rsidRPr="00655F47">
        <w:t>пл</w:t>
      </w:r>
      <w:proofErr w:type="gramEnd"/>
      <w:r w:rsidRPr="00655F47">
        <w:t>әр буенча сайлана:</w:t>
      </w:r>
    </w:p>
    <w:p w:rsidR="002B3A8D" w:rsidRPr="00655F47" w:rsidRDefault="002B3A8D" w:rsidP="00655F47">
      <w:pPr>
        <w:ind w:firstLine="709"/>
        <w:rPr>
          <w:lang w:val="tt-RU"/>
        </w:rPr>
      </w:pPr>
      <w:r w:rsidRPr="00655F47">
        <w:rPr>
          <w:b/>
        </w:rPr>
        <w:lastRenderedPageBreak/>
        <w:t>-</w:t>
      </w:r>
      <w:r w:rsidRPr="00655F47">
        <w:t xml:space="preserve">  грамматик материал коммуникатив максаттан, аралашу хаҗәтеннән  һәм куллану ешлыгыннан чыгып билгеләнә;</w:t>
      </w:r>
    </w:p>
    <w:p w:rsidR="002B3A8D" w:rsidRPr="00655F47" w:rsidRDefault="002B3A8D" w:rsidP="00655F47">
      <w:pPr>
        <w:ind w:firstLine="709"/>
        <w:rPr>
          <w:lang w:val="tt-RU"/>
        </w:rPr>
      </w:pPr>
      <w:r w:rsidRPr="00655F47">
        <w:rPr>
          <w:lang w:val="tt-RU"/>
        </w:rPr>
        <w:t>– грамматик материалның өйрәнелү тәртибе академик бирелештә түгел, аралашу хаҗәтеннән  һәм куллану ешлыгыннан чыгып билгеләнә;</w:t>
      </w:r>
    </w:p>
    <w:p w:rsidR="002B3A8D" w:rsidRPr="00655F47" w:rsidRDefault="002B3A8D" w:rsidP="00655F47">
      <w:pPr>
        <w:ind w:firstLine="709"/>
        <w:rPr>
          <w:lang w:val="tt-RU"/>
        </w:rPr>
      </w:pPr>
      <w:r w:rsidRPr="00655F47">
        <w:rPr>
          <w:b/>
          <w:lang w:val="tt-RU"/>
        </w:rPr>
        <w:t xml:space="preserve">-  </w:t>
      </w:r>
      <w:r w:rsidRPr="00655F47">
        <w:rPr>
          <w:lang w:val="tt-RU"/>
        </w:rPr>
        <w:t>грамматик материалның күләме, теоретик авырлыгы укучыларның үзләштерү мөмкинлекләрен исәпкә ала;</w:t>
      </w:r>
    </w:p>
    <w:p w:rsidR="002B3A8D" w:rsidRPr="00655F47" w:rsidRDefault="002B3A8D" w:rsidP="00655F47">
      <w:pPr>
        <w:ind w:firstLine="709"/>
        <w:jc w:val="both"/>
        <w:rPr>
          <w:lang w:val="tt-RU"/>
        </w:rPr>
      </w:pPr>
      <w:r w:rsidRPr="00655F47">
        <w:rPr>
          <w:b/>
          <w:lang w:val="tt-RU"/>
        </w:rPr>
        <w:t>-</w:t>
      </w:r>
      <w:r w:rsidRPr="00655F47">
        <w:rPr>
          <w:lang w:val="tt-RU"/>
        </w:rPr>
        <w:t xml:space="preserve">  грамматика, тел берәмлеге буларак түгел, ә сөйләм берәмлеге буларак өйрәнелә; иң беренче чиратта</w:t>
      </w:r>
      <w:r w:rsidRPr="00655F47">
        <w:rPr>
          <w:color w:val="FF0000"/>
          <w:lang w:val="tt-RU"/>
        </w:rPr>
        <w:t>,</w:t>
      </w:r>
      <w:r w:rsidRPr="00655F47">
        <w:rPr>
          <w:lang w:val="tt-RU"/>
        </w:rPr>
        <w:t xml:space="preserve"> грамматик категориянең формасына түгел, ә аның функциясенә игътибар ителә: хәбәр итү, аңлату, сорау, тәкъдим итү, киңәш бирү, ышандыру һ.б.</w:t>
      </w:r>
    </w:p>
    <w:p w:rsidR="002B3A8D" w:rsidRPr="00655F47" w:rsidRDefault="002B3A8D" w:rsidP="00655F47">
      <w:pPr>
        <w:ind w:firstLine="709"/>
        <w:jc w:val="both"/>
      </w:pPr>
      <w:r w:rsidRPr="00655F47">
        <w:t>Башлангыч этап өчен грамматик материал күрсәтелгән критерийларга таянып сайланды. Берникадә</w:t>
      </w:r>
      <w:proofErr w:type="gramStart"/>
      <w:r w:rsidRPr="00655F47">
        <w:t>р</w:t>
      </w:r>
      <w:proofErr w:type="gramEnd"/>
      <w:r w:rsidRPr="00655F47">
        <w:t xml:space="preserve"> грамматик материал теоретик формада бирелмичә, ә лексик-грамматик төзелмәләр формасында тәкъдим ителде. Аларны үзләштерү сөйләм ситуцияләре нигезендә оештырыла. Ә җиңелрәк </w:t>
      </w:r>
      <w:proofErr w:type="gramStart"/>
      <w:r w:rsidRPr="00655F47">
        <w:t>дип</w:t>
      </w:r>
      <w:proofErr w:type="gramEnd"/>
      <w:r w:rsidRPr="00655F47">
        <w:t xml:space="preserve"> саналган грамматик материал филологик формада, кагыйдәләр нигезендә өйрәнелә бара. Ләкин кагыйдәләрне ятлау мәҗбү</w:t>
      </w:r>
      <w:proofErr w:type="gramStart"/>
      <w:r w:rsidRPr="00655F47">
        <w:t>р</w:t>
      </w:r>
      <w:proofErr w:type="gramEnd"/>
      <w:r w:rsidRPr="00655F47">
        <w:t xml:space="preserve"> түгел, ә</w:t>
      </w:r>
      <w:r w:rsidRPr="00655F47">
        <w:rPr>
          <w:lang w:val="tt-RU"/>
        </w:rPr>
        <w:t xml:space="preserve"> </w:t>
      </w:r>
      <w:r w:rsidRPr="00655F47">
        <w:t xml:space="preserve">лексик-грамматик </w:t>
      </w:r>
      <w:r w:rsidRPr="00655F47">
        <w:rPr>
          <w:lang w:val="tt-RU"/>
        </w:rPr>
        <w:t xml:space="preserve">материалны </w:t>
      </w:r>
      <w:r w:rsidRPr="00655F47">
        <w:t xml:space="preserve">күбрәк аралашуда имитацияләүгә игътибар ителә. </w:t>
      </w:r>
    </w:p>
    <w:p w:rsidR="002B3A8D" w:rsidRPr="00655F47" w:rsidRDefault="002B3A8D" w:rsidP="00655F47">
      <w:pPr>
        <w:ind w:firstLine="709"/>
        <w:jc w:val="both"/>
      </w:pPr>
      <w:r w:rsidRPr="00655F47">
        <w:t>Урта һәм югары</w:t>
      </w:r>
      <w:r w:rsidRPr="00655F47">
        <w:rPr>
          <w:lang w:val="tt-RU"/>
        </w:rPr>
        <w:t xml:space="preserve"> сыйныфларда – </w:t>
      </w:r>
      <w:r w:rsidRPr="00655F47">
        <w:t>грамматик материал, нигездә, филологик формада, грамматик кагыйдәлә</w:t>
      </w:r>
      <w:proofErr w:type="gramStart"/>
      <w:r w:rsidRPr="00655F47">
        <w:t>р</w:t>
      </w:r>
      <w:proofErr w:type="gramEnd"/>
      <w:r w:rsidRPr="00655F47">
        <w:t xml:space="preserve"> нигезендә тәкъдим ител</w:t>
      </w:r>
      <w:r w:rsidRPr="00655F47">
        <w:rPr>
          <w:lang w:val="tt-RU"/>
        </w:rPr>
        <w:t>де</w:t>
      </w:r>
      <w:r w:rsidRPr="00655F47">
        <w:t>.</w:t>
      </w:r>
    </w:p>
    <w:p w:rsidR="002B3A8D" w:rsidRPr="00655F47" w:rsidRDefault="002B3A8D" w:rsidP="00655F47">
      <w:pPr>
        <w:ind w:firstLine="709"/>
        <w:jc w:val="center"/>
        <w:rPr>
          <w:i/>
        </w:rPr>
      </w:pPr>
      <w:r w:rsidRPr="00655F47">
        <w:rPr>
          <w:i/>
        </w:rPr>
        <w:t>5. Ана телен исәпкә алу принцибы</w:t>
      </w:r>
    </w:p>
    <w:p w:rsidR="002B3A8D" w:rsidRPr="00655F47" w:rsidRDefault="002B3A8D" w:rsidP="00655F47">
      <w:pPr>
        <w:ind w:firstLine="709"/>
        <w:jc w:val="both"/>
      </w:pPr>
      <w:r w:rsidRPr="00655F47">
        <w:t xml:space="preserve">Икенче телне өйрәнү вакытында бала, ихтыярсыз </w:t>
      </w:r>
      <w:proofErr w:type="gramStart"/>
      <w:r w:rsidRPr="00655F47">
        <w:t>р</w:t>
      </w:r>
      <w:proofErr w:type="gramEnd"/>
      <w:r w:rsidRPr="00655F47">
        <w:t xml:space="preserve">әвештә, лингвистик материалны ана теле күренешләре белән чагыштыра. Бу </w:t>
      </w:r>
      <w:r w:rsidRPr="00655F47">
        <w:rPr>
          <w:lang w:val="tt-RU"/>
        </w:rPr>
        <w:t>–</w:t>
      </w:r>
      <w:r w:rsidRPr="00655F47">
        <w:t xml:space="preserve"> телне үзләштерү процессын җиңеләйтә. Димәк, һә</w:t>
      </w:r>
      <w:proofErr w:type="gramStart"/>
      <w:r w:rsidRPr="00655F47">
        <w:t>р</w:t>
      </w:r>
      <w:proofErr w:type="gramEnd"/>
      <w:r w:rsidRPr="00655F47">
        <w:t xml:space="preserve"> сыйныфка программа материалын сайлаганда, балаларның ана теле буенча белемнәр системасын исәпкә алу зарур. Яңа грамматик кагыйдәлә</w:t>
      </w:r>
      <w:proofErr w:type="gramStart"/>
      <w:r w:rsidRPr="00655F47">
        <w:t>р</w:t>
      </w:r>
      <w:proofErr w:type="gramEnd"/>
      <w:r w:rsidRPr="00655F47">
        <w:t xml:space="preserve"> бары тик ана телендә өйрәнелгәннән соң гына кертелә бара, ә дәреслекләрдә грамматик кагыйдәләрнең рус һәм татар тел</w:t>
      </w:r>
      <w:r w:rsidRPr="00655F47">
        <w:rPr>
          <w:lang w:val="tt-RU"/>
        </w:rPr>
        <w:t>ләр</w:t>
      </w:r>
      <w:r w:rsidRPr="00655F47">
        <w:t>ендә бирелүе укучыларның белем сыйфатын күтәрүгә зур этәргеч булып тора.</w:t>
      </w:r>
    </w:p>
    <w:p w:rsidR="002B3A8D" w:rsidRPr="00655F47" w:rsidRDefault="002B3A8D" w:rsidP="00655F47">
      <w:pPr>
        <w:ind w:firstLine="709"/>
        <w:jc w:val="center"/>
        <w:rPr>
          <w:b/>
          <w:lang w:val="tt-RU"/>
        </w:rPr>
      </w:pPr>
      <w:r w:rsidRPr="00655F47">
        <w:rPr>
          <w:b/>
          <w:lang w:val="tt-RU"/>
        </w:rPr>
        <w:t>4. УКЫТУНЫҢ ГОМУМИ, ШӘХСИ, МЕТАПРЕДМЕТ НӘТИҖӘЛӘРЕ</w:t>
      </w:r>
    </w:p>
    <w:p w:rsidR="002B3A8D" w:rsidRPr="00655F47" w:rsidRDefault="002B3A8D" w:rsidP="00655F47">
      <w:pPr>
        <w:ind w:firstLine="708"/>
        <w:jc w:val="both"/>
        <w:rPr>
          <w:lang w:val="tt-RU"/>
        </w:rPr>
      </w:pPr>
      <w:r w:rsidRPr="00655F47">
        <w:rPr>
          <w:lang w:val="tt-RU"/>
        </w:rPr>
        <w:t>Урта (тулы)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2B3A8D" w:rsidRPr="00655F47" w:rsidRDefault="002B3A8D" w:rsidP="00655F47">
      <w:pPr>
        <w:ind w:firstLine="709"/>
        <w:jc w:val="both"/>
        <w:rPr>
          <w:lang w:val="tt-RU"/>
        </w:rPr>
      </w:pPr>
      <w:r w:rsidRPr="00655F47">
        <w:rPr>
          <w:lang w:val="tt-RU"/>
        </w:rPr>
        <w:t xml:space="preserve"> Татар теленә өйрәтүнең  программада күрсәтелгән күләмдә </w:t>
      </w:r>
      <w:r w:rsidRPr="00655F47">
        <w:rPr>
          <w:b/>
          <w:lang w:val="tt-RU"/>
        </w:rPr>
        <w:t xml:space="preserve">гомуми нәтиҗәләре </w:t>
      </w:r>
      <w:r w:rsidRPr="00655F47">
        <w:rPr>
          <w:lang w:val="tt-RU"/>
        </w:rPr>
        <w:t>түбәндәгеләрдән гыйбарәт:</w:t>
      </w:r>
    </w:p>
    <w:p w:rsidR="002B3A8D" w:rsidRPr="00655F47" w:rsidRDefault="002B3A8D" w:rsidP="00655F47">
      <w:pPr>
        <w:pStyle w:val="11"/>
        <w:numPr>
          <w:ilvl w:val="0"/>
          <w:numId w:val="18"/>
        </w:numPr>
        <w:overflowPunct/>
        <w:autoSpaceDE/>
        <w:autoSpaceDN/>
        <w:adjustRightInd/>
        <w:spacing w:after="200"/>
        <w:ind w:left="0" w:firstLine="0"/>
        <w:jc w:val="both"/>
        <w:rPr>
          <w:rFonts w:ascii="Times New Roman" w:hAnsi="Times New Roman"/>
          <w:sz w:val="24"/>
          <w:szCs w:val="24"/>
          <w:lang w:val="tt-RU"/>
        </w:rPr>
      </w:pPr>
      <w:r w:rsidRPr="00655F47">
        <w:rPr>
          <w:rFonts w:ascii="Times New Roman" w:hAnsi="Times New Roman"/>
          <w:sz w:val="24"/>
          <w:szCs w:val="24"/>
          <w:lang w:val="tt-RU"/>
        </w:rPr>
        <w:t>укучыларның</w:t>
      </w:r>
      <w:r w:rsidRPr="00655F47">
        <w:rPr>
          <w:rFonts w:ascii="Times New Roman" w:hAnsi="Times New Roman"/>
          <w:color w:val="FF0000"/>
          <w:sz w:val="24"/>
          <w:szCs w:val="24"/>
          <w:lang w:val="tt-RU"/>
        </w:rPr>
        <w:t xml:space="preserve"> </w:t>
      </w:r>
      <w:r w:rsidRPr="00655F47">
        <w:rPr>
          <w:rFonts w:ascii="Times New Roman" w:hAnsi="Times New Roman"/>
          <w:sz w:val="24"/>
          <w:szCs w:val="24"/>
          <w:lang w:val="tt-RU"/>
        </w:rPr>
        <w:t>коммуникатив компетенциясен</w:t>
      </w:r>
      <w:r w:rsidRPr="00655F47">
        <w:rPr>
          <w:rFonts w:ascii="Times New Roman" w:hAnsi="Times New Roman"/>
          <w:color w:val="FF0000"/>
          <w:sz w:val="24"/>
          <w:szCs w:val="24"/>
          <w:lang w:val="tt-RU"/>
        </w:rPr>
        <w:t xml:space="preserve"> </w:t>
      </w:r>
      <w:r w:rsidRPr="00655F47">
        <w:rPr>
          <w:rFonts w:ascii="Times New Roman" w:hAnsi="Times New Roman"/>
          <w:sz w:val="24"/>
          <w:szCs w:val="24"/>
          <w:lang w:val="tt-RU"/>
        </w:rPr>
        <w:t>(аралашу осталыгын) үстерү, ягъни, татар телендә сөйләшүчеләр белән телдән яки язмача аралашу күнекмәләре булдыру;</w:t>
      </w:r>
    </w:p>
    <w:p w:rsidR="002B3A8D" w:rsidRPr="00655F47" w:rsidRDefault="002B3A8D" w:rsidP="00655F47">
      <w:pPr>
        <w:pStyle w:val="11"/>
        <w:numPr>
          <w:ilvl w:val="0"/>
          <w:numId w:val="18"/>
        </w:numPr>
        <w:overflowPunct/>
        <w:autoSpaceDE/>
        <w:autoSpaceDN/>
        <w:adjustRightInd/>
        <w:spacing w:after="200"/>
        <w:ind w:left="0" w:firstLine="0"/>
        <w:jc w:val="both"/>
        <w:rPr>
          <w:rFonts w:ascii="Times New Roman" w:hAnsi="Times New Roman"/>
          <w:sz w:val="24"/>
          <w:szCs w:val="24"/>
          <w:lang w:val="tt-RU"/>
        </w:rPr>
      </w:pPr>
      <w:r w:rsidRPr="00655F47">
        <w:rPr>
          <w:rFonts w:ascii="Times New Roman" w:hAnsi="Times New Roman"/>
          <w:sz w:val="24"/>
          <w:szCs w:val="24"/>
          <w:lang w:val="tt-RU"/>
        </w:rPr>
        <w:t>коммуникатив бурычлар куя һәм хәл итә белү, адекват рәвештә аралашуның вербаль һәм вербаль булмаган чараларыннан,  сөйләм этикеты үрнәкләреннән  файдалана алу, киң күңелле әңгәмәдәш булу;</w:t>
      </w:r>
    </w:p>
    <w:p w:rsidR="002B3A8D" w:rsidRPr="00655F47" w:rsidRDefault="002B3A8D" w:rsidP="00655F47">
      <w:pPr>
        <w:pStyle w:val="11"/>
        <w:numPr>
          <w:ilvl w:val="0"/>
          <w:numId w:val="18"/>
        </w:numPr>
        <w:overflowPunct/>
        <w:autoSpaceDE/>
        <w:autoSpaceDN/>
        <w:adjustRightInd/>
        <w:spacing w:after="200"/>
        <w:ind w:left="0" w:firstLine="0"/>
        <w:jc w:val="both"/>
        <w:rPr>
          <w:rFonts w:ascii="Times New Roman" w:hAnsi="Times New Roman"/>
          <w:color w:val="FF0000"/>
          <w:sz w:val="24"/>
          <w:szCs w:val="24"/>
          <w:lang w:val="tt-RU"/>
        </w:rPr>
      </w:pPr>
      <w:r w:rsidRPr="00655F47">
        <w:rPr>
          <w:rFonts w:ascii="Times New Roman" w:hAnsi="Times New Roman"/>
          <w:sz w:val="24"/>
          <w:szCs w:val="24"/>
          <w:lang w:val="tt-RU"/>
        </w:rPr>
        <w:t xml:space="preserve">“Татар теле” </w:t>
      </w:r>
      <w:r w:rsidRPr="00655F47">
        <w:rPr>
          <w:rFonts w:ascii="Times New Roman" w:hAnsi="Times New Roman"/>
          <w:color w:val="000000"/>
          <w:sz w:val="24"/>
          <w:szCs w:val="24"/>
          <w:lang w:val="tt-RU"/>
        </w:rPr>
        <w:t>предметына</w:t>
      </w:r>
      <w:r w:rsidRPr="00655F47">
        <w:rPr>
          <w:rFonts w:ascii="Times New Roman" w:hAnsi="Times New Roman"/>
          <w:color w:val="FF0000"/>
          <w:sz w:val="24"/>
          <w:szCs w:val="24"/>
          <w:lang w:val="tt-RU"/>
        </w:rPr>
        <w:t xml:space="preserve"> </w:t>
      </w:r>
      <w:r w:rsidRPr="00655F47">
        <w:rPr>
          <w:rFonts w:ascii="Times New Roman" w:hAnsi="Times New Roman"/>
          <w:sz w:val="24"/>
          <w:szCs w:val="24"/>
          <w:lang w:val="tt-RU"/>
        </w:rPr>
        <w:t>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w:t>
      </w:r>
      <w:r w:rsidRPr="00655F47">
        <w:rPr>
          <w:rFonts w:ascii="Times New Roman" w:hAnsi="Times New Roman"/>
          <w:color w:val="FF0000"/>
          <w:sz w:val="24"/>
          <w:szCs w:val="24"/>
          <w:lang w:val="tt-RU"/>
        </w:rPr>
        <w:t xml:space="preserve">                    </w:t>
      </w:r>
    </w:p>
    <w:p w:rsidR="002B3A8D" w:rsidRPr="00655F47" w:rsidRDefault="002B3A8D" w:rsidP="00655F47">
      <w:pPr>
        <w:jc w:val="center"/>
        <w:rPr>
          <w:rFonts w:eastAsia="MS Mincho"/>
          <w:bCs/>
          <w:color w:val="FF6600"/>
          <w:lang w:val="tt-RU" w:eastAsia="ja-JP"/>
        </w:rPr>
      </w:pPr>
      <w:r w:rsidRPr="00655F47">
        <w:rPr>
          <w:b/>
          <w:lang w:val="tt-RU"/>
        </w:rPr>
        <w:t>Укытуның шәхси нәтиҗәләре</w:t>
      </w:r>
    </w:p>
    <w:p w:rsidR="002B3A8D" w:rsidRPr="00655F47" w:rsidRDefault="002B3A8D" w:rsidP="00655F47">
      <w:pPr>
        <w:pStyle w:val="31"/>
        <w:ind w:firstLine="709"/>
        <w:jc w:val="both"/>
        <w:rPr>
          <w:b/>
          <w:szCs w:val="24"/>
        </w:rPr>
      </w:pPr>
      <w:r w:rsidRPr="00655F47">
        <w:rPr>
          <w:szCs w:val="24"/>
        </w:rPr>
        <w:t xml:space="preserve">Гомуми белем бирү мәктәбен төгәлләгәндә, укучының үзенә һәм үзенең әйләнә-тирәсендәге кешеләргә, тормыштагы яшәеш проблемаларына карата </w:t>
      </w:r>
      <w:r w:rsidRPr="00655F47">
        <w:rPr>
          <w:rFonts w:eastAsia="MS Mincho"/>
          <w:bCs/>
          <w:iCs/>
          <w:szCs w:val="24"/>
          <w:lang w:eastAsia="ja-JP"/>
        </w:rPr>
        <w:t xml:space="preserve">түбәндәге </w:t>
      </w:r>
      <w:r w:rsidRPr="00655F47">
        <w:rPr>
          <w:rFonts w:eastAsia="MS Mincho"/>
          <w:b/>
          <w:bCs/>
          <w:iCs/>
          <w:szCs w:val="24"/>
          <w:lang w:eastAsia="ja-JP"/>
        </w:rPr>
        <w:t>шәхси кыйммәтләре формалашкан булуы күзаллана</w:t>
      </w:r>
      <w:r w:rsidRPr="00655F47">
        <w:rPr>
          <w:rFonts w:eastAsia="MS Mincho"/>
          <w:bCs/>
          <w:iCs/>
          <w:szCs w:val="24"/>
          <w:lang w:eastAsia="ja-JP"/>
        </w:rPr>
        <w:t>:</w:t>
      </w:r>
    </w:p>
    <w:p w:rsidR="002B3A8D" w:rsidRPr="00655F47" w:rsidRDefault="002B3A8D" w:rsidP="00655F47">
      <w:pPr>
        <w:pStyle w:val="11"/>
        <w:numPr>
          <w:ilvl w:val="0"/>
          <w:numId w:val="17"/>
        </w:numPr>
        <w:tabs>
          <w:tab w:val="left" w:pos="0"/>
        </w:tabs>
        <w:overflowPunct/>
        <w:spacing w:before="120" w:after="200"/>
        <w:ind w:left="0" w:firstLine="0"/>
        <w:jc w:val="both"/>
        <w:rPr>
          <w:rFonts w:ascii="Times New Roman" w:hAnsi="Times New Roman"/>
          <w:sz w:val="24"/>
          <w:szCs w:val="24"/>
          <w:lang w:val="tt-RU"/>
        </w:rPr>
      </w:pPr>
      <w:r w:rsidRPr="00655F47">
        <w:rPr>
          <w:rFonts w:ascii="Times New Roman" w:hAnsi="Times New Roman"/>
          <w:sz w:val="24"/>
          <w:szCs w:val="24"/>
          <w:lang w:val="tt-RU"/>
        </w:rPr>
        <w:t xml:space="preserve">шәхесара һәм мәдәниятара аралашуда  татар теленә карата ихтирамлы караш булдыру һәм аны яхшы өйрәнү теләге тудыру; </w:t>
      </w:r>
    </w:p>
    <w:p w:rsidR="002B3A8D" w:rsidRPr="00655F47" w:rsidRDefault="002B3A8D" w:rsidP="00655F47">
      <w:pPr>
        <w:numPr>
          <w:ilvl w:val="0"/>
          <w:numId w:val="17"/>
        </w:numPr>
        <w:autoSpaceDE w:val="0"/>
        <w:autoSpaceDN w:val="0"/>
        <w:adjustRightInd w:val="0"/>
        <w:spacing w:before="120"/>
        <w:ind w:left="0" w:firstLine="0"/>
        <w:jc w:val="both"/>
        <w:rPr>
          <w:lang w:val="tt-RU"/>
        </w:rPr>
      </w:pPr>
      <w:r w:rsidRPr="00655F47">
        <w:rPr>
          <w:lang w:val="tt-RU"/>
        </w:rPr>
        <w:lastRenderedPageBreak/>
        <w:t>әхлакый кагыйдәләрдә ориентлашу, аларны үтәүнең мәҗбүрилеген аңлау;</w:t>
      </w:r>
    </w:p>
    <w:p w:rsidR="002B3A8D" w:rsidRPr="00655F47" w:rsidRDefault="002B3A8D" w:rsidP="00655F47">
      <w:pPr>
        <w:numPr>
          <w:ilvl w:val="0"/>
          <w:numId w:val="17"/>
        </w:numPr>
        <w:ind w:left="0" w:firstLine="0"/>
        <w:jc w:val="both"/>
        <w:rPr>
          <w:lang w:val="tt-RU"/>
        </w:rPr>
      </w:pPr>
      <w:r w:rsidRPr="00655F47">
        <w:rPr>
          <w:lang w:val="tt-RU"/>
        </w:rPr>
        <w:t>текстлардагы төрле тормыш ситуацияләренә һәм геройларның          гамәлләренә гомүмкешелек нормаларыннан чыгып бәя бирү;</w:t>
      </w:r>
    </w:p>
    <w:p w:rsidR="002B3A8D" w:rsidRPr="00655F47" w:rsidRDefault="002B3A8D" w:rsidP="00655F47">
      <w:pPr>
        <w:numPr>
          <w:ilvl w:val="0"/>
          <w:numId w:val="17"/>
        </w:numPr>
        <w:ind w:left="0" w:firstLine="0"/>
        <w:jc w:val="both"/>
        <w:rPr>
          <w:lang w:val="tt-RU"/>
        </w:rPr>
      </w:pPr>
      <w:r w:rsidRPr="00655F47">
        <w:rPr>
          <w:lang w:val="tt-RU"/>
        </w:rPr>
        <w:t>“гаилә”, “туган ил”, “мәрхәмәтлелек”</w:t>
      </w:r>
      <w:r w:rsidRPr="00655F47">
        <w:rPr>
          <w:color w:val="FF0000"/>
          <w:lang w:val="tt-RU"/>
        </w:rPr>
        <w:t xml:space="preserve"> </w:t>
      </w:r>
      <w:r w:rsidRPr="00655F47">
        <w:rPr>
          <w:lang w:val="tt-RU"/>
        </w:rPr>
        <w:t xml:space="preserve">төшенчәләрен кабул итү, “башкаларга карата түземлелек, кайгыртучанлык”, “кеше кадерен белү” кебек хисләр формалашу. </w:t>
      </w:r>
    </w:p>
    <w:p w:rsidR="002B3A8D" w:rsidRPr="00655F47" w:rsidRDefault="002B3A8D" w:rsidP="00655F47">
      <w:pPr>
        <w:spacing w:after="200"/>
        <w:ind w:left="360"/>
        <w:rPr>
          <w:lang w:val="tt-RU"/>
        </w:rPr>
      </w:pPr>
    </w:p>
    <w:p w:rsidR="002B3A8D" w:rsidRPr="00655F47" w:rsidRDefault="002B3A8D" w:rsidP="00655F47">
      <w:pPr>
        <w:spacing w:before="120" w:after="200"/>
        <w:ind w:left="360"/>
        <w:jc w:val="center"/>
        <w:rPr>
          <w:b/>
          <w:lang w:val="tt-RU"/>
        </w:rPr>
      </w:pPr>
      <w:r w:rsidRPr="00655F47">
        <w:rPr>
          <w:b/>
          <w:lang w:val="tt-RU"/>
        </w:rPr>
        <w:t>Укытуның метапредмет нәтиҗәләре:</w:t>
      </w:r>
    </w:p>
    <w:p w:rsidR="002B3A8D" w:rsidRPr="00655F47" w:rsidRDefault="002B3A8D" w:rsidP="00655F47">
      <w:pPr>
        <w:pStyle w:val="31"/>
        <w:ind w:firstLine="709"/>
        <w:jc w:val="both"/>
        <w:rPr>
          <w:rFonts w:eastAsia="MS Mincho"/>
          <w:bCs/>
          <w:iCs/>
          <w:szCs w:val="24"/>
          <w:lang w:eastAsia="ja-JP"/>
        </w:rPr>
      </w:pPr>
      <w:r w:rsidRPr="00655F47">
        <w:rPr>
          <w:szCs w:val="24"/>
        </w:rPr>
        <w:t>Урта белем бирү баскычында</w:t>
      </w:r>
      <w:r w:rsidRPr="00655F47">
        <w:rPr>
          <w:color w:val="FF0000"/>
          <w:szCs w:val="24"/>
        </w:rPr>
        <w:t xml:space="preserve"> </w:t>
      </w:r>
      <w:r w:rsidRPr="00655F47">
        <w:rPr>
          <w:noProof/>
          <w:color w:val="000000"/>
          <w:spacing w:val="-1"/>
          <w:szCs w:val="24"/>
        </w:rPr>
        <w:t>татар теле укыту, танып белү чарасы буларак,  укучыларның фикер йөртү,  интеллектуаль һәм иҗади сәләтләрен үстерүгә, шулай ук</w:t>
      </w:r>
      <w:r w:rsidRPr="00655F47">
        <w:rPr>
          <w:noProof/>
          <w:color w:val="FF0000"/>
          <w:spacing w:val="-1"/>
          <w:szCs w:val="24"/>
        </w:rPr>
        <w:t>,</w:t>
      </w:r>
      <w:r w:rsidRPr="00655F47">
        <w:rPr>
          <w:noProof/>
          <w:color w:val="000000"/>
          <w:spacing w:val="-1"/>
          <w:szCs w:val="24"/>
        </w:rPr>
        <w:t xml:space="preserve"> </w:t>
      </w:r>
      <w:r w:rsidRPr="00655F47">
        <w:rPr>
          <w:noProof/>
          <w:spacing w:val="-1"/>
          <w:szCs w:val="24"/>
        </w:rPr>
        <w:t>р</w:t>
      </w:r>
      <w:r w:rsidRPr="00655F47">
        <w:rPr>
          <w:rFonts w:eastAsia="MS Mincho"/>
          <w:bCs/>
          <w:szCs w:val="24"/>
          <w:lang w:eastAsia="ja-JP"/>
        </w:rPr>
        <w:t xml:space="preserve">еаль тормышта туган проблемаларны хәл итү өчен кирәк булган </w:t>
      </w:r>
      <w:r w:rsidRPr="00655F47">
        <w:rPr>
          <w:szCs w:val="24"/>
        </w:rPr>
        <w:t>универсаль уку гамәлләрен (</w:t>
      </w:r>
      <w:r w:rsidRPr="00655F47">
        <w:rPr>
          <w:b/>
          <w:i/>
          <w:szCs w:val="24"/>
        </w:rPr>
        <w:t>танып белү, регулятив, коммуникатив)</w:t>
      </w:r>
      <w:r w:rsidRPr="00655F47">
        <w:rPr>
          <w:szCs w:val="24"/>
        </w:rPr>
        <w:t xml:space="preserve"> </w:t>
      </w:r>
      <w:r w:rsidRPr="00655F47">
        <w:rPr>
          <w:rFonts w:eastAsia="MS Mincho"/>
          <w:bCs/>
          <w:iCs/>
          <w:szCs w:val="24"/>
          <w:lang w:eastAsia="ja-JP"/>
        </w:rPr>
        <w:t>формалаштыруга</w:t>
      </w:r>
      <w:r w:rsidRPr="00655F47">
        <w:rPr>
          <w:rFonts w:eastAsia="MS Mincho"/>
          <w:b/>
          <w:bCs/>
          <w:iCs/>
          <w:szCs w:val="24"/>
          <w:lang w:eastAsia="ja-JP"/>
        </w:rPr>
        <w:t xml:space="preserve"> </w:t>
      </w:r>
      <w:r w:rsidRPr="00655F47">
        <w:rPr>
          <w:noProof/>
          <w:color w:val="000000"/>
          <w:spacing w:val="-1"/>
          <w:szCs w:val="24"/>
        </w:rPr>
        <w:t>хезмәт итә</w:t>
      </w:r>
      <w:r w:rsidRPr="00655F47">
        <w:rPr>
          <w:rFonts w:eastAsia="MS Mincho"/>
          <w:bCs/>
          <w:iCs/>
          <w:szCs w:val="24"/>
          <w:lang w:eastAsia="ja-JP"/>
        </w:rPr>
        <w:t xml:space="preserve">. </w:t>
      </w:r>
    </w:p>
    <w:p w:rsidR="002B3A8D" w:rsidRPr="00655F47" w:rsidRDefault="002B3A8D" w:rsidP="00655F47">
      <w:pPr>
        <w:pStyle w:val="11"/>
        <w:spacing w:before="120"/>
        <w:jc w:val="center"/>
        <w:rPr>
          <w:rFonts w:ascii="Times New Roman" w:hAnsi="Times New Roman"/>
          <w:b/>
          <w:sz w:val="24"/>
          <w:szCs w:val="24"/>
          <w:lang w:val="tt-RU"/>
        </w:rPr>
      </w:pPr>
      <w:r w:rsidRPr="00655F47">
        <w:rPr>
          <w:rFonts w:ascii="Times New Roman" w:hAnsi="Times New Roman"/>
          <w:b/>
          <w:sz w:val="24"/>
          <w:szCs w:val="24"/>
          <w:lang w:val="tt-RU"/>
        </w:rPr>
        <w:t>Укытуның метапредмет нәтиҗәләре</w:t>
      </w:r>
    </w:p>
    <w:p w:rsidR="002B3A8D" w:rsidRPr="00655F47" w:rsidRDefault="002B3A8D" w:rsidP="00655F47">
      <w:pPr>
        <w:pStyle w:val="31"/>
        <w:ind w:firstLine="709"/>
        <w:jc w:val="both"/>
        <w:rPr>
          <w:rFonts w:eastAsia="MS Mincho"/>
          <w:bCs/>
          <w:iCs/>
          <w:szCs w:val="24"/>
          <w:lang w:eastAsia="ja-JP"/>
        </w:rPr>
      </w:pPr>
      <w:r w:rsidRPr="00655F47">
        <w:rPr>
          <w:noProof/>
          <w:spacing w:val="-1"/>
          <w:szCs w:val="24"/>
        </w:rPr>
        <w:t>Татар теле укыту, танып белү чарасы буларак,  укучыларның фикер йөртү,  интеллектуаль һәм иҗади сәләтләрен үстерүгә, шулай ук, р</w:t>
      </w:r>
      <w:r w:rsidRPr="00655F47">
        <w:rPr>
          <w:rFonts w:eastAsia="MS Mincho"/>
          <w:bCs/>
          <w:szCs w:val="24"/>
          <w:lang w:eastAsia="ja-JP"/>
        </w:rPr>
        <w:t xml:space="preserve">еаль тормышта туган проблемаларны хәл итү өчен кирәк булган </w:t>
      </w:r>
      <w:r w:rsidRPr="00655F47">
        <w:rPr>
          <w:szCs w:val="24"/>
        </w:rPr>
        <w:t>универсаль уку гамәлләрен (</w:t>
      </w:r>
      <w:r w:rsidRPr="00655F47">
        <w:rPr>
          <w:b/>
          <w:i/>
          <w:szCs w:val="24"/>
        </w:rPr>
        <w:t>танып белү, регулятив, коммуникатив)</w:t>
      </w:r>
      <w:r w:rsidRPr="00655F47">
        <w:rPr>
          <w:szCs w:val="24"/>
        </w:rPr>
        <w:t xml:space="preserve"> </w:t>
      </w:r>
      <w:r w:rsidRPr="00655F47">
        <w:rPr>
          <w:rFonts w:eastAsia="MS Mincho"/>
          <w:bCs/>
          <w:iCs/>
          <w:szCs w:val="24"/>
          <w:lang w:eastAsia="ja-JP"/>
        </w:rPr>
        <w:t>формалаштыруга</w:t>
      </w:r>
      <w:r w:rsidRPr="00655F47">
        <w:rPr>
          <w:rFonts w:eastAsia="MS Mincho"/>
          <w:b/>
          <w:bCs/>
          <w:iCs/>
          <w:szCs w:val="24"/>
          <w:lang w:eastAsia="ja-JP"/>
        </w:rPr>
        <w:t xml:space="preserve"> </w:t>
      </w:r>
      <w:r w:rsidRPr="00655F47">
        <w:rPr>
          <w:noProof/>
          <w:spacing w:val="-1"/>
          <w:szCs w:val="24"/>
        </w:rPr>
        <w:t>хезмәт итә</w:t>
      </w:r>
      <w:r w:rsidRPr="00655F47">
        <w:rPr>
          <w:rFonts w:eastAsia="MS Mincho"/>
          <w:bCs/>
          <w:iCs/>
          <w:szCs w:val="24"/>
          <w:lang w:eastAsia="ja-JP"/>
        </w:rPr>
        <w:t xml:space="preserve">.   </w:t>
      </w:r>
    </w:p>
    <w:p w:rsidR="002B3A8D" w:rsidRPr="00655F47" w:rsidRDefault="002B3A8D" w:rsidP="00655F47">
      <w:pPr>
        <w:pStyle w:val="31"/>
        <w:ind w:firstLine="709"/>
        <w:jc w:val="both"/>
        <w:rPr>
          <w:rFonts w:eastAsia="MS Mincho"/>
          <w:bCs/>
          <w:iCs/>
          <w:szCs w:val="24"/>
          <w:lang w:eastAsia="ja-JP"/>
        </w:rPr>
      </w:pPr>
      <w:r w:rsidRPr="00655F47">
        <w:rPr>
          <w:szCs w:val="24"/>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өйрәнә</w:t>
      </w:r>
      <w:r w:rsidRPr="00655F47">
        <w:rPr>
          <w:i/>
          <w:szCs w:val="24"/>
        </w:rPr>
        <w:t>; у</w:t>
      </w:r>
      <w:r w:rsidRPr="00655F47">
        <w:rPr>
          <w:szCs w:val="24"/>
        </w:rPr>
        <w:t>кучыларда, компьютер яисә ИКТ нең башка чаралары белән эш иткәндә, сәламәтлеккә зыян китерми торган эш алымнарын куллана алу</w:t>
      </w:r>
      <w:r w:rsidRPr="00655F47">
        <w:rPr>
          <w:color w:val="FF0000"/>
          <w:szCs w:val="24"/>
        </w:rPr>
        <w:t xml:space="preserve"> </w:t>
      </w:r>
      <w:r w:rsidRPr="00655F47">
        <w:rPr>
          <w:szCs w:val="24"/>
        </w:rPr>
        <w:t>күнекмәләре формалаша.</w:t>
      </w:r>
    </w:p>
    <w:p w:rsidR="002B3A8D" w:rsidRPr="00655F47" w:rsidRDefault="002B3A8D" w:rsidP="00655F47">
      <w:pPr>
        <w:jc w:val="both"/>
        <w:rPr>
          <w:i/>
          <w:lang w:val="tt-RU"/>
        </w:rPr>
      </w:pPr>
      <w:r w:rsidRPr="00655F47">
        <w:rPr>
          <w:b/>
          <w:i/>
          <w:lang w:val="tt-RU"/>
        </w:rPr>
        <w:t>Танып белү</w:t>
      </w:r>
      <w:r w:rsidRPr="00655F47">
        <w:rPr>
          <w:i/>
          <w:lang w:val="tt-RU"/>
        </w:rPr>
        <w:t xml:space="preserve"> </w:t>
      </w:r>
      <w:r w:rsidRPr="00655F47">
        <w:rPr>
          <w:b/>
          <w:i/>
          <w:lang w:val="tt-RU"/>
        </w:rPr>
        <w:t>нәтиҗәләре</w:t>
      </w:r>
      <w:r w:rsidRPr="00655F47">
        <w:rPr>
          <w:i/>
          <w:lang w:val="tt-RU"/>
        </w:rPr>
        <w:t>:</w:t>
      </w:r>
    </w:p>
    <w:p w:rsidR="002B3A8D" w:rsidRPr="00655F47" w:rsidRDefault="002B3A8D" w:rsidP="00655F47">
      <w:pPr>
        <w:numPr>
          <w:ilvl w:val="0"/>
          <w:numId w:val="15"/>
        </w:numPr>
        <w:ind w:left="0" w:firstLine="0"/>
        <w:jc w:val="both"/>
        <w:rPr>
          <w:lang w:val="tt-RU"/>
        </w:rPr>
      </w:pPr>
      <w:r w:rsidRPr="00655F47">
        <w:rPr>
          <w:lang w:val="tt-RU"/>
        </w:rPr>
        <w:t>фикерләүне үстерү белән бәйле психик функцияләр: логик фикерләү, сәбәп-нәтиҗә бәйләнешләрен табу, индуктив, дедуктив фикерли белү;</w:t>
      </w:r>
    </w:p>
    <w:p w:rsidR="002B3A8D" w:rsidRPr="00655F47" w:rsidRDefault="002B3A8D" w:rsidP="00655F47">
      <w:pPr>
        <w:numPr>
          <w:ilvl w:val="0"/>
          <w:numId w:val="15"/>
        </w:numPr>
        <w:ind w:left="0" w:firstLine="0"/>
        <w:jc w:val="both"/>
        <w:rPr>
          <w:lang w:val="tt-RU"/>
        </w:rPr>
      </w:pPr>
      <w:r w:rsidRPr="00655F47">
        <w:rPr>
          <w:lang w:val="tt-RU"/>
        </w:rPr>
        <w:t>иҗади һәм эзләнү характерындагы  проблеманы  билгеләү, аларны  чишү  өчен алгоритм булдыру;</w:t>
      </w:r>
    </w:p>
    <w:p w:rsidR="002B3A8D" w:rsidRPr="00655F47" w:rsidRDefault="002B3A8D" w:rsidP="00655F47">
      <w:pPr>
        <w:numPr>
          <w:ilvl w:val="0"/>
          <w:numId w:val="15"/>
        </w:numPr>
        <w:ind w:left="0" w:firstLine="0"/>
        <w:jc w:val="both"/>
        <w:rPr>
          <w:lang w:val="tt-RU"/>
        </w:rPr>
      </w:pPr>
      <w:r w:rsidRPr="00655F47">
        <w:rPr>
          <w:lang w:val="tt-RU"/>
        </w:rPr>
        <w:t xml:space="preserve"> объектларны  чагыштыру, классификацияләү  өчен уртак билгеләрне  билгеләү;</w:t>
      </w:r>
    </w:p>
    <w:p w:rsidR="002B3A8D" w:rsidRPr="00655F47" w:rsidRDefault="002B3A8D" w:rsidP="00655F47">
      <w:pPr>
        <w:numPr>
          <w:ilvl w:val="0"/>
          <w:numId w:val="15"/>
        </w:numPr>
        <w:ind w:left="0" w:firstLine="0"/>
        <w:jc w:val="both"/>
        <w:rPr>
          <w:lang w:val="tt-RU"/>
        </w:rPr>
      </w:pPr>
      <w:r w:rsidRPr="00655F47">
        <w:rPr>
          <w:lang w:val="tt-RU"/>
        </w:rPr>
        <w:t xml:space="preserve">төп мәгълүматны  аеру, укылган яки тыңланган мәгълүматның эчтәлегенә бәя бирә белү; </w:t>
      </w:r>
    </w:p>
    <w:p w:rsidR="002B3A8D" w:rsidRPr="00655F47" w:rsidRDefault="002B3A8D" w:rsidP="00655F47">
      <w:pPr>
        <w:numPr>
          <w:ilvl w:val="0"/>
          <w:numId w:val="15"/>
        </w:numPr>
        <w:ind w:left="0" w:firstLine="0"/>
        <w:jc w:val="both"/>
        <w:rPr>
          <w:lang w:val="tt-RU"/>
        </w:rPr>
      </w:pPr>
      <w:r w:rsidRPr="00655F47">
        <w:rPr>
          <w:lang w:val="tt-RU"/>
        </w:rPr>
        <w:t>тиешле мәгълүматны табу өчен</w:t>
      </w:r>
      <w:r w:rsidRPr="00655F47">
        <w:rPr>
          <w:color w:val="FF0000"/>
          <w:lang w:val="tt-RU"/>
        </w:rPr>
        <w:t>,</w:t>
      </w:r>
      <w:r w:rsidRPr="00655F47">
        <w:rPr>
          <w:lang w:val="tt-RU"/>
        </w:rPr>
        <w:t xml:space="preserve"> энциклопедия, белешмәләр, сүзлекләр, электрон ресурслар куллану.</w:t>
      </w:r>
    </w:p>
    <w:p w:rsidR="002B3A8D" w:rsidRPr="00655F47" w:rsidRDefault="002B3A8D" w:rsidP="00655F47">
      <w:pPr>
        <w:jc w:val="both"/>
        <w:rPr>
          <w:b/>
          <w:lang w:val="tt-RU"/>
        </w:rPr>
      </w:pPr>
      <w:r w:rsidRPr="00655F47">
        <w:rPr>
          <w:b/>
          <w:i/>
          <w:lang w:val="tt-RU"/>
        </w:rPr>
        <w:t>Регулятив нәтиҗәләр</w:t>
      </w:r>
      <w:r w:rsidRPr="00655F47">
        <w:rPr>
          <w:b/>
          <w:lang w:val="tt-RU"/>
        </w:rPr>
        <w:t>:</w:t>
      </w:r>
    </w:p>
    <w:p w:rsidR="002B3A8D" w:rsidRPr="00655F47" w:rsidRDefault="002B3A8D" w:rsidP="00655F47">
      <w:pPr>
        <w:numPr>
          <w:ilvl w:val="0"/>
          <w:numId w:val="15"/>
        </w:numPr>
        <w:ind w:left="0" w:firstLine="0"/>
        <w:jc w:val="both"/>
        <w:rPr>
          <w:lang w:val="tt-RU"/>
        </w:rPr>
      </w:pPr>
      <w:r w:rsidRPr="00655F47">
        <w:rPr>
          <w:lang w:val="tt-RU"/>
        </w:rPr>
        <w:t xml:space="preserve">уку хезмәтендә үзеңә максат куя, бурычларны билгели белү; </w:t>
      </w:r>
    </w:p>
    <w:p w:rsidR="002B3A8D" w:rsidRPr="00655F47" w:rsidRDefault="002B3A8D" w:rsidP="00655F47">
      <w:pPr>
        <w:numPr>
          <w:ilvl w:val="0"/>
          <w:numId w:val="15"/>
        </w:numPr>
        <w:ind w:left="0" w:firstLine="0"/>
        <w:jc w:val="both"/>
        <w:rPr>
          <w:lang w:val="tt-RU"/>
        </w:rPr>
      </w:pPr>
      <w:r w:rsidRPr="00655F47">
        <w:rPr>
          <w:lang w:val="tt-RU"/>
        </w:rPr>
        <w:t>эш тәртибен аңлап, уку эшчәнлеген оештыра, нәтиҗәле эш алымнарын таба  белү;</w:t>
      </w:r>
    </w:p>
    <w:p w:rsidR="002B3A8D" w:rsidRPr="00655F47" w:rsidRDefault="002B3A8D" w:rsidP="00655F47">
      <w:pPr>
        <w:numPr>
          <w:ilvl w:val="0"/>
          <w:numId w:val="15"/>
        </w:numPr>
        <w:ind w:left="0" w:firstLine="0"/>
        <w:jc w:val="both"/>
        <w:rPr>
          <w:lang w:val="tt-RU"/>
        </w:rPr>
      </w:pPr>
      <w:r w:rsidRPr="00655F47">
        <w:rPr>
          <w:lang w:val="tt-RU"/>
        </w:rPr>
        <w:t>уку эшчәнлеге нәтиҗәләрен контрол</w:t>
      </w:r>
      <w:r w:rsidRPr="00655F47">
        <w:t>ь</w:t>
      </w:r>
      <w:r w:rsidRPr="00655F47">
        <w:rPr>
          <w:lang w:val="tt-RU"/>
        </w:rPr>
        <w:t>гә ала белү;</w:t>
      </w:r>
    </w:p>
    <w:p w:rsidR="002B3A8D" w:rsidRPr="00655F47" w:rsidRDefault="002B3A8D" w:rsidP="00655F47">
      <w:pPr>
        <w:numPr>
          <w:ilvl w:val="0"/>
          <w:numId w:val="15"/>
        </w:numPr>
        <w:ind w:left="0" w:firstLine="0"/>
        <w:jc w:val="both"/>
        <w:rPr>
          <w:lang w:val="tt-RU"/>
        </w:rPr>
      </w:pPr>
      <w:r w:rsidRPr="00655F47">
        <w:rPr>
          <w:lang w:val="tt-RU"/>
        </w:rPr>
        <w:t>билгеләгән  критерийларга таянып, эш сыйфатына бәя бирә белү;</w:t>
      </w:r>
    </w:p>
    <w:p w:rsidR="002B3A8D" w:rsidRPr="00655F47" w:rsidRDefault="002B3A8D" w:rsidP="00655F47">
      <w:pPr>
        <w:numPr>
          <w:ilvl w:val="0"/>
          <w:numId w:val="15"/>
        </w:numPr>
        <w:ind w:left="0" w:firstLine="0"/>
        <w:jc w:val="both"/>
        <w:rPr>
          <w:lang w:val="tt-RU"/>
        </w:rPr>
      </w:pPr>
      <w:r w:rsidRPr="00655F47">
        <w:rPr>
          <w:lang w:val="tt-RU"/>
        </w:rPr>
        <w:t xml:space="preserve">укудагы уңышларның, уңышсызлыкларның сәбәбен аңлый, анализлый белү; </w:t>
      </w:r>
    </w:p>
    <w:p w:rsidR="002B3A8D" w:rsidRPr="00655F47" w:rsidRDefault="002B3A8D" w:rsidP="00655F47">
      <w:pPr>
        <w:numPr>
          <w:ilvl w:val="0"/>
          <w:numId w:val="15"/>
        </w:numPr>
        <w:ind w:left="0" w:firstLine="0"/>
        <w:jc w:val="both"/>
        <w:rPr>
          <w:lang w:val="tt-RU"/>
        </w:rPr>
      </w:pPr>
      <w:r w:rsidRPr="00655F47">
        <w:rPr>
          <w:lang w:val="tt-RU"/>
        </w:rPr>
        <w:t xml:space="preserve">ихтыяр көче, максатчанлык, активлык кебек сәләтләрне формалаштыру; </w:t>
      </w:r>
    </w:p>
    <w:p w:rsidR="002B3A8D" w:rsidRPr="00655F47" w:rsidRDefault="002B3A8D" w:rsidP="00655F47">
      <w:pPr>
        <w:numPr>
          <w:ilvl w:val="0"/>
          <w:numId w:val="15"/>
        </w:numPr>
        <w:ind w:left="0" w:firstLine="0"/>
        <w:jc w:val="both"/>
        <w:rPr>
          <w:lang w:val="tt-RU"/>
        </w:rPr>
      </w:pPr>
      <w:r w:rsidRPr="00655F47">
        <w:rPr>
          <w:lang w:val="tt-RU"/>
        </w:rPr>
        <w:t>дәрескә кирәкле уку-язу әсбапларын әзерли һәм  алар белән дөрес эш итә белү;</w:t>
      </w:r>
    </w:p>
    <w:p w:rsidR="002B3A8D" w:rsidRPr="00655F47" w:rsidRDefault="002B3A8D" w:rsidP="00655F47">
      <w:pPr>
        <w:numPr>
          <w:ilvl w:val="0"/>
          <w:numId w:val="15"/>
        </w:numPr>
        <w:ind w:left="0" w:firstLine="0"/>
        <w:jc w:val="both"/>
        <w:rPr>
          <w:lang w:val="tt-RU"/>
        </w:rPr>
      </w:pPr>
      <w:r w:rsidRPr="00655F47">
        <w:rPr>
          <w:lang w:val="tt-RU"/>
        </w:rPr>
        <w:t>дәрестә эш урынын мөстәкыйль әзерли белү һәм тәртиптә тоту күнекмәләрен үстерү.</w:t>
      </w:r>
    </w:p>
    <w:p w:rsidR="002B3A8D" w:rsidRPr="00655F47" w:rsidRDefault="002B3A8D" w:rsidP="00655F47">
      <w:pPr>
        <w:jc w:val="both"/>
        <w:rPr>
          <w:b/>
          <w:lang w:val="tt-RU"/>
        </w:rPr>
      </w:pPr>
      <w:r w:rsidRPr="00655F47">
        <w:rPr>
          <w:b/>
          <w:i/>
          <w:lang w:val="tt-RU"/>
        </w:rPr>
        <w:t xml:space="preserve"> Коммуникатив</w:t>
      </w:r>
      <w:r w:rsidRPr="00655F47">
        <w:rPr>
          <w:b/>
          <w:lang w:val="tt-RU"/>
        </w:rPr>
        <w:t xml:space="preserve"> нәтиҗәләр:</w:t>
      </w:r>
    </w:p>
    <w:p w:rsidR="002B3A8D" w:rsidRPr="00655F47" w:rsidRDefault="002B3A8D" w:rsidP="00655F47">
      <w:pPr>
        <w:numPr>
          <w:ilvl w:val="0"/>
          <w:numId w:val="15"/>
        </w:numPr>
        <w:ind w:left="0" w:firstLine="0"/>
        <w:jc w:val="both"/>
        <w:rPr>
          <w:lang w:val="tt-RU"/>
        </w:rPr>
      </w:pPr>
      <w:r w:rsidRPr="00655F47">
        <w:rPr>
          <w:lang w:val="tt-RU"/>
        </w:rPr>
        <w:t>әңгәмәдәшеңнең фикерен тыңлый, аңа туры килерлек җавап бирә белү;</w:t>
      </w:r>
    </w:p>
    <w:p w:rsidR="002B3A8D" w:rsidRPr="00655F47" w:rsidRDefault="002B3A8D" w:rsidP="00655F47">
      <w:pPr>
        <w:numPr>
          <w:ilvl w:val="0"/>
          <w:numId w:val="15"/>
        </w:numPr>
        <w:ind w:left="0" w:firstLine="0"/>
        <w:jc w:val="both"/>
        <w:rPr>
          <w:lang w:val="tt-RU"/>
        </w:rPr>
      </w:pPr>
      <w:r w:rsidRPr="00655F47">
        <w:rPr>
          <w:lang w:val="tt-RU"/>
        </w:rPr>
        <w:t>әңгәмәдәш  белән  аралашу калыбын төзү;</w:t>
      </w:r>
    </w:p>
    <w:p w:rsidR="002B3A8D" w:rsidRPr="00655F47" w:rsidRDefault="002B3A8D" w:rsidP="00655F47">
      <w:pPr>
        <w:numPr>
          <w:ilvl w:val="0"/>
          <w:numId w:val="15"/>
        </w:numPr>
        <w:ind w:left="0" w:firstLine="0"/>
        <w:jc w:val="both"/>
        <w:rPr>
          <w:lang w:val="tt-RU"/>
        </w:rPr>
      </w:pPr>
      <w:r w:rsidRPr="00655F47">
        <w:rPr>
          <w:lang w:val="tt-RU"/>
        </w:rPr>
        <w:t>аралаша белү сәләтен үстерү (аралашучанлык, хислелек, эмпатия хисләре);</w:t>
      </w:r>
    </w:p>
    <w:p w:rsidR="002B3A8D" w:rsidRPr="00655F47" w:rsidRDefault="002B3A8D" w:rsidP="00655F47">
      <w:pPr>
        <w:numPr>
          <w:ilvl w:val="0"/>
          <w:numId w:val="15"/>
        </w:numPr>
        <w:ind w:left="0" w:firstLine="0"/>
        <w:jc w:val="both"/>
        <w:rPr>
          <w:lang w:val="tt-RU"/>
        </w:rPr>
      </w:pPr>
      <w:r w:rsidRPr="00655F47">
        <w:rPr>
          <w:lang w:val="tt-RU"/>
        </w:rPr>
        <w:t>парларда һәм күмәк эшли белү;</w:t>
      </w:r>
    </w:p>
    <w:p w:rsidR="002B3A8D" w:rsidRPr="00655F47" w:rsidRDefault="002B3A8D" w:rsidP="00655F47">
      <w:pPr>
        <w:numPr>
          <w:ilvl w:val="0"/>
          <w:numId w:val="15"/>
        </w:numPr>
        <w:ind w:left="0" w:firstLine="0"/>
        <w:jc w:val="both"/>
        <w:rPr>
          <w:lang w:val="tt-RU"/>
        </w:rPr>
      </w:pPr>
      <w:r w:rsidRPr="00655F47">
        <w:rPr>
          <w:lang w:val="tt-RU"/>
        </w:rPr>
        <w:lastRenderedPageBreak/>
        <w:t>мәгълүматны туплау өчен</w:t>
      </w:r>
      <w:r w:rsidRPr="00655F47">
        <w:rPr>
          <w:color w:val="FF0000"/>
          <w:lang w:val="tt-RU"/>
        </w:rPr>
        <w:t>,</w:t>
      </w:r>
      <w:r w:rsidRPr="00655F47">
        <w:rPr>
          <w:lang w:val="tt-RU"/>
        </w:rPr>
        <w:t xml:space="preserve"> күмәк эш  башкару;</w:t>
      </w:r>
    </w:p>
    <w:p w:rsidR="002B3A8D" w:rsidRPr="00655F47" w:rsidRDefault="002B3A8D" w:rsidP="00655F47">
      <w:pPr>
        <w:numPr>
          <w:ilvl w:val="0"/>
          <w:numId w:val="15"/>
        </w:numPr>
        <w:ind w:left="0" w:firstLine="0"/>
        <w:jc w:val="both"/>
        <w:rPr>
          <w:lang w:val="tt-RU"/>
        </w:rPr>
      </w:pPr>
      <w:r w:rsidRPr="00655F47">
        <w:rPr>
          <w:lang w:val="tt-RU"/>
        </w:rPr>
        <w:t>әңгәмәдәшең белән сөйләшүне башлый, дәвам итә, тәмамлый белү.</w:t>
      </w:r>
    </w:p>
    <w:p w:rsidR="002B3A8D" w:rsidRPr="00655F47" w:rsidRDefault="002B3A8D" w:rsidP="00655F47">
      <w:pPr>
        <w:spacing w:after="200"/>
        <w:ind w:left="360"/>
        <w:rPr>
          <w:b/>
          <w:lang w:val="tt-RU"/>
        </w:rPr>
      </w:pPr>
    </w:p>
    <w:p w:rsidR="002B3A8D" w:rsidRPr="00655F47" w:rsidRDefault="002B3A8D" w:rsidP="00655F47">
      <w:pPr>
        <w:spacing w:after="200"/>
        <w:ind w:left="360"/>
        <w:rPr>
          <w:b/>
          <w:bCs/>
          <w:lang w:val="tt-RU"/>
        </w:rPr>
      </w:pPr>
      <w:r w:rsidRPr="00655F47">
        <w:rPr>
          <w:b/>
          <w:lang w:val="tt-RU"/>
        </w:rPr>
        <w:t>5. Укыту предметының сөйләм эшчәнлеге төрләре буенча  планлаштырылган нәтиҗәләре.</w:t>
      </w:r>
    </w:p>
    <w:p w:rsidR="002B3A8D" w:rsidRPr="00655F47" w:rsidRDefault="002B3A8D" w:rsidP="00655F47">
      <w:pPr>
        <w:tabs>
          <w:tab w:val="left" w:pos="567"/>
        </w:tabs>
        <w:ind w:firstLine="709"/>
        <w:jc w:val="center"/>
        <w:rPr>
          <w:lang w:val="tt-RU"/>
        </w:rPr>
      </w:pPr>
      <w:r w:rsidRPr="00655F47">
        <w:rPr>
          <w:b/>
          <w:lang w:val="tt-RU"/>
        </w:rPr>
        <w:t>Укытуның башлангыч этабы</w:t>
      </w:r>
    </w:p>
    <w:p w:rsidR="002B3A8D" w:rsidRPr="00655F47" w:rsidRDefault="002B3A8D" w:rsidP="00655F47">
      <w:pPr>
        <w:ind w:firstLine="709"/>
        <w:jc w:val="center"/>
        <w:rPr>
          <w:b/>
          <w:lang w:val="tt-RU"/>
        </w:rPr>
      </w:pPr>
      <w:r w:rsidRPr="00655F47">
        <w:rPr>
          <w:b/>
          <w:lang w:val="tt-RU"/>
        </w:rPr>
        <w:t>Тыңлап аңлау</w:t>
      </w:r>
    </w:p>
    <w:p w:rsidR="002B3A8D" w:rsidRPr="00655F47" w:rsidRDefault="002B3A8D" w:rsidP="00655F47">
      <w:pPr>
        <w:ind w:firstLine="709"/>
        <w:jc w:val="both"/>
        <w:rPr>
          <w:lang w:val="tt-RU"/>
        </w:rPr>
      </w:pPr>
      <w:r w:rsidRPr="00655F47">
        <w:rPr>
          <w:lang w:val="tt-RU"/>
        </w:rPr>
        <w:t>Укытучының дәрес, уен ситуацияләре белән бәйле сорауларын, күрсәтмәләрен аңлау;</w:t>
      </w:r>
    </w:p>
    <w:p w:rsidR="002B3A8D" w:rsidRPr="00655F47" w:rsidRDefault="002B3A8D" w:rsidP="00655F47">
      <w:pPr>
        <w:ind w:firstLine="709"/>
        <w:jc w:val="both"/>
        <w:rPr>
          <w:lang w:val="tt-RU"/>
        </w:rPr>
      </w:pPr>
      <w:r w:rsidRPr="00655F47">
        <w:rPr>
          <w:lang w:val="tt-RU"/>
        </w:rPr>
        <w:t>тыңлаганда җөмлә, сүз чикләрен билгеләү, интонацияне аеру;</w:t>
      </w:r>
    </w:p>
    <w:p w:rsidR="002B3A8D" w:rsidRPr="00655F47" w:rsidRDefault="002B3A8D" w:rsidP="00655F47">
      <w:pPr>
        <w:ind w:firstLine="709"/>
        <w:jc w:val="both"/>
        <w:rPr>
          <w:lang w:val="tt-RU"/>
        </w:rPr>
      </w:pPr>
      <w:r w:rsidRPr="00655F47">
        <w:rPr>
          <w:lang w:val="tt-RU"/>
        </w:rPr>
        <w:t>сүзләрне, сүзтезмәләрне, җөмләләрне, грамматик формаларны бер-берсеннән ишетеп аера белү;</w:t>
      </w:r>
    </w:p>
    <w:p w:rsidR="002B3A8D" w:rsidRPr="00655F47" w:rsidRDefault="002B3A8D" w:rsidP="00655F47">
      <w:pPr>
        <w:ind w:firstLine="709"/>
        <w:jc w:val="both"/>
        <w:rPr>
          <w:lang w:val="tt-RU"/>
        </w:rPr>
      </w:pPr>
      <w:r w:rsidRPr="00655F47">
        <w:rPr>
          <w:lang w:val="tt-RU"/>
        </w:rPr>
        <w:t>сүзләрне, җөмләләрне тыңлап тәрҗемә итә белү;</w:t>
      </w:r>
    </w:p>
    <w:p w:rsidR="002B3A8D" w:rsidRPr="00655F47" w:rsidRDefault="002B3A8D" w:rsidP="00655F47">
      <w:pPr>
        <w:ind w:firstLine="709"/>
        <w:jc w:val="both"/>
        <w:rPr>
          <w:lang w:val="tt-RU"/>
        </w:rPr>
      </w:pPr>
      <w:r w:rsidRPr="00655F47">
        <w:rPr>
          <w:lang w:val="tt-RU"/>
        </w:rPr>
        <w:t>ишеткән сөйләмнең, җөмләнең эчтәлегенә төшенү.</w:t>
      </w:r>
      <w:r w:rsidRPr="00655F47">
        <w:rPr>
          <w:b/>
          <w:lang w:val="tt-RU"/>
        </w:rPr>
        <w:t xml:space="preserve"> </w:t>
      </w:r>
    </w:p>
    <w:p w:rsidR="002B3A8D" w:rsidRPr="00655F47" w:rsidRDefault="002B3A8D" w:rsidP="00655F47">
      <w:pPr>
        <w:ind w:firstLine="709"/>
        <w:jc w:val="center"/>
        <w:rPr>
          <w:b/>
          <w:lang w:val="tt-RU"/>
        </w:rPr>
      </w:pPr>
      <w:r w:rsidRPr="00655F47">
        <w:rPr>
          <w:b/>
          <w:lang w:val="tt-RU"/>
        </w:rPr>
        <w:t>Диалогик сөйләм:</w:t>
      </w:r>
    </w:p>
    <w:p w:rsidR="002B3A8D" w:rsidRPr="00655F47" w:rsidRDefault="002B3A8D" w:rsidP="00655F47">
      <w:pPr>
        <w:ind w:firstLine="709"/>
        <w:jc w:val="both"/>
        <w:rPr>
          <w:lang w:val="tt-RU"/>
        </w:rPr>
      </w:pPr>
      <w:r w:rsidRPr="00655F47">
        <w:rPr>
          <w:lang w:val="tt-RU"/>
        </w:rPr>
        <w:t>Өйрәнелгән эчтәлек нигезендә әңгәмәдәшең белән контакт урнаштыра, сорау куя, җавап бирә, кире кага, раслый белү;</w:t>
      </w:r>
    </w:p>
    <w:p w:rsidR="002B3A8D" w:rsidRPr="00655F47" w:rsidRDefault="002B3A8D" w:rsidP="00655F47">
      <w:pPr>
        <w:ind w:firstLine="709"/>
        <w:jc w:val="both"/>
        <w:rPr>
          <w:lang w:val="tt-RU"/>
        </w:rPr>
      </w:pPr>
      <w:r w:rsidRPr="00655F47">
        <w:rPr>
          <w:lang w:val="tt-RU"/>
        </w:rPr>
        <w:t>программада күрсәтелгән темалар буенча укытучының сорауларына жавап бирү һәм сораулар куя белү;</w:t>
      </w:r>
    </w:p>
    <w:p w:rsidR="002B3A8D" w:rsidRPr="00655F47" w:rsidRDefault="002B3A8D" w:rsidP="00655F47">
      <w:pPr>
        <w:ind w:firstLine="709"/>
        <w:jc w:val="both"/>
        <w:rPr>
          <w:lang w:val="tt-RU"/>
        </w:rPr>
      </w:pPr>
      <w:r w:rsidRPr="00655F47">
        <w:rPr>
          <w:lang w:val="tt-RU"/>
        </w:rPr>
        <w:t>дәреслектә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2B3A8D" w:rsidRPr="00655F47" w:rsidRDefault="002B3A8D" w:rsidP="00655F47">
      <w:pPr>
        <w:ind w:firstLine="709"/>
        <w:jc w:val="center"/>
        <w:rPr>
          <w:b/>
          <w:lang w:val="tt-RU"/>
        </w:rPr>
      </w:pPr>
      <w:r w:rsidRPr="00655F47">
        <w:rPr>
          <w:lang w:val="tt-RU"/>
        </w:rPr>
        <w:tab/>
      </w:r>
      <w:r w:rsidRPr="00655F47">
        <w:rPr>
          <w:b/>
          <w:lang w:val="tt-RU"/>
        </w:rPr>
        <w:t>Монологик сөйләм</w:t>
      </w:r>
    </w:p>
    <w:p w:rsidR="002B3A8D" w:rsidRPr="00655F47" w:rsidRDefault="002B3A8D" w:rsidP="00655F47">
      <w:pPr>
        <w:ind w:firstLine="709"/>
        <w:jc w:val="both"/>
        <w:rPr>
          <w:lang w:val="tt-RU"/>
        </w:rPr>
      </w:pPr>
      <w:r w:rsidRPr="00655F47">
        <w:rPr>
          <w:lang w:val="tt-RU"/>
        </w:rPr>
        <w:t>Җанлы һәм җансыз предметларны,</w:t>
      </w:r>
      <w:r w:rsidRPr="00655F47">
        <w:rPr>
          <w:b/>
          <w:lang w:val="tt-RU"/>
        </w:rPr>
        <w:t xml:space="preserve"> </w:t>
      </w:r>
      <w:r w:rsidRPr="00655F47">
        <w:rPr>
          <w:lang w:val="tt-RU"/>
        </w:rPr>
        <w:t>рәсем, картина эчтәлеген сурәтләп сөйли белү;</w:t>
      </w:r>
      <w:r w:rsidRPr="00655F47">
        <w:rPr>
          <w:b/>
          <w:lang w:val="tt-RU"/>
        </w:rPr>
        <w:t xml:space="preserve"> </w:t>
      </w:r>
    </w:p>
    <w:p w:rsidR="002B3A8D" w:rsidRPr="00655F47" w:rsidRDefault="002B3A8D" w:rsidP="00655F47">
      <w:pPr>
        <w:ind w:firstLine="709"/>
        <w:jc w:val="both"/>
        <w:rPr>
          <w:lang w:val="tt-RU"/>
        </w:rPr>
      </w:pPr>
      <w:r w:rsidRPr="00655F47">
        <w:rPr>
          <w:lang w:val="tt-RU"/>
        </w:rPr>
        <w:t>тәкъдим ителгән план, терәк сүзләр ярдәмендә укылган өзек яисә караган рәсем буенча, өйрәнелгән җөмлә төрләрен файдаланып, хикәя төзү;</w:t>
      </w:r>
    </w:p>
    <w:p w:rsidR="002B3A8D" w:rsidRPr="00655F47" w:rsidRDefault="002B3A8D" w:rsidP="00655F47">
      <w:pPr>
        <w:ind w:firstLine="709"/>
        <w:jc w:val="both"/>
        <w:rPr>
          <w:lang w:val="tt-RU"/>
        </w:rPr>
      </w:pPr>
      <w:r w:rsidRPr="00655F47">
        <w:rPr>
          <w:lang w:val="tt-RU"/>
        </w:rPr>
        <w:t>укыган хикәяләрнең эчтәлеген сөйли белү;</w:t>
      </w:r>
    </w:p>
    <w:p w:rsidR="002B3A8D" w:rsidRPr="00655F47" w:rsidRDefault="002B3A8D" w:rsidP="00655F47">
      <w:pPr>
        <w:ind w:firstLine="709"/>
        <w:jc w:val="both"/>
        <w:rPr>
          <w:b/>
          <w:lang w:val="tt-RU"/>
        </w:rPr>
      </w:pPr>
      <w:r w:rsidRPr="00655F47">
        <w:rPr>
          <w:lang w:val="tt-RU"/>
        </w:rPr>
        <w:t>үзе, гаиләсе һәм дуслары турында кечкенә мәгълүмат бирә белү.</w:t>
      </w:r>
    </w:p>
    <w:p w:rsidR="002B3A8D" w:rsidRPr="00655F47" w:rsidRDefault="00B842D9" w:rsidP="00655F47">
      <w:pPr>
        <w:rPr>
          <w:b/>
        </w:rPr>
      </w:pPr>
      <w:r w:rsidRPr="00655F47">
        <w:rPr>
          <w:b/>
          <w:lang w:val="tt-RU"/>
        </w:rPr>
        <w:t xml:space="preserve">                                               </w:t>
      </w:r>
      <w:r w:rsidR="002B3A8D" w:rsidRPr="00655F47">
        <w:rPr>
          <w:b/>
        </w:rPr>
        <w:t>Уку</w:t>
      </w:r>
    </w:p>
    <w:p w:rsidR="002B3A8D" w:rsidRPr="00655F47" w:rsidRDefault="002B3A8D" w:rsidP="00655F47">
      <w:pPr>
        <w:ind w:left="709" w:firstLine="709"/>
      </w:pPr>
      <w:r w:rsidRPr="00655F47">
        <w:t xml:space="preserve">Татар алфавитындагы хәрефләрне таный белү; </w:t>
      </w:r>
    </w:p>
    <w:p w:rsidR="002B3A8D" w:rsidRPr="00655F47" w:rsidRDefault="002B3A8D" w:rsidP="00655F47">
      <w:pPr>
        <w:ind w:left="709" w:firstLine="709"/>
      </w:pPr>
      <w:r w:rsidRPr="00655F47">
        <w:t>хәреф-аваз системасын аера, татар теленә хас булган авазларны дөрес әйтеп укый белү;</w:t>
      </w:r>
    </w:p>
    <w:p w:rsidR="002B3A8D" w:rsidRPr="00655F47" w:rsidRDefault="002B3A8D" w:rsidP="00655F47">
      <w:pPr>
        <w:ind w:left="709" w:firstLine="709"/>
      </w:pPr>
      <w:r w:rsidRPr="00655F47">
        <w:t>дәреслектә уку өчен бирелгән җөмләләрне, текстларны дөрес интонация белән укый белү;</w:t>
      </w:r>
    </w:p>
    <w:p w:rsidR="002B3A8D" w:rsidRPr="00655F47" w:rsidRDefault="002B3A8D" w:rsidP="00655F47">
      <w:pPr>
        <w:ind w:left="709" w:firstLine="709"/>
      </w:pPr>
      <w:r w:rsidRPr="00655F47">
        <w:t>текст</w:t>
      </w:r>
      <w:r w:rsidRPr="00655F47">
        <w:rPr>
          <w:lang w:val="tt-RU"/>
        </w:rPr>
        <w:t>т</w:t>
      </w:r>
      <w:r w:rsidRPr="00655F47">
        <w:t>агы тыныш билгеләренә кара</w:t>
      </w:r>
      <w:r w:rsidRPr="00655F47">
        <w:rPr>
          <w:lang w:val="tt-RU"/>
        </w:rPr>
        <w:t>п,</w:t>
      </w:r>
      <w:r w:rsidRPr="00655F47">
        <w:t xml:space="preserve"> тиешле пауза һәм интонацияләрне үтәү,</w:t>
      </w:r>
      <w:r w:rsidRPr="00655F47">
        <w:rPr>
          <w:lang w:val="tt-RU"/>
        </w:rPr>
        <w:t xml:space="preserve"> </w:t>
      </w:r>
      <w:r w:rsidRPr="00655F47">
        <w:t>өтерлә</w:t>
      </w:r>
      <w:proofErr w:type="gramStart"/>
      <w:r w:rsidRPr="00655F47">
        <w:t>р</w:t>
      </w:r>
      <w:proofErr w:type="gramEnd"/>
      <w:r w:rsidRPr="00655F47">
        <w:t xml:space="preserve"> янындагы сүзләрне тиңдәшлек, эндәшү интонацияләре белән уку;</w:t>
      </w:r>
    </w:p>
    <w:p w:rsidR="002B3A8D" w:rsidRPr="00655F47" w:rsidRDefault="002B3A8D" w:rsidP="00655F47">
      <w:pPr>
        <w:ind w:left="709" w:firstLine="709"/>
      </w:pPr>
      <w:r w:rsidRPr="00655F47">
        <w:t xml:space="preserve">укыган материалның эчтәлегеннән кирәкле мәгълүматны аерып </w:t>
      </w:r>
      <w:proofErr w:type="gramStart"/>
      <w:r w:rsidRPr="00655F47">
        <w:t>ала</w:t>
      </w:r>
      <w:proofErr w:type="gramEnd"/>
      <w:r w:rsidRPr="00655F47">
        <w:t xml:space="preserve"> белү;</w:t>
      </w:r>
    </w:p>
    <w:p w:rsidR="002B3A8D" w:rsidRPr="00655F47" w:rsidRDefault="002B3A8D" w:rsidP="00655F47">
      <w:pPr>
        <w:ind w:left="709" w:firstLine="709"/>
      </w:pPr>
      <w:r w:rsidRPr="00655F47">
        <w:t>кечкенә кү</w:t>
      </w:r>
      <w:proofErr w:type="gramStart"/>
      <w:r w:rsidRPr="00655F47">
        <w:t>л</w:t>
      </w:r>
      <w:proofErr w:type="gramEnd"/>
      <w:r w:rsidRPr="00655F47">
        <w:t>әмле шигырьләрне яттан сөйләү;</w:t>
      </w:r>
    </w:p>
    <w:p w:rsidR="002B3A8D" w:rsidRPr="00655F47" w:rsidRDefault="002B3A8D" w:rsidP="00655F47">
      <w:pPr>
        <w:ind w:left="709" w:firstLine="709"/>
      </w:pPr>
      <w:r w:rsidRPr="00655F47">
        <w:t>укыганд</w:t>
      </w:r>
      <w:proofErr w:type="gramStart"/>
      <w:r w:rsidRPr="00655F47">
        <w:rPr>
          <w:color w:val="FF0000"/>
        </w:rPr>
        <w:t>,</w:t>
      </w:r>
      <w:r w:rsidRPr="00655F47">
        <w:t>а</w:t>
      </w:r>
      <w:proofErr w:type="gramEnd"/>
      <w:r w:rsidRPr="00655F47">
        <w:t xml:space="preserve"> сүзлекләр куллана белү.</w:t>
      </w:r>
    </w:p>
    <w:p w:rsidR="002B3A8D" w:rsidRPr="00655F47" w:rsidRDefault="002B3A8D" w:rsidP="00655F47">
      <w:pPr>
        <w:pStyle w:val="31"/>
        <w:ind w:firstLine="709"/>
        <w:jc w:val="center"/>
        <w:rPr>
          <w:b/>
          <w:szCs w:val="24"/>
        </w:rPr>
      </w:pPr>
      <w:r w:rsidRPr="00655F47">
        <w:rPr>
          <w:b/>
          <w:szCs w:val="24"/>
        </w:rPr>
        <w:t>Язу</w:t>
      </w:r>
    </w:p>
    <w:p w:rsidR="002B3A8D" w:rsidRPr="00655F47" w:rsidRDefault="002B3A8D" w:rsidP="00655F47">
      <w:pPr>
        <w:pStyle w:val="31"/>
        <w:ind w:left="567" w:hanging="283"/>
        <w:rPr>
          <w:szCs w:val="24"/>
        </w:rPr>
      </w:pPr>
      <w:r w:rsidRPr="00655F47">
        <w:rPr>
          <w:szCs w:val="24"/>
        </w:rPr>
        <w:t>Татар</w:t>
      </w:r>
      <w:r w:rsidRPr="00655F47">
        <w:rPr>
          <w:b/>
          <w:szCs w:val="24"/>
        </w:rPr>
        <w:t xml:space="preserve"> </w:t>
      </w:r>
      <w:r w:rsidRPr="00655F47">
        <w:rPr>
          <w:szCs w:val="24"/>
        </w:rPr>
        <w:t>алфавитындагы</w:t>
      </w:r>
      <w:r w:rsidRPr="00655F47">
        <w:rPr>
          <w:b/>
          <w:szCs w:val="24"/>
        </w:rPr>
        <w:t xml:space="preserve"> </w:t>
      </w:r>
      <w:r w:rsidRPr="00655F47">
        <w:rPr>
          <w:szCs w:val="24"/>
        </w:rPr>
        <w:t>хәрефләрне дөрес, матур яза белү;</w:t>
      </w:r>
    </w:p>
    <w:p w:rsidR="002B3A8D" w:rsidRPr="00655F47" w:rsidRDefault="002B3A8D" w:rsidP="00655F47">
      <w:pPr>
        <w:pStyle w:val="31"/>
        <w:ind w:left="567" w:hanging="283"/>
        <w:jc w:val="both"/>
        <w:rPr>
          <w:szCs w:val="24"/>
        </w:rPr>
      </w:pPr>
      <w:r w:rsidRPr="00655F47">
        <w:rPr>
          <w:szCs w:val="24"/>
        </w:rPr>
        <w:t>дөрес күчереп язу күнекмәләрен булдыру;</w:t>
      </w:r>
    </w:p>
    <w:p w:rsidR="002B3A8D" w:rsidRPr="00655F47" w:rsidRDefault="002B3A8D" w:rsidP="00655F47">
      <w:pPr>
        <w:pStyle w:val="31"/>
        <w:ind w:left="567" w:hanging="283"/>
        <w:jc w:val="both"/>
        <w:rPr>
          <w:szCs w:val="24"/>
        </w:rPr>
      </w:pPr>
      <w:r w:rsidRPr="00655F47">
        <w:rPr>
          <w:szCs w:val="24"/>
        </w:rPr>
        <w:t>бәйрәмнәр белән котлау, чакыру кәгазьләре язу;</w:t>
      </w:r>
    </w:p>
    <w:p w:rsidR="00655F47" w:rsidRDefault="002B3A8D" w:rsidP="00655F47">
      <w:pPr>
        <w:pStyle w:val="31"/>
        <w:ind w:left="567" w:hanging="283"/>
        <w:jc w:val="both"/>
        <w:rPr>
          <w:szCs w:val="24"/>
          <w:lang w:val="ru-RU"/>
        </w:rPr>
      </w:pPr>
      <w:r w:rsidRPr="00655F47">
        <w:rPr>
          <w:szCs w:val="24"/>
        </w:rPr>
        <w:t xml:space="preserve">конверт һәм дәфтәр тышына яза белү; </w:t>
      </w:r>
    </w:p>
    <w:p w:rsidR="00655F47" w:rsidRDefault="002B3A8D" w:rsidP="00655F47">
      <w:pPr>
        <w:pStyle w:val="31"/>
        <w:ind w:left="284"/>
        <w:jc w:val="both"/>
        <w:rPr>
          <w:szCs w:val="24"/>
          <w:lang w:val="ru-RU"/>
        </w:rPr>
      </w:pPr>
      <w:r w:rsidRPr="00655F47">
        <w:rPr>
          <w:szCs w:val="24"/>
        </w:rPr>
        <w:t>программада күрсәтелгән темалар буенча, терәк сүзләр кулланып, хикәя язу күнекмәләре формалаштыру.</w:t>
      </w:r>
    </w:p>
    <w:p w:rsidR="00351611" w:rsidRPr="00351611" w:rsidRDefault="00351611" w:rsidP="00655F47">
      <w:pPr>
        <w:pStyle w:val="31"/>
        <w:ind w:left="284"/>
        <w:jc w:val="both"/>
        <w:rPr>
          <w:szCs w:val="24"/>
          <w:lang w:val="ru-RU"/>
        </w:rPr>
      </w:pPr>
    </w:p>
    <w:p w:rsidR="004118FE" w:rsidRDefault="004118FE" w:rsidP="00655F47">
      <w:pPr>
        <w:pStyle w:val="31"/>
        <w:ind w:left="284"/>
        <w:jc w:val="both"/>
        <w:rPr>
          <w:szCs w:val="24"/>
          <w:lang w:val="ru-RU"/>
        </w:rPr>
      </w:pPr>
    </w:p>
    <w:p w:rsidR="004118FE" w:rsidRDefault="004118FE" w:rsidP="00655F47">
      <w:pPr>
        <w:pStyle w:val="31"/>
        <w:ind w:left="284"/>
        <w:jc w:val="both"/>
        <w:rPr>
          <w:szCs w:val="24"/>
          <w:lang w:val="ru-RU"/>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3"/>
        <w:gridCol w:w="1558"/>
        <w:gridCol w:w="5358"/>
      </w:tblGrid>
      <w:tr w:rsidR="004118FE" w:rsidRPr="00A81D40" w:rsidTr="00351611">
        <w:tc>
          <w:tcPr>
            <w:tcW w:w="3431" w:type="dxa"/>
            <w:gridSpan w:val="2"/>
            <w:shd w:val="clear" w:color="auto" w:fill="auto"/>
          </w:tcPr>
          <w:p w:rsidR="004118FE" w:rsidRPr="002042D1" w:rsidRDefault="004118FE" w:rsidP="00351611">
            <w:pPr>
              <w:jc w:val="center"/>
              <w:rPr>
                <w:b/>
                <w:bCs/>
                <w:lang w:val="tt-RU"/>
              </w:rPr>
            </w:pPr>
            <w:r w:rsidRPr="00A81D40">
              <w:rPr>
                <w:b/>
                <w:bCs/>
              </w:rPr>
              <w:lastRenderedPageBreak/>
              <w:t>Класс</w:t>
            </w:r>
          </w:p>
        </w:tc>
        <w:tc>
          <w:tcPr>
            <w:tcW w:w="5358" w:type="dxa"/>
            <w:shd w:val="clear" w:color="auto" w:fill="auto"/>
          </w:tcPr>
          <w:p w:rsidR="004118FE" w:rsidRPr="00351611" w:rsidRDefault="00351611" w:rsidP="00351611">
            <w:pPr>
              <w:rPr>
                <w:b/>
                <w:bCs/>
                <w:lang w:val="tt-RU"/>
              </w:rPr>
            </w:pPr>
            <w:r>
              <w:rPr>
                <w:b/>
                <w:bCs/>
              </w:rPr>
              <w:t>Д</w:t>
            </w:r>
            <w:r>
              <w:rPr>
                <w:b/>
                <w:bCs/>
                <w:lang w:val="tt-RU"/>
              </w:rPr>
              <w:t>ә</w:t>
            </w:r>
            <w:r w:rsidR="002042D1">
              <w:rPr>
                <w:b/>
                <w:bCs/>
                <w:lang w:val="tt-RU"/>
              </w:rPr>
              <w:t>реслекнең авторы</w:t>
            </w:r>
          </w:p>
        </w:tc>
      </w:tr>
      <w:tr w:rsidR="004118FE" w:rsidRPr="000F6207" w:rsidTr="00351611">
        <w:trPr>
          <w:trHeight w:val="946"/>
        </w:trPr>
        <w:tc>
          <w:tcPr>
            <w:tcW w:w="1873" w:type="dxa"/>
            <w:shd w:val="clear" w:color="auto" w:fill="auto"/>
          </w:tcPr>
          <w:p w:rsidR="004118FE" w:rsidRPr="000F6207" w:rsidRDefault="004118FE" w:rsidP="00351611">
            <w:pPr>
              <w:jc w:val="center"/>
            </w:pPr>
          </w:p>
          <w:p w:rsidR="004118FE" w:rsidRPr="002042D1" w:rsidRDefault="004118FE" w:rsidP="00351611">
            <w:pPr>
              <w:jc w:val="center"/>
              <w:rPr>
                <w:lang w:val="tt-RU"/>
              </w:rPr>
            </w:pPr>
            <w:r w:rsidRPr="000F6207">
              <w:t>5 класс</w:t>
            </w:r>
          </w:p>
        </w:tc>
        <w:tc>
          <w:tcPr>
            <w:tcW w:w="1558" w:type="dxa"/>
            <w:shd w:val="clear" w:color="auto" w:fill="auto"/>
          </w:tcPr>
          <w:p w:rsidR="004118FE" w:rsidRPr="000F6207" w:rsidRDefault="004118FE" w:rsidP="00351611">
            <w:r>
              <w:t>Рус</w:t>
            </w:r>
            <w:proofErr w:type="gramStart"/>
            <w:r>
              <w:t>.г</w:t>
            </w:r>
            <w:proofErr w:type="gramEnd"/>
            <w:r>
              <w:t>р.</w:t>
            </w:r>
          </w:p>
        </w:tc>
        <w:tc>
          <w:tcPr>
            <w:tcW w:w="5358" w:type="dxa"/>
            <w:shd w:val="clear" w:color="auto" w:fill="auto"/>
          </w:tcPr>
          <w:p w:rsidR="004118FE" w:rsidRPr="004118FE" w:rsidRDefault="004118FE" w:rsidP="00351611">
            <w:pPr>
              <w:rPr>
                <w:lang w:val="tt-RU"/>
              </w:rPr>
            </w:pPr>
            <w:r>
              <w:t xml:space="preserve">Р.З.Хайдарова «Кунелле татар </w:t>
            </w:r>
            <w:proofErr w:type="gramStart"/>
            <w:r>
              <w:t>теле</w:t>
            </w:r>
            <w:proofErr w:type="gramEnd"/>
            <w:r>
              <w:t>»</w:t>
            </w:r>
            <w:r>
              <w:rPr>
                <w:lang w:val="tt-RU"/>
              </w:rPr>
              <w:t>,2014</w:t>
            </w:r>
          </w:p>
        </w:tc>
      </w:tr>
      <w:tr w:rsidR="004118FE" w:rsidRPr="000F6207" w:rsidTr="00351611">
        <w:trPr>
          <w:trHeight w:val="973"/>
        </w:trPr>
        <w:tc>
          <w:tcPr>
            <w:tcW w:w="1873" w:type="dxa"/>
            <w:shd w:val="clear" w:color="auto" w:fill="auto"/>
          </w:tcPr>
          <w:p w:rsidR="004118FE" w:rsidRPr="000F6207" w:rsidRDefault="004118FE" w:rsidP="00351611">
            <w:pPr>
              <w:jc w:val="center"/>
            </w:pPr>
          </w:p>
          <w:p w:rsidR="004118FE" w:rsidRPr="002042D1" w:rsidRDefault="004118FE" w:rsidP="00351611">
            <w:pPr>
              <w:jc w:val="center"/>
              <w:rPr>
                <w:lang w:val="tt-RU"/>
              </w:rPr>
            </w:pPr>
            <w:r w:rsidRPr="000F6207">
              <w:t>6 класс</w:t>
            </w:r>
          </w:p>
        </w:tc>
        <w:tc>
          <w:tcPr>
            <w:tcW w:w="1558" w:type="dxa"/>
            <w:shd w:val="clear" w:color="auto" w:fill="auto"/>
          </w:tcPr>
          <w:p w:rsidR="004118FE" w:rsidRPr="000F6207" w:rsidRDefault="004118FE" w:rsidP="00351611">
            <w:pPr>
              <w:jc w:val="center"/>
            </w:pPr>
            <w:r>
              <w:t>Рус</w:t>
            </w:r>
            <w:proofErr w:type="gramStart"/>
            <w:r>
              <w:t>.г</w:t>
            </w:r>
            <w:proofErr w:type="gramEnd"/>
            <w:r>
              <w:t>р.</w:t>
            </w:r>
          </w:p>
        </w:tc>
        <w:tc>
          <w:tcPr>
            <w:tcW w:w="5358" w:type="dxa"/>
            <w:shd w:val="clear" w:color="auto" w:fill="auto"/>
          </w:tcPr>
          <w:p w:rsidR="004118FE" w:rsidRPr="004118FE" w:rsidRDefault="004118FE" w:rsidP="00351611">
            <w:pPr>
              <w:tabs>
                <w:tab w:val="left" w:pos="240"/>
              </w:tabs>
              <w:rPr>
                <w:lang w:val="tt-RU"/>
              </w:rPr>
            </w:pPr>
            <w:r>
              <w:t xml:space="preserve">Р.З.Хайдарова «Кунелле татар </w:t>
            </w:r>
            <w:proofErr w:type="gramStart"/>
            <w:r>
              <w:t>теле</w:t>
            </w:r>
            <w:proofErr w:type="gramEnd"/>
            <w:r>
              <w:t>»</w:t>
            </w:r>
            <w:r>
              <w:rPr>
                <w:lang w:val="tt-RU"/>
              </w:rPr>
              <w:t>,2014</w:t>
            </w:r>
          </w:p>
        </w:tc>
      </w:tr>
      <w:tr w:rsidR="004118FE" w:rsidRPr="000F6207" w:rsidTr="00351611">
        <w:trPr>
          <w:trHeight w:val="550"/>
        </w:trPr>
        <w:tc>
          <w:tcPr>
            <w:tcW w:w="1873" w:type="dxa"/>
            <w:shd w:val="clear" w:color="auto" w:fill="auto"/>
          </w:tcPr>
          <w:p w:rsidR="004118FE" w:rsidRPr="000F6207" w:rsidRDefault="004118FE" w:rsidP="00351611">
            <w:pPr>
              <w:jc w:val="center"/>
            </w:pPr>
          </w:p>
          <w:p w:rsidR="004118FE" w:rsidRPr="002042D1" w:rsidRDefault="004118FE" w:rsidP="00351611">
            <w:pPr>
              <w:jc w:val="center"/>
              <w:rPr>
                <w:lang w:val="tt-RU"/>
              </w:rPr>
            </w:pPr>
            <w:r w:rsidRPr="000F6207">
              <w:t>7 класс</w:t>
            </w:r>
          </w:p>
        </w:tc>
        <w:tc>
          <w:tcPr>
            <w:tcW w:w="1558" w:type="dxa"/>
            <w:shd w:val="clear" w:color="auto" w:fill="auto"/>
          </w:tcPr>
          <w:p w:rsidR="004118FE" w:rsidRPr="00F50DF6" w:rsidRDefault="004118FE" w:rsidP="00351611">
            <w:pPr>
              <w:jc w:val="center"/>
              <w:rPr>
                <w:lang w:val="tt-RU"/>
              </w:rPr>
            </w:pPr>
            <w:r>
              <w:t>Рус</w:t>
            </w:r>
            <w:proofErr w:type="gramStart"/>
            <w:r>
              <w:t>.г</w:t>
            </w:r>
            <w:proofErr w:type="gramEnd"/>
            <w:r>
              <w:t>р.</w:t>
            </w:r>
          </w:p>
        </w:tc>
        <w:tc>
          <w:tcPr>
            <w:tcW w:w="5358" w:type="dxa"/>
            <w:shd w:val="clear" w:color="auto" w:fill="auto"/>
          </w:tcPr>
          <w:p w:rsidR="004118FE" w:rsidRPr="004118FE" w:rsidRDefault="004118FE" w:rsidP="00351611">
            <w:pPr>
              <w:tabs>
                <w:tab w:val="left" w:pos="240"/>
              </w:tabs>
              <w:rPr>
                <w:lang w:val="tt-RU"/>
              </w:rPr>
            </w:pPr>
            <w:r>
              <w:t xml:space="preserve">Р.З.Хайдарова «Кунелле татар </w:t>
            </w:r>
            <w:proofErr w:type="gramStart"/>
            <w:r>
              <w:t>теле</w:t>
            </w:r>
            <w:proofErr w:type="gramEnd"/>
            <w:r>
              <w:t>»</w:t>
            </w:r>
            <w:r>
              <w:rPr>
                <w:lang w:val="tt-RU"/>
              </w:rPr>
              <w:t>, 2014</w:t>
            </w:r>
          </w:p>
        </w:tc>
      </w:tr>
      <w:tr w:rsidR="004118FE" w:rsidRPr="004768DD" w:rsidTr="00351611">
        <w:trPr>
          <w:trHeight w:val="830"/>
        </w:trPr>
        <w:tc>
          <w:tcPr>
            <w:tcW w:w="1873" w:type="dxa"/>
            <w:shd w:val="clear" w:color="auto" w:fill="auto"/>
          </w:tcPr>
          <w:p w:rsidR="004118FE" w:rsidRPr="000F6207" w:rsidRDefault="004118FE" w:rsidP="00351611">
            <w:pPr>
              <w:jc w:val="center"/>
            </w:pPr>
          </w:p>
          <w:p w:rsidR="004118FE" w:rsidRPr="002042D1" w:rsidRDefault="004118FE" w:rsidP="00351611">
            <w:pPr>
              <w:jc w:val="center"/>
              <w:rPr>
                <w:lang w:val="tt-RU"/>
              </w:rPr>
            </w:pPr>
            <w:r w:rsidRPr="000F6207">
              <w:t>8 класс</w:t>
            </w:r>
          </w:p>
        </w:tc>
        <w:tc>
          <w:tcPr>
            <w:tcW w:w="1558" w:type="dxa"/>
            <w:shd w:val="clear" w:color="auto" w:fill="auto"/>
          </w:tcPr>
          <w:p w:rsidR="004118FE" w:rsidRPr="000F6207" w:rsidRDefault="004118FE" w:rsidP="00351611">
            <w:pPr>
              <w:jc w:val="center"/>
            </w:pPr>
            <w:r>
              <w:t>Рус</w:t>
            </w:r>
            <w:proofErr w:type="gramStart"/>
            <w:r>
              <w:t>.г</w:t>
            </w:r>
            <w:proofErr w:type="gramEnd"/>
            <w:r>
              <w:t>р.</w:t>
            </w:r>
          </w:p>
        </w:tc>
        <w:tc>
          <w:tcPr>
            <w:tcW w:w="5358" w:type="dxa"/>
            <w:shd w:val="clear" w:color="auto" w:fill="auto"/>
          </w:tcPr>
          <w:p w:rsidR="004118FE" w:rsidRPr="004118FE" w:rsidRDefault="004118FE" w:rsidP="00351611">
            <w:pPr>
              <w:rPr>
                <w:lang w:val="tt-RU"/>
              </w:rPr>
            </w:pPr>
            <w:r>
              <w:t>Р.З.Хайдарова «К</w:t>
            </w:r>
            <w:r>
              <w:rPr>
                <w:lang w:val="tt-RU"/>
              </w:rPr>
              <w:t xml:space="preserve">үңелле татар </w:t>
            </w:r>
            <w:proofErr w:type="gramStart"/>
            <w:r>
              <w:rPr>
                <w:lang w:val="tt-RU"/>
              </w:rPr>
              <w:t>теле</w:t>
            </w:r>
            <w:proofErr w:type="gramEnd"/>
            <w:r>
              <w:rPr>
                <w:lang w:val="tt-RU"/>
              </w:rPr>
              <w:t>”, 2014</w:t>
            </w:r>
          </w:p>
        </w:tc>
      </w:tr>
      <w:tr w:rsidR="004118FE" w:rsidRPr="00A97DBF" w:rsidTr="00351611">
        <w:trPr>
          <w:trHeight w:val="830"/>
        </w:trPr>
        <w:tc>
          <w:tcPr>
            <w:tcW w:w="1873" w:type="dxa"/>
            <w:shd w:val="clear" w:color="auto" w:fill="auto"/>
          </w:tcPr>
          <w:p w:rsidR="004118FE" w:rsidRPr="002042D1" w:rsidRDefault="004118FE" w:rsidP="004118FE">
            <w:pPr>
              <w:rPr>
                <w:lang w:val="tt-RU"/>
              </w:rPr>
            </w:pPr>
            <w:r>
              <w:rPr>
                <w:lang w:val="tt-RU"/>
              </w:rPr>
              <w:t xml:space="preserve">     </w:t>
            </w:r>
            <w:r w:rsidRPr="000F6207">
              <w:t>9 класс</w:t>
            </w:r>
          </w:p>
        </w:tc>
        <w:tc>
          <w:tcPr>
            <w:tcW w:w="1558" w:type="dxa"/>
            <w:shd w:val="clear" w:color="auto" w:fill="auto"/>
          </w:tcPr>
          <w:p w:rsidR="004118FE" w:rsidRDefault="004118FE" w:rsidP="00351611">
            <w:pPr>
              <w:jc w:val="center"/>
            </w:pPr>
            <w:r>
              <w:t>Рус</w:t>
            </w:r>
            <w:proofErr w:type="gramStart"/>
            <w:r>
              <w:t>.г</w:t>
            </w:r>
            <w:proofErr w:type="gramEnd"/>
            <w:r>
              <w:t>р.</w:t>
            </w:r>
          </w:p>
        </w:tc>
        <w:tc>
          <w:tcPr>
            <w:tcW w:w="5358" w:type="dxa"/>
            <w:shd w:val="clear" w:color="auto" w:fill="auto"/>
          </w:tcPr>
          <w:p w:rsidR="004118FE" w:rsidRPr="004118FE" w:rsidRDefault="004118FE" w:rsidP="00351611">
            <w:pPr>
              <w:rPr>
                <w:lang w:val="tt-RU"/>
              </w:rPr>
            </w:pPr>
            <w:r>
              <w:rPr>
                <w:lang w:val="tt-RU"/>
              </w:rPr>
              <w:t>К.С.Фатхуллова “Татар теле”,2016</w:t>
            </w:r>
          </w:p>
        </w:tc>
      </w:tr>
    </w:tbl>
    <w:p w:rsidR="002B3A8D" w:rsidRPr="004118FE" w:rsidRDefault="002B3A8D" w:rsidP="004118FE">
      <w:pPr>
        <w:pStyle w:val="31"/>
        <w:jc w:val="both"/>
        <w:rPr>
          <w:szCs w:val="24"/>
          <w:lang w:val="ru-RU"/>
        </w:rPr>
      </w:pPr>
    </w:p>
    <w:p w:rsidR="002B3A8D" w:rsidRDefault="002B3A8D" w:rsidP="00655F47">
      <w:pPr>
        <w:ind w:hanging="283"/>
        <w:jc w:val="center"/>
        <w:rPr>
          <w:b/>
          <w:lang w:val="tt-RU"/>
        </w:rPr>
      </w:pPr>
    </w:p>
    <w:p w:rsidR="00655F47" w:rsidRPr="00655F47" w:rsidRDefault="00655F47" w:rsidP="00655F47">
      <w:pPr>
        <w:ind w:firstLine="709"/>
        <w:jc w:val="center"/>
        <w:rPr>
          <w:b/>
          <w:lang w:val="tt-RU"/>
        </w:rPr>
      </w:pPr>
    </w:p>
    <w:p w:rsidR="00882003" w:rsidRPr="00655F47" w:rsidRDefault="00B96A67" w:rsidP="00655F47">
      <w:pPr>
        <w:ind w:firstLine="708"/>
        <w:jc w:val="both"/>
        <w:rPr>
          <w:lang w:val="tt-RU"/>
        </w:rPr>
      </w:pPr>
      <w:r w:rsidRPr="00655F47">
        <w:rPr>
          <w:b/>
          <w:bCs/>
          <w:lang w:val="tt-RU"/>
        </w:rPr>
        <w:t xml:space="preserve">10 – 11 нче сыйныфларда эш программасы түбәндәге норматив документларны </w:t>
      </w:r>
      <w:r w:rsidR="00882003" w:rsidRPr="00655F47">
        <w:rPr>
          <w:b/>
          <w:bCs/>
          <w:lang w:val="tt-RU"/>
        </w:rPr>
        <w:t xml:space="preserve">исәпкә алып төзелде: </w:t>
      </w:r>
    </w:p>
    <w:p w:rsidR="00882003" w:rsidRPr="00655F47" w:rsidRDefault="00882003" w:rsidP="00655F47">
      <w:pPr>
        <w:jc w:val="both"/>
        <w:rPr>
          <w:lang w:val="tt-RU"/>
        </w:rPr>
      </w:pPr>
      <w:r w:rsidRPr="00655F47">
        <w:rPr>
          <w:lang w:val="tt-RU"/>
        </w:rPr>
        <w:t>1.</w:t>
      </w:r>
      <w:r w:rsidRPr="00655F47">
        <w:rPr>
          <w:color w:val="000000"/>
          <w:lang w:val="tt-RU"/>
        </w:rPr>
        <w:t xml:space="preserve"> “Россия Федерациясендә мәгариф турында”гы Федерал</w:t>
      </w:r>
      <w:r w:rsidRPr="00655F47">
        <w:rPr>
          <w:color w:val="000000"/>
        </w:rPr>
        <w:t>ь</w:t>
      </w:r>
      <w:r w:rsidRPr="00655F47">
        <w:rPr>
          <w:color w:val="000000"/>
          <w:lang w:val="tt-RU"/>
        </w:rPr>
        <w:t xml:space="preserve"> законы (</w:t>
      </w:r>
      <w:r w:rsidRPr="00655F47">
        <w:rPr>
          <w:lang w:val="tt-RU"/>
        </w:rPr>
        <w:t>Федеральный закон от 29.12.2012 N 273-ФЗ "Об образовании в Российской Федерации"</w:t>
      </w:r>
      <w:r w:rsidRPr="00655F47">
        <w:rPr>
          <w:color w:val="000000"/>
          <w:lang w:val="tt-RU"/>
        </w:rPr>
        <w:t xml:space="preserve"> )</w:t>
      </w:r>
      <w:r w:rsidRPr="00655F47">
        <w:rPr>
          <w:lang w:val="tt-RU"/>
        </w:rPr>
        <w:t>.</w:t>
      </w:r>
    </w:p>
    <w:p w:rsidR="00882003" w:rsidRPr="00655F47" w:rsidRDefault="00882003" w:rsidP="00655F47">
      <w:pPr>
        <w:jc w:val="both"/>
        <w:rPr>
          <w:lang w:val="tt-RU"/>
        </w:rPr>
      </w:pPr>
      <w:r w:rsidRPr="00655F47">
        <w:rPr>
          <w:lang w:val="tt-RU"/>
        </w:rPr>
        <w:t>2. “Мәгариф турында”  Татарстан  Республикасының Законы (Закон Республики Татарстан  “Об образовании” № 68-ЗРТ  от  22  июля 2013  года, статья 8).</w:t>
      </w:r>
    </w:p>
    <w:p w:rsidR="00882003" w:rsidRPr="00655F47" w:rsidRDefault="00882003" w:rsidP="00655F47">
      <w:pPr>
        <w:pStyle w:val="a5"/>
        <w:spacing w:before="0" w:beforeAutospacing="0" w:after="0" w:afterAutospacing="0"/>
        <w:jc w:val="both"/>
        <w:rPr>
          <w:lang w:val="tt-RU"/>
        </w:rPr>
      </w:pPr>
      <w:r w:rsidRPr="00655F47">
        <w:rPr>
          <w:lang w:val="tt-RU"/>
        </w:rPr>
        <w:t xml:space="preserve">3. “Россия </w:t>
      </w:r>
      <w:r w:rsidRPr="00655F47">
        <w:rPr>
          <w:color w:val="000000"/>
          <w:lang w:val="tt-RU"/>
        </w:rPr>
        <w:t>Федерациясе</w:t>
      </w:r>
      <w:r w:rsidRPr="00655F47">
        <w:rPr>
          <w:lang w:val="tt-RU"/>
        </w:rPr>
        <w:t xml:space="preserve"> халыкларының телләре турында” 126 нчы номерлы федераль закон” (24.07.1998).</w:t>
      </w:r>
    </w:p>
    <w:p w:rsidR="00882003" w:rsidRPr="00655F47" w:rsidRDefault="00882003" w:rsidP="00655F47">
      <w:pPr>
        <w:jc w:val="both"/>
        <w:rPr>
          <w:lang w:val="tt-RU"/>
        </w:rPr>
      </w:pPr>
      <w:r w:rsidRPr="00655F47">
        <w:rPr>
          <w:lang w:val="tt-RU"/>
        </w:rPr>
        <w:t>4. «2014-2020 елларга Татарстан Республикасы дәүләт телләрен һәм Татарстан Республикасында башка телләрне саклау, өйрәнү һәм үстерү» дәүләт программасы (ТР МК карары № 794 25.10.2013).</w:t>
      </w:r>
    </w:p>
    <w:p w:rsidR="00882003" w:rsidRPr="00655F47" w:rsidRDefault="00882003" w:rsidP="00655F47">
      <w:pPr>
        <w:jc w:val="both"/>
        <w:rPr>
          <w:lang w:val="tt-RU"/>
        </w:rPr>
      </w:pPr>
      <w:r w:rsidRPr="00655F47">
        <w:rPr>
          <w:lang w:val="tt-RU"/>
        </w:rPr>
        <w:t>5. Урта (тулы) гомуми белем бирүнең Федераль дәүләт белем бирү стандартының региональ компоненты (Россия Мәгариф һәм Фән министрлыгында 2012нчы елның 17нче май боерыгы 413нче номер белән расланган).</w:t>
      </w:r>
    </w:p>
    <w:p w:rsidR="00882003" w:rsidRPr="00655F47" w:rsidRDefault="00882003" w:rsidP="00655F47">
      <w:pPr>
        <w:jc w:val="both"/>
        <w:rPr>
          <w:lang w:val="tt-RU"/>
        </w:rPr>
      </w:pPr>
      <w:r w:rsidRPr="00655F47">
        <w:rPr>
          <w:lang w:val="tt-RU"/>
        </w:rPr>
        <w:t xml:space="preserve">6. Рус телендә урта (тулы) гомуми белем бирү мәктәбендә татар телен укыту программасы (рус телендә сөйләшүче балалар өчен) 1-11 нче сыйныфлар. Төзүче-авторы: К.С.Фәтхуллова. Казан-2014. </w:t>
      </w:r>
    </w:p>
    <w:p w:rsidR="00882003" w:rsidRPr="00655F47" w:rsidRDefault="00882003" w:rsidP="00655F47">
      <w:pPr>
        <w:jc w:val="both"/>
        <w:rPr>
          <w:lang w:val="tt-RU"/>
        </w:rPr>
      </w:pPr>
      <w:r w:rsidRPr="00655F47">
        <w:rPr>
          <w:lang w:val="tt-RU"/>
        </w:rPr>
        <w:t>7. Казан шәһәре Вахитов районының “Инглиз теле тирәнтен өйрәнелә торган 18 нче урта гомуми белем бирү мәктәбе” педколлективының 2016/2017   елның - августында 1 номерлы педсовет карары буенча 2016 / 2017 уку елына кабул ителгән укыту планы.</w:t>
      </w:r>
    </w:p>
    <w:p w:rsidR="00882003" w:rsidRPr="00655F47" w:rsidRDefault="00882003" w:rsidP="00655F47">
      <w:pPr>
        <w:jc w:val="both"/>
        <w:rPr>
          <w:lang w:val="tt-RU"/>
        </w:rPr>
      </w:pPr>
      <w:r w:rsidRPr="00655F47">
        <w:rPr>
          <w:lang w:val="tt-RU"/>
        </w:rPr>
        <w:t xml:space="preserve">8. Казан шәһәре Вахитов районының “Инглиз теле тирәнтен өйрәнелә торган 18 нче урта гомуми белем бирү мәктәбе”нең белем бирү программасы. </w:t>
      </w:r>
    </w:p>
    <w:p w:rsidR="00882003" w:rsidRPr="00655F47" w:rsidRDefault="00882003" w:rsidP="00655F47">
      <w:pPr>
        <w:jc w:val="both"/>
        <w:rPr>
          <w:bCs/>
          <w:lang w:val="tt-RU"/>
        </w:rPr>
      </w:pPr>
    </w:p>
    <w:p w:rsidR="00F02893" w:rsidRPr="00655F47" w:rsidRDefault="00F02893" w:rsidP="00655F47">
      <w:pPr>
        <w:contextualSpacing/>
        <w:jc w:val="center"/>
        <w:rPr>
          <w:b/>
          <w:lang w:val="tt-RU"/>
        </w:rPr>
      </w:pPr>
      <w:r w:rsidRPr="00655F47">
        <w:rPr>
          <w:b/>
          <w:lang w:val="tt-RU"/>
        </w:rPr>
        <w:t>Аңлатма язуы</w:t>
      </w:r>
    </w:p>
    <w:p w:rsidR="00F02893" w:rsidRPr="00655F47" w:rsidRDefault="00F02893" w:rsidP="00655F47">
      <w:pPr>
        <w:rPr>
          <w:b/>
          <w:lang w:val="tt-RU"/>
        </w:rPr>
      </w:pPr>
      <w:r w:rsidRPr="00655F47">
        <w:rPr>
          <w:b/>
          <w:lang w:val="tt-RU"/>
        </w:rPr>
        <w:t>Максаты:</w:t>
      </w:r>
    </w:p>
    <w:p w:rsidR="00F02893" w:rsidRPr="00655F47" w:rsidRDefault="00F02893" w:rsidP="00655F47">
      <w:pPr>
        <w:ind w:firstLine="709"/>
        <w:jc w:val="both"/>
        <w:rPr>
          <w:lang w:val="tt-RU"/>
        </w:rPr>
      </w:pPr>
      <w:r w:rsidRPr="00655F47">
        <w:rPr>
          <w:lang w:val="tt-RU"/>
        </w:rPr>
        <w:t xml:space="preserve">Рус мәктәбенең 11 нче сыйныфларында укучы рус телендә сөйләшүче балаларга татар теленнән белем бирүнең төп максаты: укучыларда лингвистик (тел), коммуникатив (аралашу), милли мәдәният өлкәсенә караган культуралогик (мәдәниятлелек) компетенцияләр булдыру. </w:t>
      </w:r>
    </w:p>
    <w:p w:rsidR="00F02893" w:rsidRPr="00655F47" w:rsidRDefault="00F02893" w:rsidP="00655F47">
      <w:pPr>
        <w:jc w:val="both"/>
        <w:rPr>
          <w:b/>
          <w:lang w:val="tt-RU"/>
        </w:rPr>
      </w:pPr>
      <w:r w:rsidRPr="00655F47">
        <w:rPr>
          <w:b/>
          <w:lang w:val="tt-RU"/>
        </w:rPr>
        <w:t>Бурычлары:</w:t>
      </w:r>
    </w:p>
    <w:p w:rsidR="00F02893" w:rsidRPr="00655F47" w:rsidRDefault="00F02893" w:rsidP="00655F47">
      <w:pPr>
        <w:numPr>
          <w:ilvl w:val="0"/>
          <w:numId w:val="32"/>
        </w:numPr>
        <w:jc w:val="both"/>
        <w:rPr>
          <w:lang w:val="tt-RU"/>
        </w:rPr>
      </w:pPr>
      <w:r w:rsidRPr="00655F47">
        <w:rPr>
          <w:lang w:val="tt-RU"/>
        </w:rPr>
        <w:t>укучыларның гомуми белем мәктәбендә үзләштергән белемнәрен һәм сөйләм күнекмәләрен камилләштерү һәм тирәнәйтү;</w:t>
      </w:r>
    </w:p>
    <w:p w:rsidR="00F02893" w:rsidRPr="00655F47" w:rsidRDefault="00F02893" w:rsidP="00655F47">
      <w:pPr>
        <w:numPr>
          <w:ilvl w:val="0"/>
          <w:numId w:val="32"/>
        </w:numPr>
        <w:jc w:val="both"/>
        <w:rPr>
          <w:lang w:val="tt-RU"/>
        </w:rPr>
      </w:pPr>
      <w:r w:rsidRPr="00655F47">
        <w:rPr>
          <w:lang w:val="tt-RU"/>
        </w:rPr>
        <w:t>тел күренешләрен танып белергә, чагыштырырга, гомумиләштерергә күнектерү;</w:t>
      </w:r>
    </w:p>
    <w:p w:rsidR="00F02893" w:rsidRPr="00655F47" w:rsidRDefault="00F02893" w:rsidP="00655F47">
      <w:pPr>
        <w:numPr>
          <w:ilvl w:val="0"/>
          <w:numId w:val="32"/>
        </w:numPr>
        <w:jc w:val="both"/>
        <w:rPr>
          <w:lang w:val="tt-RU"/>
        </w:rPr>
      </w:pPr>
      <w:r w:rsidRPr="00655F47">
        <w:rPr>
          <w:lang w:val="tt-RU"/>
        </w:rPr>
        <w:lastRenderedPageBreak/>
        <w:t>татар телен халыкның рухи, әхмакый, мәдәни хәзинәсе буларак аңларга ирешү;</w:t>
      </w:r>
    </w:p>
    <w:p w:rsidR="00F02893" w:rsidRPr="00655F47" w:rsidRDefault="00F02893" w:rsidP="00655F47">
      <w:pPr>
        <w:numPr>
          <w:ilvl w:val="0"/>
          <w:numId w:val="32"/>
        </w:numPr>
        <w:jc w:val="both"/>
        <w:rPr>
          <w:lang w:val="tt-RU"/>
        </w:rPr>
      </w:pPr>
      <w:r w:rsidRPr="00655F47">
        <w:rPr>
          <w:lang w:val="tt-RU"/>
        </w:rPr>
        <w:t xml:space="preserve">татар әдәбиятыннан алган белемне сөйләм телендә куллана белү; </w:t>
      </w:r>
    </w:p>
    <w:p w:rsidR="00F02893" w:rsidRPr="00655F47" w:rsidRDefault="00F02893" w:rsidP="00655F47">
      <w:pPr>
        <w:numPr>
          <w:ilvl w:val="0"/>
          <w:numId w:val="32"/>
        </w:numPr>
        <w:jc w:val="both"/>
        <w:rPr>
          <w:lang w:val="tt-RU"/>
        </w:rPr>
      </w:pPr>
      <w:r w:rsidRPr="00655F47">
        <w:rPr>
          <w:lang w:val="tt-RU"/>
        </w:rPr>
        <w:t>алган белемнәрне җанлы аралашу шартларында кулланырга өйрәтү;</w:t>
      </w:r>
    </w:p>
    <w:p w:rsidR="00F02893" w:rsidRPr="00655F47" w:rsidRDefault="00F02893" w:rsidP="00655F47">
      <w:pPr>
        <w:numPr>
          <w:ilvl w:val="0"/>
          <w:numId w:val="32"/>
        </w:numPr>
        <w:jc w:val="both"/>
        <w:rPr>
          <w:lang w:val="tt-RU"/>
        </w:rPr>
      </w:pPr>
      <w:r w:rsidRPr="00655F47">
        <w:rPr>
          <w:lang w:val="tt-RU"/>
        </w:rPr>
        <w:t>укучыларның орфографик, пунктацион граматолылык дәрәҗәсен камилләштерү.</w:t>
      </w:r>
    </w:p>
    <w:p w:rsidR="00F02893" w:rsidRPr="00655F47" w:rsidRDefault="00F02893" w:rsidP="00655F47">
      <w:pPr>
        <w:jc w:val="both"/>
        <w:rPr>
          <w:lang w:val="tt-RU"/>
        </w:rPr>
      </w:pPr>
    </w:p>
    <w:p w:rsidR="00F02893" w:rsidRPr="00655F47" w:rsidRDefault="00F02893" w:rsidP="00655F47">
      <w:pPr>
        <w:ind w:left="502"/>
        <w:jc w:val="both"/>
        <w:rPr>
          <w:b/>
          <w:lang w:val="tt-RU"/>
        </w:rPr>
      </w:pPr>
      <w:r w:rsidRPr="00655F47">
        <w:rPr>
          <w:b/>
          <w:lang w:val="tt-RU"/>
        </w:rPr>
        <w:t>Укытуның планлаштырылган нәтиҗәләре</w:t>
      </w:r>
    </w:p>
    <w:p w:rsidR="00F02893" w:rsidRPr="00655F47" w:rsidRDefault="00F02893" w:rsidP="00655F47">
      <w:pPr>
        <w:pStyle w:val="af8"/>
        <w:jc w:val="both"/>
        <w:rPr>
          <w:rFonts w:ascii="Times New Roman" w:hAnsi="Times New Roman"/>
          <w:b/>
          <w:sz w:val="24"/>
          <w:szCs w:val="24"/>
          <w:lang w:val="tt-RU"/>
        </w:rPr>
      </w:pPr>
      <w:r w:rsidRPr="00655F47">
        <w:rPr>
          <w:rFonts w:ascii="Times New Roman" w:hAnsi="Times New Roman"/>
          <w:b/>
          <w:bCs/>
          <w:i/>
          <w:iCs/>
          <w:sz w:val="24"/>
          <w:szCs w:val="24"/>
          <w:lang w:val="tt-RU"/>
        </w:rPr>
        <w:t>Сөйләү</w:t>
      </w:r>
    </w:p>
    <w:p w:rsidR="00F02893" w:rsidRPr="00655F47" w:rsidRDefault="00F02893" w:rsidP="00655F47">
      <w:pPr>
        <w:shd w:val="clear" w:color="auto" w:fill="FFFFFF"/>
        <w:ind w:left="-567" w:right="-2" w:firstLine="567"/>
        <w:jc w:val="both"/>
        <w:rPr>
          <w:noProof/>
          <w:color w:val="000000"/>
          <w:spacing w:val="4"/>
          <w:lang w:val="tt-RU"/>
        </w:rPr>
      </w:pPr>
      <w:r w:rsidRPr="00655F47">
        <w:rPr>
          <w:noProof/>
          <w:color w:val="000000"/>
          <w:spacing w:val="-1"/>
          <w:lang w:val="tt-RU"/>
        </w:rPr>
        <w:t xml:space="preserve">- </w:t>
      </w:r>
      <w:r w:rsidRPr="00655F47">
        <w:rPr>
          <w:noProof/>
          <w:color w:val="000000"/>
          <w:spacing w:val="3"/>
          <w:lang w:val="tt-RU"/>
        </w:rPr>
        <w:t>киңәйтелгән</w:t>
      </w:r>
      <w:r w:rsidRPr="00655F47">
        <w:rPr>
          <w:noProof/>
          <w:color w:val="000000"/>
          <w:spacing w:val="-1"/>
          <w:lang w:val="tt-RU"/>
        </w:rPr>
        <w:t xml:space="preserve"> репликалардан  урынлы файдаланып, сөйләшү үткәрү</w:t>
      </w:r>
      <w:r w:rsidRPr="00655F47">
        <w:rPr>
          <w:noProof/>
          <w:color w:val="000000"/>
          <w:spacing w:val="4"/>
          <w:lang w:val="tt-RU"/>
        </w:rPr>
        <w:t>;</w:t>
      </w:r>
    </w:p>
    <w:p w:rsidR="00F02893" w:rsidRPr="00655F47" w:rsidRDefault="00F02893" w:rsidP="00655F47">
      <w:pPr>
        <w:shd w:val="clear" w:color="auto" w:fill="FFFFFF"/>
        <w:ind w:left="-567" w:right="-2" w:firstLine="567"/>
        <w:jc w:val="both"/>
        <w:rPr>
          <w:lang w:val="tt-RU"/>
        </w:rPr>
      </w:pPr>
      <w:r w:rsidRPr="00655F47">
        <w:rPr>
          <w:noProof/>
          <w:color w:val="000000"/>
          <w:spacing w:val="5"/>
          <w:lang w:val="tt-RU"/>
        </w:rPr>
        <w:t xml:space="preserve">- диалогик аралашу барышында  фикерне эзлекле һәм аңлаешлы итеп </w:t>
      </w:r>
      <w:r w:rsidRPr="00655F47">
        <w:rPr>
          <w:noProof/>
          <w:color w:val="000000"/>
          <w:spacing w:val="1"/>
          <w:lang w:val="tt-RU"/>
        </w:rPr>
        <w:t>җиткерү;</w:t>
      </w:r>
    </w:p>
    <w:p w:rsidR="00F02893" w:rsidRPr="00655F47" w:rsidRDefault="00F02893" w:rsidP="00655F47">
      <w:pPr>
        <w:shd w:val="clear" w:color="auto" w:fill="FFFFFF"/>
        <w:ind w:left="-567" w:right="-2" w:firstLine="567"/>
        <w:jc w:val="both"/>
        <w:rPr>
          <w:noProof/>
          <w:color w:val="000000"/>
          <w:lang w:val="tt-RU"/>
        </w:rPr>
      </w:pPr>
      <w:r w:rsidRPr="00655F47">
        <w:rPr>
          <w:lang w:val="tt-RU"/>
        </w:rPr>
        <w:t xml:space="preserve">-укылган текстларның эчтәлеге буенча әңгәмә кору, бәхәсләрдә катнашу, </w:t>
      </w:r>
      <w:r w:rsidRPr="00655F47">
        <w:rPr>
          <w:rFonts w:eastAsia="MS Mincho"/>
          <w:noProof/>
          <w:color w:val="000000"/>
          <w:lang w:val="tt-RU"/>
        </w:rPr>
        <w:t>ү</w:t>
      </w:r>
      <w:r w:rsidRPr="00655F47">
        <w:rPr>
          <w:noProof/>
          <w:color w:val="000000"/>
          <w:lang w:val="tt-RU"/>
        </w:rPr>
        <w:t xml:space="preserve">з  карашларыңны раслау </w:t>
      </w:r>
      <w:r w:rsidRPr="00655F47">
        <w:rPr>
          <w:rFonts w:eastAsia="MS Mincho"/>
          <w:noProof/>
          <w:color w:val="000000"/>
          <w:lang w:val="tt-RU"/>
        </w:rPr>
        <w:t>һә</w:t>
      </w:r>
      <w:r w:rsidRPr="00655F47">
        <w:rPr>
          <w:noProof/>
          <w:color w:val="000000"/>
          <w:lang w:val="tt-RU"/>
        </w:rPr>
        <w:t>м д</w:t>
      </w:r>
      <w:r w:rsidRPr="00655F47">
        <w:rPr>
          <w:rFonts w:eastAsia="MS Mincho"/>
          <w:noProof/>
          <w:color w:val="000000"/>
          <w:lang w:val="tt-RU"/>
        </w:rPr>
        <w:t>ә</w:t>
      </w:r>
      <w:r w:rsidRPr="00655F47">
        <w:rPr>
          <w:noProof/>
          <w:color w:val="000000"/>
          <w:lang w:val="tt-RU"/>
        </w:rPr>
        <w:t>лилләү;</w:t>
      </w:r>
    </w:p>
    <w:p w:rsidR="00F02893" w:rsidRPr="00655F47" w:rsidRDefault="00F02893" w:rsidP="00655F47">
      <w:pPr>
        <w:shd w:val="clear" w:color="auto" w:fill="FFFFFF"/>
        <w:spacing w:before="130"/>
        <w:ind w:left="-567" w:right="-2" w:firstLine="567"/>
        <w:jc w:val="both"/>
        <w:rPr>
          <w:lang w:val="tt-RU"/>
        </w:rPr>
      </w:pPr>
      <w:r w:rsidRPr="00655F47">
        <w:rPr>
          <w:noProof/>
          <w:color w:val="000000"/>
          <w:spacing w:val="4"/>
          <w:lang w:val="tt-RU"/>
        </w:rPr>
        <w:t>- д</w:t>
      </w:r>
      <w:r w:rsidRPr="00655F47">
        <w:rPr>
          <w:noProof/>
          <w:color w:val="000000"/>
          <w:spacing w:val="6"/>
          <w:lang w:val="tt-RU"/>
        </w:rPr>
        <w:t>өнья яңалыклары</w:t>
      </w:r>
      <w:r w:rsidRPr="00655F47">
        <w:rPr>
          <w:noProof/>
          <w:color w:val="000000"/>
          <w:spacing w:val="5"/>
          <w:lang w:val="tt-RU"/>
        </w:rPr>
        <w:t xml:space="preserve"> турында хәбәр итү һәм  аларга карата үз мөнәсәбәтеңне </w:t>
      </w:r>
      <w:r w:rsidRPr="00655F47">
        <w:rPr>
          <w:noProof/>
          <w:color w:val="000000"/>
          <w:spacing w:val="-2"/>
          <w:lang w:val="tt-RU"/>
        </w:rPr>
        <w:t>белдерү;</w:t>
      </w:r>
    </w:p>
    <w:p w:rsidR="00F02893" w:rsidRPr="00655F47" w:rsidRDefault="00F02893" w:rsidP="00655F47">
      <w:pPr>
        <w:shd w:val="clear" w:color="auto" w:fill="FFFFFF"/>
        <w:spacing w:before="10"/>
        <w:ind w:left="-567" w:right="-2" w:firstLine="567"/>
        <w:jc w:val="both"/>
        <w:rPr>
          <w:lang w:val="tt-RU"/>
        </w:rPr>
      </w:pPr>
      <w:r w:rsidRPr="00655F47">
        <w:rPr>
          <w:noProof/>
          <w:color w:val="000000"/>
          <w:spacing w:val="5"/>
          <w:lang w:val="tt-RU"/>
        </w:rPr>
        <w:t>- тәкъдим ителгән ситуация буенча сөйләшү үткәрү (һәр укучының репликалар саны 14тән ким булмаска тиеш).</w:t>
      </w:r>
    </w:p>
    <w:p w:rsidR="00F02893" w:rsidRPr="00655F47" w:rsidRDefault="00F02893" w:rsidP="00655F47">
      <w:pPr>
        <w:shd w:val="clear" w:color="auto" w:fill="FFFFFF"/>
        <w:spacing w:before="125"/>
        <w:ind w:left="-567" w:right="-2" w:firstLine="567"/>
        <w:jc w:val="both"/>
        <w:rPr>
          <w:lang w:val="tt-RU"/>
        </w:rPr>
      </w:pPr>
      <w:r w:rsidRPr="00655F47">
        <w:rPr>
          <w:noProof/>
          <w:color w:val="000000"/>
          <w:spacing w:val="2"/>
          <w:lang w:val="tt-RU"/>
        </w:rPr>
        <w:t xml:space="preserve">- </w:t>
      </w:r>
      <w:r w:rsidRPr="00655F47">
        <w:rPr>
          <w:noProof/>
          <w:color w:val="000000"/>
          <w:lang w:val="tt-RU"/>
        </w:rPr>
        <w:t>сөйләм нормаларына нигезл</w:t>
      </w:r>
      <w:r w:rsidRPr="00655F47">
        <w:rPr>
          <w:rFonts w:eastAsia="MS Mincho"/>
          <w:noProof/>
          <w:color w:val="000000"/>
          <w:lang w:val="tt-RU"/>
        </w:rPr>
        <w:t>ә</w:t>
      </w:r>
      <w:r w:rsidRPr="00655F47">
        <w:rPr>
          <w:noProof/>
          <w:color w:val="000000"/>
          <w:lang w:val="tt-RU"/>
        </w:rPr>
        <w:t xml:space="preserve">неп, </w:t>
      </w:r>
      <w:r w:rsidRPr="00655F47">
        <w:rPr>
          <w:noProof/>
          <w:color w:val="000000"/>
          <w:spacing w:val="2"/>
          <w:lang w:val="tt-RU"/>
        </w:rPr>
        <w:t xml:space="preserve">эзлекле һәм аңлаешлы, грамматик яктан дөрес сөйләм булдыру (җөмләләр саны 16дан ким булмаска </w:t>
      </w:r>
      <w:r w:rsidRPr="00655F47">
        <w:rPr>
          <w:noProof/>
          <w:color w:val="000000"/>
          <w:spacing w:val="-5"/>
          <w:lang w:val="tt-RU"/>
        </w:rPr>
        <w:t>тиеш)</w:t>
      </w:r>
      <w:r w:rsidRPr="00655F47">
        <w:rPr>
          <w:noProof/>
          <w:color w:val="000000"/>
          <w:spacing w:val="2"/>
          <w:lang w:val="tt-RU"/>
        </w:rPr>
        <w:t>;</w:t>
      </w:r>
    </w:p>
    <w:p w:rsidR="00F02893" w:rsidRPr="00655F47" w:rsidRDefault="00F02893" w:rsidP="00655F47">
      <w:pPr>
        <w:shd w:val="clear" w:color="auto" w:fill="FFFFFF"/>
        <w:ind w:left="-567" w:right="-2" w:firstLine="567"/>
        <w:jc w:val="both"/>
        <w:rPr>
          <w:noProof/>
          <w:color w:val="000000"/>
          <w:spacing w:val="-6"/>
          <w:lang w:val="tt-RU"/>
        </w:rPr>
      </w:pPr>
      <w:r w:rsidRPr="00655F47">
        <w:rPr>
          <w:noProof/>
          <w:color w:val="000000"/>
          <w:spacing w:val="2"/>
          <w:lang w:val="tt-RU"/>
        </w:rPr>
        <w:t>- укылган (тыңланган) текстның эчтәлеген аңлап, авторның позициясен аңлату һәм анда күтәрелгән мәсьәләләргә карата үз мөнәсәбәтеңне белдерү</w:t>
      </w:r>
      <w:r w:rsidRPr="00655F47">
        <w:rPr>
          <w:noProof/>
          <w:color w:val="000000"/>
          <w:spacing w:val="-6"/>
          <w:lang w:val="tt-RU"/>
        </w:rPr>
        <w:t>.</w:t>
      </w:r>
    </w:p>
    <w:p w:rsidR="00F02893" w:rsidRPr="00655F47" w:rsidRDefault="00F02893" w:rsidP="00655F47">
      <w:pPr>
        <w:shd w:val="clear" w:color="auto" w:fill="FFFFFF"/>
        <w:ind w:left="-567" w:right="-2" w:firstLine="567"/>
        <w:jc w:val="both"/>
        <w:rPr>
          <w:lang w:val="tt-RU"/>
        </w:rPr>
      </w:pPr>
      <w:r w:rsidRPr="00655F47">
        <w:rPr>
          <w:lang w:val="tt-RU"/>
        </w:rPr>
        <w:t>- татар классик әдипләренең тормышы һәм иҗаты турында сөйләү;</w:t>
      </w:r>
    </w:p>
    <w:p w:rsidR="00F02893" w:rsidRPr="00655F47" w:rsidRDefault="00F02893" w:rsidP="00655F47">
      <w:pPr>
        <w:pStyle w:val="af1"/>
        <w:spacing w:line="240" w:lineRule="auto"/>
        <w:ind w:left="-567" w:right="-2" w:firstLine="567"/>
        <w:rPr>
          <w:b/>
          <w:bCs/>
          <w:i/>
          <w:iCs/>
          <w:sz w:val="24"/>
          <w:lang w:val="tt-RU"/>
        </w:rPr>
      </w:pPr>
      <w:r w:rsidRPr="00655F47">
        <w:rPr>
          <w:b/>
          <w:bCs/>
          <w:i/>
          <w:iCs/>
          <w:sz w:val="24"/>
          <w:lang w:val="tt-RU"/>
        </w:rPr>
        <w:t>Тыңлап аңлау</w:t>
      </w:r>
    </w:p>
    <w:p w:rsidR="00F02893" w:rsidRPr="00655F47" w:rsidRDefault="00F02893" w:rsidP="00655F47">
      <w:pPr>
        <w:shd w:val="clear" w:color="auto" w:fill="FFFFFF"/>
        <w:spacing w:before="120"/>
        <w:ind w:left="-567" w:right="-2" w:firstLine="567"/>
        <w:jc w:val="both"/>
        <w:rPr>
          <w:lang w:val="tt-RU"/>
        </w:rPr>
      </w:pPr>
      <w:r w:rsidRPr="00655F47">
        <w:rPr>
          <w:noProof/>
          <w:color w:val="000000"/>
          <w:spacing w:val="1"/>
          <w:lang w:val="tt-RU"/>
        </w:rPr>
        <w:t xml:space="preserve">- 2 минутлык текстны тыңлап, аның төп эчтәлеге турында үз </w:t>
      </w:r>
      <w:r w:rsidRPr="00655F47">
        <w:rPr>
          <w:noProof/>
          <w:color w:val="000000"/>
          <w:lang w:val="tt-RU"/>
        </w:rPr>
        <w:t>фикерләренңне  белдерү;</w:t>
      </w:r>
    </w:p>
    <w:p w:rsidR="00F02893" w:rsidRPr="00655F47" w:rsidRDefault="00F02893" w:rsidP="00655F47">
      <w:pPr>
        <w:framePr w:h="192" w:hRule="exact" w:hSpace="38" w:wrap="auto" w:vAnchor="text" w:hAnchor="text" w:x="5718" w:y="779"/>
        <w:shd w:val="clear" w:color="auto" w:fill="FFFFFF"/>
        <w:ind w:left="-567" w:right="-2" w:firstLine="567"/>
        <w:jc w:val="both"/>
        <w:rPr>
          <w:lang w:val="tt-RU"/>
        </w:rPr>
      </w:pPr>
    </w:p>
    <w:p w:rsidR="00F02893" w:rsidRPr="00655F47" w:rsidRDefault="00F02893" w:rsidP="00655F47">
      <w:pPr>
        <w:shd w:val="clear" w:color="auto" w:fill="FFFFFF"/>
        <w:spacing w:before="91"/>
        <w:ind w:left="-567" w:right="-2" w:firstLine="567"/>
        <w:jc w:val="both"/>
        <w:rPr>
          <w:lang w:val="tt-RU"/>
        </w:rPr>
      </w:pPr>
      <w:r w:rsidRPr="00655F47">
        <w:rPr>
          <w:noProof/>
          <w:color w:val="000000"/>
          <w:spacing w:val="13"/>
          <w:lang w:val="tt-RU"/>
        </w:rPr>
        <w:t>- җанлы сөйләмне тыңлап аңлап, күмәк сөйләшүдә катнашу;</w:t>
      </w:r>
    </w:p>
    <w:p w:rsidR="00F02893" w:rsidRPr="00655F47" w:rsidRDefault="00F02893" w:rsidP="00655F47">
      <w:pPr>
        <w:shd w:val="clear" w:color="auto" w:fill="FFFFFF"/>
        <w:ind w:left="-567" w:right="-2" w:firstLine="567"/>
        <w:jc w:val="both"/>
        <w:rPr>
          <w:noProof/>
          <w:color w:val="000000"/>
          <w:spacing w:val="13"/>
          <w:lang w:val="tt-RU"/>
        </w:rPr>
      </w:pPr>
      <w:r w:rsidRPr="00655F47">
        <w:rPr>
          <w:noProof/>
          <w:color w:val="000000"/>
          <w:spacing w:val="15"/>
          <w:lang w:val="tt-RU"/>
        </w:rPr>
        <w:t>- тыңланган мәгълүматны аңлатып бирү</w:t>
      </w:r>
      <w:r w:rsidRPr="00655F47">
        <w:rPr>
          <w:noProof/>
          <w:color w:val="000000"/>
          <w:spacing w:val="13"/>
          <w:lang w:val="tt-RU"/>
        </w:rPr>
        <w:t>.</w:t>
      </w:r>
    </w:p>
    <w:p w:rsidR="00F02893" w:rsidRPr="00655F47" w:rsidRDefault="00F02893" w:rsidP="00655F47">
      <w:pPr>
        <w:shd w:val="clear" w:color="auto" w:fill="FFFFFF"/>
        <w:spacing w:before="82"/>
        <w:ind w:right="-2"/>
        <w:jc w:val="both"/>
        <w:rPr>
          <w:b/>
          <w:lang w:val="tt-RU"/>
        </w:rPr>
      </w:pPr>
      <w:r w:rsidRPr="00655F47">
        <w:rPr>
          <w:b/>
          <w:lang w:val="tt-RU"/>
        </w:rPr>
        <w:t>Язу</w:t>
      </w:r>
    </w:p>
    <w:p w:rsidR="00F02893" w:rsidRPr="00655F47" w:rsidRDefault="00F02893" w:rsidP="00655F47">
      <w:pPr>
        <w:shd w:val="clear" w:color="auto" w:fill="FFFFFF"/>
        <w:spacing w:before="144"/>
        <w:ind w:left="-567" w:right="-2" w:firstLine="567"/>
        <w:jc w:val="both"/>
        <w:rPr>
          <w:lang w:val="tt-RU"/>
        </w:rPr>
      </w:pPr>
      <w:r w:rsidRPr="00655F47">
        <w:rPr>
          <w:noProof/>
          <w:color w:val="000000"/>
          <w:spacing w:val="4"/>
          <w:lang w:val="tt-RU"/>
        </w:rPr>
        <w:t>-аралашу ситуациясенә карата фикерләрне язмача белдерү</w:t>
      </w:r>
      <w:r w:rsidRPr="00655F47">
        <w:rPr>
          <w:noProof/>
          <w:color w:val="000000"/>
          <w:lang w:val="tt-RU"/>
        </w:rPr>
        <w:t>;</w:t>
      </w:r>
    </w:p>
    <w:p w:rsidR="00F02893" w:rsidRPr="00655F47" w:rsidRDefault="00F02893" w:rsidP="00655F47">
      <w:pPr>
        <w:shd w:val="clear" w:color="auto" w:fill="FFFFFF"/>
        <w:ind w:left="-567" w:right="-2" w:firstLine="567"/>
        <w:jc w:val="both"/>
        <w:rPr>
          <w:lang w:val="tt-RU"/>
        </w:rPr>
      </w:pPr>
      <w:r w:rsidRPr="00655F47">
        <w:rPr>
          <w:noProof/>
          <w:color w:val="000000"/>
          <w:lang w:val="tt-RU"/>
        </w:rPr>
        <w:t>- өйрәнелгән темага яки укылган текстның эчтәлегенә нигезләнеп, сочинение язу;</w:t>
      </w:r>
    </w:p>
    <w:p w:rsidR="00F02893" w:rsidRPr="00655F47" w:rsidRDefault="00F02893" w:rsidP="00655F47">
      <w:pPr>
        <w:shd w:val="clear" w:color="auto" w:fill="FFFFFF"/>
        <w:spacing w:before="5"/>
        <w:ind w:left="-567" w:right="-2" w:firstLine="567"/>
        <w:jc w:val="both"/>
        <w:rPr>
          <w:lang w:val="tt-RU"/>
        </w:rPr>
      </w:pPr>
      <w:r w:rsidRPr="00655F47">
        <w:rPr>
          <w:noProof/>
          <w:color w:val="000000"/>
          <w:spacing w:val="3"/>
          <w:lang w:val="tt-RU"/>
        </w:rPr>
        <w:t>- төрле чыганаклардан файдаланып,  тәкъдим ителгән темага реферат язу.</w:t>
      </w:r>
    </w:p>
    <w:p w:rsidR="00F02893" w:rsidRPr="00655F47" w:rsidRDefault="00F02893" w:rsidP="00655F47">
      <w:pPr>
        <w:pStyle w:val="af1"/>
        <w:spacing w:before="200" w:after="160" w:line="240" w:lineRule="auto"/>
        <w:ind w:left="-567" w:right="-2" w:firstLine="567"/>
        <w:rPr>
          <w:b/>
          <w:bCs/>
          <w:sz w:val="24"/>
          <w:lang w:val="tt-RU"/>
        </w:rPr>
      </w:pPr>
      <w:r w:rsidRPr="00655F47">
        <w:rPr>
          <w:b/>
          <w:bCs/>
          <w:sz w:val="24"/>
          <w:lang w:val="tt-RU"/>
        </w:rPr>
        <w:t>Тел чаралары һәм аларны куллану күнекмәләре</w:t>
      </w:r>
    </w:p>
    <w:p w:rsidR="00F02893" w:rsidRPr="00655F47" w:rsidRDefault="00F02893" w:rsidP="00655F47">
      <w:pPr>
        <w:pStyle w:val="af1"/>
        <w:spacing w:after="80" w:line="240" w:lineRule="auto"/>
        <w:ind w:left="-567" w:right="-2" w:firstLine="567"/>
        <w:rPr>
          <w:b/>
          <w:bCs/>
          <w:i/>
          <w:iCs/>
          <w:sz w:val="24"/>
          <w:lang w:val="tt-RU"/>
        </w:rPr>
      </w:pPr>
      <w:r w:rsidRPr="00655F47">
        <w:rPr>
          <w:b/>
          <w:bCs/>
          <w:i/>
          <w:iCs/>
          <w:sz w:val="24"/>
          <w:lang w:val="tt-RU"/>
        </w:rPr>
        <w:t>Сөйләмнең фонетик ягы</w:t>
      </w:r>
    </w:p>
    <w:p w:rsidR="00F02893" w:rsidRPr="00655F47" w:rsidRDefault="00F02893" w:rsidP="00655F47">
      <w:pPr>
        <w:numPr>
          <w:ilvl w:val="0"/>
          <w:numId w:val="33"/>
        </w:numPr>
        <w:shd w:val="clear" w:color="auto" w:fill="FFFFFF"/>
        <w:tabs>
          <w:tab w:val="left" w:pos="658"/>
        </w:tabs>
        <w:ind w:left="-567" w:right="-2" w:firstLine="567"/>
        <w:jc w:val="both"/>
        <w:rPr>
          <w:noProof/>
          <w:color w:val="000000"/>
          <w:spacing w:val="-11"/>
          <w:lang w:val="tt-RU"/>
        </w:rPr>
      </w:pPr>
      <w:r w:rsidRPr="00655F47">
        <w:rPr>
          <w:noProof/>
          <w:color w:val="000000"/>
          <w:spacing w:val="-1"/>
          <w:lang w:val="tt-RU"/>
        </w:rPr>
        <w:t>татар сөйләмен фонетик яктан дөрес оештыру;</w:t>
      </w:r>
    </w:p>
    <w:p w:rsidR="00F02893" w:rsidRPr="00655F47" w:rsidRDefault="00F02893" w:rsidP="00655F47">
      <w:pPr>
        <w:numPr>
          <w:ilvl w:val="0"/>
          <w:numId w:val="33"/>
        </w:numPr>
        <w:shd w:val="clear" w:color="auto" w:fill="FFFFFF"/>
        <w:tabs>
          <w:tab w:val="left" w:pos="658"/>
        </w:tabs>
        <w:ind w:left="-567" w:right="-2" w:firstLine="567"/>
        <w:jc w:val="both"/>
        <w:rPr>
          <w:noProof/>
          <w:color w:val="000000"/>
          <w:spacing w:val="-5"/>
          <w:lang w:val="tt-RU"/>
        </w:rPr>
      </w:pPr>
      <w:r w:rsidRPr="00655F47">
        <w:rPr>
          <w:noProof/>
          <w:color w:val="000000"/>
          <w:spacing w:val="-2"/>
          <w:lang w:val="tt-RU"/>
        </w:rPr>
        <w:t>лексик темаларга караган сүзләрдә  басымны дөрес кую;</w:t>
      </w:r>
    </w:p>
    <w:p w:rsidR="00F02893" w:rsidRPr="00655F47" w:rsidRDefault="00F02893" w:rsidP="00655F47">
      <w:pPr>
        <w:numPr>
          <w:ilvl w:val="0"/>
          <w:numId w:val="33"/>
        </w:numPr>
        <w:shd w:val="clear" w:color="auto" w:fill="FFFFFF"/>
        <w:tabs>
          <w:tab w:val="left" w:pos="658"/>
        </w:tabs>
        <w:ind w:left="-567" w:right="-2" w:firstLine="567"/>
        <w:jc w:val="both"/>
        <w:rPr>
          <w:noProof/>
          <w:color w:val="000000"/>
          <w:spacing w:val="-6"/>
          <w:lang w:val="tt-RU"/>
        </w:rPr>
      </w:pPr>
      <w:r w:rsidRPr="00655F47">
        <w:rPr>
          <w:noProof/>
          <w:color w:val="000000"/>
          <w:spacing w:val="8"/>
          <w:lang w:val="tt-RU"/>
        </w:rPr>
        <w:t>хикәя, сорау, боеру һәм тойгылы җөм</w:t>
      </w:r>
      <w:r w:rsidRPr="00655F47">
        <w:rPr>
          <w:noProof/>
          <w:color w:val="000000"/>
          <w:spacing w:val="10"/>
          <w:lang w:val="tt-RU"/>
        </w:rPr>
        <w:t>ләләрне дөрес интонация белән әйтү.</w:t>
      </w:r>
    </w:p>
    <w:p w:rsidR="00F02893" w:rsidRPr="00655F47" w:rsidRDefault="00F02893" w:rsidP="00655F47">
      <w:pPr>
        <w:pStyle w:val="af1"/>
        <w:tabs>
          <w:tab w:val="left" w:pos="720"/>
        </w:tabs>
        <w:spacing w:line="240" w:lineRule="auto"/>
        <w:ind w:right="-2" w:firstLine="0"/>
        <w:rPr>
          <w:b/>
          <w:bCs/>
          <w:i/>
          <w:iCs/>
          <w:sz w:val="24"/>
          <w:lang w:val="tt-RU"/>
        </w:rPr>
      </w:pPr>
      <w:r w:rsidRPr="00655F47">
        <w:rPr>
          <w:b/>
          <w:bCs/>
          <w:i/>
          <w:iCs/>
          <w:sz w:val="24"/>
          <w:lang w:val="tt-RU"/>
        </w:rPr>
        <w:t xml:space="preserve"> Сөйләмнең лексик ягы</w:t>
      </w:r>
    </w:p>
    <w:p w:rsidR="00F02893" w:rsidRPr="00655F47" w:rsidRDefault="00F02893" w:rsidP="00655F47">
      <w:pPr>
        <w:numPr>
          <w:ilvl w:val="0"/>
          <w:numId w:val="33"/>
        </w:numPr>
        <w:shd w:val="clear" w:color="auto" w:fill="FFFFFF"/>
        <w:tabs>
          <w:tab w:val="left" w:pos="658"/>
        </w:tabs>
        <w:ind w:left="-567" w:right="-2" w:firstLine="567"/>
        <w:jc w:val="both"/>
        <w:rPr>
          <w:noProof/>
          <w:color w:val="000000"/>
          <w:spacing w:val="4"/>
          <w:lang w:val="tt-RU"/>
        </w:rPr>
      </w:pPr>
      <w:r w:rsidRPr="00655F47">
        <w:rPr>
          <w:noProof/>
          <w:color w:val="000000"/>
          <w:spacing w:val="13"/>
          <w:lang w:val="tt-RU"/>
        </w:rPr>
        <w:t>актив үзләштерелгән лексик берәмлекләрне, шул исәптән к</w:t>
      </w:r>
      <w:r w:rsidRPr="00655F47">
        <w:rPr>
          <w:noProof/>
          <w:color w:val="000000"/>
          <w:spacing w:val="14"/>
          <w:lang w:val="tt-RU"/>
        </w:rPr>
        <w:t xml:space="preserve">ушма, тезмә, парлы һәм кыскартылма </w:t>
      </w:r>
      <w:r w:rsidRPr="00655F47">
        <w:rPr>
          <w:noProof/>
          <w:color w:val="000000"/>
          <w:spacing w:val="8"/>
          <w:lang w:val="tt-RU"/>
        </w:rPr>
        <w:t>сүзләрне дөрес куллану һәм язу;</w:t>
      </w:r>
      <w:r w:rsidRPr="00655F47">
        <w:rPr>
          <w:noProof/>
          <w:color w:val="000000"/>
          <w:spacing w:val="14"/>
          <w:lang w:val="tt-RU"/>
        </w:rPr>
        <w:t xml:space="preserve"> </w:t>
      </w:r>
    </w:p>
    <w:p w:rsidR="00F02893" w:rsidRPr="00655F47" w:rsidRDefault="00F02893" w:rsidP="00655F47">
      <w:pPr>
        <w:numPr>
          <w:ilvl w:val="0"/>
          <w:numId w:val="33"/>
        </w:numPr>
        <w:shd w:val="clear" w:color="auto" w:fill="FFFFFF"/>
        <w:tabs>
          <w:tab w:val="left" w:pos="653"/>
        </w:tabs>
        <w:ind w:left="-567" w:right="-2" w:firstLine="567"/>
        <w:jc w:val="both"/>
        <w:rPr>
          <w:noProof/>
          <w:color w:val="000000"/>
          <w:spacing w:val="-8"/>
        </w:rPr>
      </w:pPr>
      <w:r w:rsidRPr="00655F47">
        <w:rPr>
          <w:noProof/>
          <w:color w:val="000000"/>
          <w:spacing w:val="4"/>
          <w:lang w:val="tt-RU"/>
        </w:rPr>
        <w:t>а</w:t>
      </w:r>
      <w:r w:rsidRPr="00655F47">
        <w:rPr>
          <w:noProof/>
          <w:color w:val="000000"/>
          <w:spacing w:val="4"/>
        </w:rPr>
        <w:t>нтоним, синоним, омонимнарны сөйләмдә</w:t>
      </w:r>
      <w:r w:rsidRPr="00655F47">
        <w:rPr>
          <w:noProof/>
          <w:color w:val="000000"/>
          <w:spacing w:val="4"/>
          <w:lang w:val="tt-RU"/>
        </w:rPr>
        <w:t xml:space="preserve"> </w:t>
      </w:r>
      <w:r w:rsidRPr="00655F47">
        <w:rPr>
          <w:noProof/>
          <w:color w:val="000000"/>
          <w:spacing w:val="4"/>
        </w:rPr>
        <w:t>урынлы куллан</w:t>
      </w:r>
      <w:r w:rsidRPr="00655F47">
        <w:rPr>
          <w:noProof/>
          <w:color w:val="000000"/>
          <w:spacing w:val="4"/>
          <w:lang w:val="tt-RU"/>
        </w:rPr>
        <w:t xml:space="preserve">у; </w:t>
      </w:r>
    </w:p>
    <w:p w:rsidR="00F02893" w:rsidRPr="00655F47" w:rsidRDefault="00F02893" w:rsidP="00655F47">
      <w:pPr>
        <w:shd w:val="clear" w:color="auto" w:fill="FFFFFF"/>
        <w:tabs>
          <w:tab w:val="left" w:pos="653"/>
        </w:tabs>
        <w:ind w:left="-567" w:right="-2" w:firstLine="567"/>
        <w:jc w:val="both"/>
        <w:rPr>
          <w:noProof/>
          <w:color w:val="000000"/>
          <w:spacing w:val="-7"/>
        </w:rPr>
      </w:pPr>
    </w:p>
    <w:p w:rsidR="00F02893" w:rsidRPr="00655F47" w:rsidRDefault="00F02893" w:rsidP="00655F47">
      <w:pPr>
        <w:numPr>
          <w:ilvl w:val="0"/>
          <w:numId w:val="33"/>
        </w:numPr>
        <w:shd w:val="clear" w:color="auto" w:fill="FFFFFF"/>
        <w:tabs>
          <w:tab w:val="left" w:pos="653"/>
        </w:tabs>
        <w:ind w:left="-567" w:right="-2" w:firstLine="567"/>
        <w:jc w:val="both"/>
        <w:rPr>
          <w:lang w:val="tt-RU"/>
        </w:rPr>
      </w:pPr>
      <w:r w:rsidRPr="00655F47">
        <w:rPr>
          <w:noProof/>
          <w:color w:val="000000"/>
          <w:spacing w:val="-1"/>
          <w:lang w:val="tt-RU"/>
        </w:rPr>
        <w:t xml:space="preserve">лексик берәмлекләрнең күчерелмә мәгънәләрен, башка </w:t>
      </w:r>
      <w:r w:rsidRPr="00655F47">
        <w:rPr>
          <w:noProof/>
          <w:color w:val="000000"/>
          <w:spacing w:val="2"/>
          <w:lang w:val="tt-RU"/>
        </w:rPr>
        <w:t>сүзләр белән бәйләнешкә керү үзенчәлекләрен белү.</w:t>
      </w:r>
    </w:p>
    <w:p w:rsidR="00F02893" w:rsidRPr="00655F47" w:rsidRDefault="00F02893" w:rsidP="00655F47">
      <w:pPr>
        <w:pStyle w:val="af1"/>
        <w:spacing w:line="240" w:lineRule="auto"/>
        <w:ind w:left="-567" w:right="-2" w:firstLine="567"/>
        <w:rPr>
          <w:b/>
          <w:bCs/>
          <w:i/>
          <w:iCs/>
          <w:sz w:val="24"/>
          <w:lang w:val="tt-RU"/>
        </w:rPr>
      </w:pPr>
      <w:r w:rsidRPr="00655F47">
        <w:rPr>
          <w:b/>
          <w:bCs/>
          <w:i/>
          <w:iCs/>
          <w:sz w:val="24"/>
          <w:lang w:val="tt-RU"/>
        </w:rPr>
        <w:t>Сөйләмнең грамматик ягы</w:t>
      </w:r>
    </w:p>
    <w:p w:rsidR="00F02893" w:rsidRPr="00655F47" w:rsidRDefault="00F02893" w:rsidP="00655F47">
      <w:pPr>
        <w:pStyle w:val="af1"/>
        <w:tabs>
          <w:tab w:val="left" w:pos="720"/>
        </w:tabs>
        <w:spacing w:line="240" w:lineRule="auto"/>
        <w:ind w:left="-567" w:right="-2" w:firstLine="567"/>
        <w:rPr>
          <w:sz w:val="24"/>
          <w:lang w:val="tt-RU"/>
        </w:rPr>
      </w:pPr>
      <w:r w:rsidRPr="00655F47">
        <w:rPr>
          <w:noProof/>
          <w:color w:val="000000"/>
          <w:spacing w:val="-3"/>
          <w:sz w:val="24"/>
          <w:lang w:val="tt-RU"/>
        </w:rPr>
        <w:t>–</w:t>
      </w:r>
      <w:r w:rsidRPr="00655F47">
        <w:rPr>
          <w:sz w:val="24"/>
          <w:lang w:val="tt-RU"/>
        </w:rPr>
        <w:t xml:space="preserve"> өйрәнелгән грамматик формаларны сөйләмдә дөрес куллану һәм тексттан табып әйтү;</w:t>
      </w:r>
    </w:p>
    <w:p w:rsidR="00F02893" w:rsidRPr="00655F47" w:rsidRDefault="00F02893" w:rsidP="00655F47">
      <w:pPr>
        <w:pStyle w:val="af1"/>
        <w:spacing w:line="240" w:lineRule="auto"/>
        <w:ind w:left="-567" w:right="-2" w:firstLine="567"/>
        <w:rPr>
          <w:sz w:val="24"/>
          <w:lang w:val="tt-RU"/>
        </w:rPr>
      </w:pPr>
      <w:r w:rsidRPr="00655F47">
        <w:rPr>
          <w:noProof/>
          <w:color w:val="000000"/>
          <w:spacing w:val="-3"/>
          <w:sz w:val="24"/>
          <w:lang w:val="tt-RU"/>
        </w:rPr>
        <w:t>–</w:t>
      </w:r>
      <w:r w:rsidRPr="00655F47">
        <w:rPr>
          <w:sz w:val="24"/>
          <w:lang w:val="tt-RU"/>
        </w:rPr>
        <w:t xml:space="preserve"> кушма җөмләләрне сөйләмдә куллану.</w:t>
      </w:r>
    </w:p>
    <w:p w:rsidR="00F02893" w:rsidRPr="00655F47" w:rsidRDefault="00F02893" w:rsidP="00655F47">
      <w:pPr>
        <w:ind w:right="-2"/>
        <w:jc w:val="both"/>
        <w:rPr>
          <w:b/>
          <w:bCs/>
          <w:lang w:val="tt-RU"/>
        </w:rPr>
      </w:pPr>
      <w:r w:rsidRPr="00655F47">
        <w:rPr>
          <w:b/>
          <w:bCs/>
          <w:lang w:val="tt-RU"/>
        </w:rPr>
        <w:t>Социаль-мәдәни күнекмәләр</w:t>
      </w:r>
    </w:p>
    <w:p w:rsidR="00F02893" w:rsidRPr="00655F47" w:rsidRDefault="00F02893" w:rsidP="00655F47">
      <w:pPr>
        <w:ind w:left="-567" w:right="-2" w:firstLine="567"/>
        <w:jc w:val="both"/>
        <w:rPr>
          <w:lang w:val="tt-RU"/>
        </w:rPr>
      </w:pPr>
      <w:r w:rsidRPr="00655F47">
        <w:rPr>
          <w:lang w:val="tt-RU"/>
        </w:rPr>
        <w:t xml:space="preserve">Татарстан Республикасының фәнни һәм мәдәни казанышлары, татар халкының тарихы  турында мәгълүматлы булу. </w:t>
      </w:r>
    </w:p>
    <w:p w:rsidR="00F02893" w:rsidRPr="00655F47" w:rsidRDefault="00F02893" w:rsidP="00655F47">
      <w:pPr>
        <w:ind w:left="-567" w:right="-2" w:firstLine="567"/>
        <w:jc w:val="both"/>
        <w:rPr>
          <w:b/>
          <w:bCs/>
          <w:lang w:val="tt-RU"/>
        </w:rPr>
      </w:pPr>
    </w:p>
    <w:p w:rsidR="00F02893" w:rsidRPr="00655F47" w:rsidRDefault="00F02893" w:rsidP="00655F47">
      <w:pPr>
        <w:ind w:left="-567" w:right="-2" w:firstLine="567"/>
        <w:jc w:val="both"/>
        <w:rPr>
          <w:lang w:val="tt-RU"/>
        </w:rPr>
      </w:pPr>
      <w:r w:rsidRPr="00655F47">
        <w:rPr>
          <w:b/>
          <w:bCs/>
          <w:lang w:val="tt-RU"/>
        </w:rPr>
        <w:t>Махсус күнекмәләр</w:t>
      </w:r>
    </w:p>
    <w:p w:rsidR="00F02893" w:rsidRPr="00655F47" w:rsidRDefault="00F02893" w:rsidP="00655F47">
      <w:pPr>
        <w:ind w:left="-567" w:right="-2" w:firstLine="567"/>
        <w:jc w:val="both"/>
        <w:rPr>
          <w:lang w:val="tt-RU"/>
        </w:rPr>
      </w:pPr>
      <w:r w:rsidRPr="00655F47">
        <w:rPr>
          <w:lang w:val="tt-RU"/>
        </w:rPr>
        <w:t xml:space="preserve">Ике телле, </w:t>
      </w:r>
      <w:r w:rsidRPr="00655F47">
        <w:rPr>
          <w:noProof/>
          <w:color w:val="000000"/>
          <w:spacing w:val="-2"/>
          <w:lang w:val="tt-RU"/>
        </w:rPr>
        <w:t>антонимнар, синонимнар, фра</w:t>
      </w:r>
      <w:r w:rsidRPr="00655F47">
        <w:rPr>
          <w:noProof/>
          <w:color w:val="000000"/>
          <w:spacing w:val="2"/>
          <w:lang w:val="tt-RU"/>
        </w:rPr>
        <w:t>зеологик һәм башка төр сүзлекләрдән</w:t>
      </w:r>
      <w:r w:rsidRPr="00655F47">
        <w:rPr>
          <w:lang w:val="tt-RU"/>
        </w:rPr>
        <w:t>, белешмә материаллардан, мультимедиаәсбаплардан, татар сайтларыннан файдалану; сүзлекчә (сүзлек дәфтәре) алып бару.</w:t>
      </w:r>
    </w:p>
    <w:p w:rsidR="00F02893" w:rsidRPr="00655F47" w:rsidRDefault="00F02893" w:rsidP="00655F47">
      <w:pPr>
        <w:ind w:left="-567" w:right="-2" w:firstLine="567"/>
        <w:jc w:val="both"/>
        <w:rPr>
          <w:lang w:val="tt-RU"/>
        </w:rPr>
      </w:pPr>
    </w:p>
    <w:p w:rsidR="00F02893" w:rsidRPr="00655F47" w:rsidRDefault="00F02893" w:rsidP="00655F47">
      <w:pPr>
        <w:ind w:left="-567" w:right="-2" w:firstLine="567"/>
        <w:rPr>
          <w:b/>
          <w:iCs/>
          <w:lang w:val="tt-RU"/>
        </w:rPr>
      </w:pPr>
      <w:r w:rsidRPr="00655F47">
        <w:rPr>
          <w:b/>
          <w:iCs/>
          <w:lang w:val="tt-RU"/>
        </w:rPr>
        <w:t>Тел материалы</w:t>
      </w:r>
    </w:p>
    <w:p w:rsidR="00F02893" w:rsidRPr="00655F47" w:rsidRDefault="00F02893" w:rsidP="00655F47">
      <w:pPr>
        <w:ind w:left="-567" w:right="-2" w:firstLine="567"/>
        <w:jc w:val="both"/>
        <w:rPr>
          <w:b/>
          <w:iCs/>
          <w:lang w:val="tt-RU"/>
        </w:rPr>
      </w:pPr>
      <w:r w:rsidRPr="00655F47">
        <w:rPr>
          <w:i/>
          <w:iCs/>
          <w:lang w:val="tt-RU"/>
        </w:rPr>
        <w:t xml:space="preserve"> Лексика.</w:t>
      </w:r>
      <w:r w:rsidRPr="00655F47">
        <w:rPr>
          <w:b/>
          <w:bCs/>
          <w:lang w:val="tt-RU"/>
        </w:rPr>
        <w:t xml:space="preserve"> </w:t>
      </w:r>
      <w:r w:rsidRPr="00655F47">
        <w:rPr>
          <w:lang w:val="tt-RU"/>
        </w:rPr>
        <w:t xml:space="preserve">Аралашу темаларына караган лексик берәмлекләрне рецептив һәм продуктив рәвештә үзләштерү. Тотрыклы сөйләм гыйбарәләре. сөйләм әдәбе берәмлекләре. Актив үзләштерелгән сүзләрнең </w:t>
      </w:r>
      <w:r w:rsidRPr="00655F47">
        <w:rPr>
          <w:noProof/>
          <w:color w:val="000000"/>
          <w:spacing w:val="-1"/>
          <w:lang w:val="tt-RU"/>
        </w:rPr>
        <w:t xml:space="preserve"> синонимнарын, антонимнары. Фразеологик берәмлекләр. Күп мәгънәле сүзләр.</w:t>
      </w:r>
      <w:r w:rsidRPr="00655F47">
        <w:rPr>
          <w:lang w:val="tt-RU"/>
        </w:rPr>
        <w:t xml:space="preserve">  </w:t>
      </w:r>
    </w:p>
    <w:p w:rsidR="00F02893" w:rsidRPr="00655F47" w:rsidRDefault="00F02893" w:rsidP="00655F47">
      <w:pPr>
        <w:suppressAutoHyphens/>
        <w:rPr>
          <w:b/>
          <w:lang w:val="tt-RU"/>
        </w:rPr>
      </w:pPr>
      <w:r w:rsidRPr="00655F47">
        <w:rPr>
          <w:i/>
          <w:noProof/>
          <w:color w:val="000000"/>
          <w:lang w:val="tt-RU"/>
        </w:rPr>
        <w:t xml:space="preserve">Грамматика. </w:t>
      </w:r>
      <w:r w:rsidRPr="00655F47">
        <w:rPr>
          <w:noProof/>
          <w:color w:val="000000"/>
          <w:spacing w:val="2"/>
          <w:lang w:val="tt-RU"/>
        </w:rPr>
        <w:t>Җөмләдә сүзләрне бәйләүче чаралар</w:t>
      </w:r>
      <w:r w:rsidRPr="00655F47">
        <w:rPr>
          <w:noProof/>
          <w:color w:val="000000"/>
          <w:spacing w:val="1"/>
          <w:lang w:val="tt-RU"/>
        </w:rPr>
        <w:t xml:space="preserve">. </w:t>
      </w:r>
      <w:r w:rsidRPr="00655F47">
        <w:rPr>
          <w:noProof/>
          <w:color w:val="000000"/>
          <w:spacing w:val="3"/>
          <w:lang w:val="tt-RU"/>
        </w:rPr>
        <w:t>Татар телендәге хикәя җөмләнең хәбәр белән тәмам</w:t>
      </w:r>
      <w:r w:rsidRPr="00655F47">
        <w:rPr>
          <w:noProof/>
          <w:color w:val="000000"/>
          <w:spacing w:val="2"/>
          <w:lang w:val="tt-RU"/>
        </w:rPr>
        <w:t xml:space="preserve">лану үзенчәлеге. </w:t>
      </w:r>
      <w:r w:rsidRPr="00655F47">
        <w:rPr>
          <w:noProof/>
          <w:color w:val="000000"/>
          <w:spacing w:val="1"/>
          <w:lang w:val="tt-RU"/>
        </w:rPr>
        <w:t xml:space="preserve">Татар җөмләсендә сөйләм яңалыгының хәбәр </w:t>
      </w:r>
      <w:r w:rsidRPr="00655F47">
        <w:rPr>
          <w:noProof/>
          <w:color w:val="000000"/>
          <w:spacing w:val="-1"/>
          <w:lang w:val="tt-RU"/>
        </w:rPr>
        <w:t xml:space="preserve">алдында урнашуы. </w:t>
      </w:r>
      <w:r w:rsidRPr="00655F47">
        <w:rPr>
          <w:i/>
          <w:iCs/>
          <w:noProof/>
          <w:color w:val="000000"/>
          <w:spacing w:val="-1"/>
          <w:lang w:val="tt-RU"/>
        </w:rPr>
        <w:t xml:space="preserve">(Бүген безгә </w:t>
      </w:r>
      <w:r w:rsidRPr="00655F47">
        <w:rPr>
          <w:b/>
          <w:bCs/>
          <w:i/>
          <w:iCs/>
          <w:noProof/>
          <w:color w:val="000000"/>
          <w:spacing w:val="-1"/>
          <w:lang w:val="tt-RU"/>
        </w:rPr>
        <w:t xml:space="preserve">кунаклар </w:t>
      </w:r>
      <w:r w:rsidRPr="00655F47">
        <w:rPr>
          <w:i/>
          <w:iCs/>
          <w:noProof/>
          <w:color w:val="000000"/>
          <w:spacing w:val="-1"/>
          <w:lang w:val="tt-RU"/>
        </w:rPr>
        <w:t xml:space="preserve">килә. </w:t>
      </w:r>
      <w:r w:rsidRPr="00655F47">
        <w:rPr>
          <w:i/>
          <w:iCs/>
          <w:noProof/>
          <w:color w:val="000000"/>
          <w:spacing w:val="14"/>
          <w:w w:val="99"/>
          <w:lang w:val="tt-RU"/>
        </w:rPr>
        <w:t xml:space="preserve">Кунаклар безгә </w:t>
      </w:r>
      <w:r w:rsidRPr="00655F47">
        <w:rPr>
          <w:b/>
          <w:bCs/>
          <w:i/>
          <w:iCs/>
          <w:noProof/>
          <w:color w:val="000000"/>
          <w:spacing w:val="14"/>
          <w:w w:val="99"/>
          <w:lang w:val="tt-RU"/>
        </w:rPr>
        <w:t xml:space="preserve">бүген </w:t>
      </w:r>
      <w:r w:rsidRPr="00655F47">
        <w:rPr>
          <w:i/>
          <w:iCs/>
          <w:noProof/>
          <w:color w:val="000000"/>
          <w:spacing w:val="14"/>
          <w:w w:val="99"/>
          <w:lang w:val="tt-RU"/>
        </w:rPr>
        <w:t xml:space="preserve">килә. Кунаклар бүген </w:t>
      </w:r>
      <w:r w:rsidRPr="00655F47">
        <w:rPr>
          <w:b/>
          <w:bCs/>
          <w:i/>
          <w:iCs/>
          <w:noProof/>
          <w:color w:val="000000"/>
          <w:spacing w:val="14"/>
          <w:lang w:val="tt-RU"/>
        </w:rPr>
        <w:t xml:space="preserve">безгә </w:t>
      </w:r>
      <w:r w:rsidRPr="00655F47">
        <w:rPr>
          <w:i/>
          <w:iCs/>
          <w:noProof/>
          <w:color w:val="000000"/>
          <w:spacing w:val="14"/>
          <w:lang w:val="tt-RU"/>
        </w:rPr>
        <w:t>килә).</w:t>
      </w:r>
      <w:r w:rsidRPr="00655F47">
        <w:rPr>
          <w:noProof/>
          <w:color w:val="000000"/>
          <w:spacing w:val="8"/>
          <w:lang w:val="tt-RU"/>
        </w:rPr>
        <w:t xml:space="preserve">Иярченле кушма җөмләләрнең сөйләмдә актив кулланыла торган </w:t>
      </w:r>
      <w:r w:rsidRPr="00655F47">
        <w:rPr>
          <w:noProof/>
          <w:color w:val="000000"/>
          <w:spacing w:val="10"/>
          <w:lang w:val="tt-RU"/>
        </w:rPr>
        <w:t xml:space="preserve"> төрләре</w:t>
      </w:r>
      <w:r w:rsidRPr="00655F47">
        <w:rPr>
          <w:noProof/>
          <w:color w:val="000000"/>
          <w:spacing w:val="6"/>
          <w:lang w:val="tt-RU"/>
        </w:rPr>
        <w:t>. С</w:t>
      </w:r>
      <w:r w:rsidRPr="00655F47">
        <w:rPr>
          <w:noProof/>
          <w:color w:val="000000"/>
          <w:spacing w:val="10"/>
          <w:lang w:val="tt-RU"/>
        </w:rPr>
        <w:t>интетик иярчен җөмләләрнең һәрва</w:t>
      </w:r>
      <w:r w:rsidRPr="00655F47">
        <w:rPr>
          <w:noProof/>
          <w:color w:val="000000"/>
          <w:spacing w:val="11"/>
          <w:lang w:val="tt-RU"/>
        </w:rPr>
        <w:t>кыт баш җөмлә алдыннан килү үзенчәлеге</w:t>
      </w:r>
      <w:r w:rsidRPr="00655F47">
        <w:rPr>
          <w:noProof/>
          <w:color w:val="000000"/>
          <w:spacing w:val="13"/>
          <w:lang w:val="tt-RU"/>
        </w:rPr>
        <w:t xml:space="preserve">. </w:t>
      </w:r>
      <w:r w:rsidRPr="00655F47">
        <w:rPr>
          <w:noProof/>
          <w:color w:val="000000"/>
          <w:spacing w:val="10"/>
          <w:lang w:val="tt-RU"/>
        </w:rPr>
        <w:t xml:space="preserve"> </w:t>
      </w:r>
      <w:r w:rsidRPr="00655F47">
        <w:rPr>
          <w:noProof/>
          <w:color w:val="000000"/>
          <w:spacing w:val="9"/>
          <w:lang w:val="tt-RU"/>
        </w:rPr>
        <w:t>Бер үк фикерне төрле синтаксик калыплар белән бел</w:t>
      </w:r>
      <w:r w:rsidRPr="00655F47">
        <w:rPr>
          <w:noProof/>
          <w:color w:val="000000"/>
          <w:spacing w:val="8"/>
          <w:lang w:val="tt-RU"/>
        </w:rPr>
        <w:t xml:space="preserve">дерү. </w:t>
      </w:r>
      <w:r w:rsidRPr="00655F47">
        <w:rPr>
          <w:lang w:val="tt-RU"/>
        </w:rPr>
        <w:t>1. татар һәм рус телләрендәге аерым грамматик категорияләрнең тәңгәл килү-килмәвен белү;</w:t>
      </w:r>
      <w:r w:rsidR="00AC5DDF" w:rsidRPr="00655F47">
        <w:rPr>
          <w:b/>
          <w:lang w:val="tt-RU"/>
        </w:rPr>
        <w:t xml:space="preserve"> </w:t>
      </w:r>
    </w:p>
    <w:p w:rsidR="00F02893" w:rsidRPr="00655F47" w:rsidRDefault="00EB30AA" w:rsidP="00655F47">
      <w:pPr>
        <w:suppressAutoHyphens/>
        <w:rPr>
          <w:b/>
          <w:lang w:val="tt-RU"/>
        </w:rPr>
      </w:pPr>
      <w:r w:rsidRPr="00655F47">
        <w:rPr>
          <w:b/>
          <w:lang w:val="tt-RU"/>
        </w:rPr>
        <w:t>УМК материаллары</w:t>
      </w:r>
    </w:p>
    <w:p w:rsidR="00262134" w:rsidRPr="00655F47" w:rsidRDefault="00262134" w:rsidP="00655F47">
      <w:pPr>
        <w:suppressAutoHyphens/>
        <w:rPr>
          <w:lang w:val="tt-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3"/>
        <w:gridCol w:w="1558"/>
        <w:gridCol w:w="6067"/>
      </w:tblGrid>
      <w:tr w:rsidR="008D76A8" w:rsidRPr="00655F47" w:rsidTr="008D76A8">
        <w:tc>
          <w:tcPr>
            <w:tcW w:w="3431" w:type="dxa"/>
            <w:gridSpan w:val="2"/>
            <w:shd w:val="clear" w:color="auto" w:fill="auto"/>
          </w:tcPr>
          <w:p w:rsidR="008D76A8" w:rsidRPr="00655F47" w:rsidRDefault="008D76A8" w:rsidP="00655F47">
            <w:pPr>
              <w:jc w:val="center"/>
              <w:rPr>
                <w:b/>
                <w:bCs/>
                <w:lang w:val="tt-RU"/>
              </w:rPr>
            </w:pPr>
            <w:r w:rsidRPr="00655F47">
              <w:rPr>
                <w:b/>
                <w:bCs/>
              </w:rPr>
              <w:t>Класс</w:t>
            </w:r>
            <w:r w:rsidRPr="00655F47">
              <w:rPr>
                <w:b/>
                <w:bCs/>
                <w:lang w:val="tt-RU"/>
              </w:rPr>
              <w:t>лар</w:t>
            </w:r>
          </w:p>
        </w:tc>
        <w:tc>
          <w:tcPr>
            <w:tcW w:w="6067" w:type="dxa"/>
            <w:shd w:val="clear" w:color="auto" w:fill="auto"/>
          </w:tcPr>
          <w:p w:rsidR="008D76A8" w:rsidRPr="00655F47" w:rsidRDefault="008D76A8" w:rsidP="00655F47">
            <w:pPr>
              <w:jc w:val="center"/>
              <w:rPr>
                <w:b/>
                <w:bCs/>
                <w:lang w:val="tt-RU"/>
              </w:rPr>
            </w:pPr>
            <w:r w:rsidRPr="00655F47">
              <w:rPr>
                <w:b/>
                <w:bCs/>
              </w:rPr>
              <w:t xml:space="preserve"> </w:t>
            </w:r>
            <w:r w:rsidRPr="00655F47">
              <w:rPr>
                <w:b/>
                <w:bCs/>
                <w:lang w:val="tt-RU"/>
              </w:rPr>
              <w:t>Дәреслек авторы</w:t>
            </w:r>
          </w:p>
        </w:tc>
      </w:tr>
      <w:tr w:rsidR="008D76A8" w:rsidRPr="00655F47" w:rsidTr="008D76A8">
        <w:trPr>
          <w:trHeight w:val="830"/>
        </w:trPr>
        <w:tc>
          <w:tcPr>
            <w:tcW w:w="1873" w:type="dxa"/>
            <w:shd w:val="clear" w:color="auto" w:fill="auto"/>
          </w:tcPr>
          <w:p w:rsidR="008D76A8" w:rsidRPr="00655F47" w:rsidRDefault="008D76A8" w:rsidP="00655F47">
            <w:pPr>
              <w:rPr>
                <w:lang w:val="tt-RU"/>
              </w:rPr>
            </w:pPr>
            <w:r w:rsidRPr="00655F47">
              <w:t>10 класс</w:t>
            </w:r>
          </w:p>
        </w:tc>
        <w:tc>
          <w:tcPr>
            <w:tcW w:w="1558" w:type="dxa"/>
            <w:shd w:val="clear" w:color="auto" w:fill="auto"/>
          </w:tcPr>
          <w:p w:rsidR="008D76A8" w:rsidRPr="00655F47" w:rsidRDefault="008D76A8" w:rsidP="00655F47">
            <w:pPr>
              <w:jc w:val="center"/>
            </w:pPr>
            <w:r w:rsidRPr="00655F47">
              <w:t>Рус</w:t>
            </w:r>
            <w:proofErr w:type="gramStart"/>
            <w:r w:rsidRPr="00655F47">
              <w:t>.г</w:t>
            </w:r>
            <w:proofErr w:type="gramEnd"/>
            <w:r w:rsidRPr="00655F47">
              <w:t>р.</w:t>
            </w:r>
          </w:p>
        </w:tc>
        <w:tc>
          <w:tcPr>
            <w:tcW w:w="6067" w:type="dxa"/>
            <w:shd w:val="clear" w:color="auto" w:fill="auto"/>
          </w:tcPr>
          <w:p w:rsidR="008D76A8" w:rsidRPr="00655F47" w:rsidRDefault="008D76A8" w:rsidP="00655F47">
            <w:pPr>
              <w:rPr>
                <w:lang w:val="tt-RU"/>
              </w:rPr>
            </w:pPr>
            <w:r w:rsidRPr="00655F47">
              <w:rPr>
                <w:lang w:val="tt-RU"/>
              </w:rPr>
              <w:t>Ф.С.Сафиуллина “Татар теле”</w:t>
            </w:r>
            <w:r w:rsidR="004118FE">
              <w:rPr>
                <w:lang w:val="tt-RU"/>
              </w:rPr>
              <w:t>, 2010</w:t>
            </w:r>
          </w:p>
        </w:tc>
      </w:tr>
      <w:tr w:rsidR="008D76A8" w:rsidRPr="00655F47" w:rsidTr="008D76A8">
        <w:trPr>
          <w:trHeight w:val="830"/>
        </w:trPr>
        <w:tc>
          <w:tcPr>
            <w:tcW w:w="1873" w:type="dxa"/>
            <w:shd w:val="clear" w:color="auto" w:fill="auto"/>
          </w:tcPr>
          <w:p w:rsidR="008D76A8" w:rsidRPr="00655F47" w:rsidRDefault="008D76A8" w:rsidP="00655F47">
            <w:r w:rsidRPr="00655F47">
              <w:t>11 класс</w:t>
            </w:r>
          </w:p>
        </w:tc>
        <w:tc>
          <w:tcPr>
            <w:tcW w:w="1558" w:type="dxa"/>
            <w:shd w:val="clear" w:color="auto" w:fill="auto"/>
          </w:tcPr>
          <w:p w:rsidR="008D76A8" w:rsidRPr="00655F47" w:rsidRDefault="008D76A8" w:rsidP="00655F47">
            <w:pPr>
              <w:jc w:val="center"/>
            </w:pPr>
            <w:r w:rsidRPr="00655F47">
              <w:t>Рус</w:t>
            </w:r>
            <w:proofErr w:type="gramStart"/>
            <w:r w:rsidRPr="00655F47">
              <w:t>.г</w:t>
            </w:r>
            <w:proofErr w:type="gramEnd"/>
            <w:r w:rsidRPr="00655F47">
              <w:t>р.</w:t>
            </w:r>
          </w:p>
        </w:tc>
        <w:tc>
          <w:tcPr>
            <w:tcW w:w="6067" w:type="dxa"/>
            <w:shd w:val="clear" w:color="auto" w:fill="auto"/>
          </w:tcPr>
          <w:p w:rsidR="008D76A8" w:rsidRPr="00655F47" w:rsidRDefault="008D76A8" w:rsidP="00655F47">
            <w:pPr>
              <w:rPr>
                <w:lang w:val="tt-RU"/>
              </w:rPr>
            </w:pPr>
            <w:r w:rsidRPr="00655F47">
              <w:rPr>
                <w:lang w:val="tt-RU"/>
              </w:rPr>
              <w:t>Ф.С.Сафиуллина “Татар теле”</w:t>
            </w:r>
            <w:r w:rsidR="004118FE">
              <w:rPr>
                <w:lang w:val="tt-RU"/>
              </w:rPr>
              <w:t>,2010</w:t>
            </w:r>
          </w:p>
        </w:tc>
      </w:tr>
    </w:tbl>
    <w:p w:rsidR="00F02893" w:rsidRPr="00655F47" w:rsidRDefault="00F02893" w:rsidP="00655F47">
      <w:pPr>
        <w:jc w:val="both"/>
        <w:rPr>
          <w:bCs/>
          <w:lang w:val="tt-RU"/>
        </w:rPr>
      </w:pPr>
    </w:p>
    <w:p w:rsidR="00F02893" w:rsidRPr="00655F47" w:rsidRDefault="00F02893" w:rsidP="00655F47">
      <w:pPr>
        <w:jc w:val="both"/>
        <w:rPr>
          <w:bCs/>
          <w:lang w:val="tt-RU"/>
        </w:rPr>
      </w:pPr>
    </w:p>
    <w:p w:rsidR="00DA6DFE" w:rsidRPr="00655F47" w:rsidRDefault="005E6F56" w:rsidP="00655F47">
      <w:pPr>
        <w:jc w:val="both"/>
        <w:rPr>
          <w:b/>
          <w:lang w:val="tt-RU"/>
        </w:rPr>
      </w:pPr>
      <w:r w:rsidRPr="00655F47">
        <w:rPr>
          <w:b/>
          <w:lang w:val="tt-RU"/>
        </w:rPr>
        <w:t xml:space="preserve">                                      Татар әдәбиятыннан аннотация</w:t>
      </w:r>
    </w:p>
    <w:p w:rsidR="009C6734" w:rsidRPr="00655F47" w:rsidRDefault="009C6734" w:rsidP="00655F47">
      <w:pPr>
        <w:jc w:val="both"/>
        <w:rPr>
          <w:b/>
          <w:lang w:val="tt-RU"/>
        </w:rPr>
      </w:pPr>
      <w:r w:rsidRPr="00655F47">
        <w:rPr>
          <w:b/>
          <w:lang w:val="tt-RU"/>
        </w:rPr>
        <w:t xml:space="preserve">                                               1 – 4 сыйныфлар</w:t>
      </w:r>
    </w:p>
    <w:p w:rsidR="005E6F56" w:rsidRPr="00655F47" w:rsidRDefault="005E6F56" w:rsidP="00655F47">
      <w:pPr>
        <w:spacing w:after="200"/>
        <w:ind w:firstLine="708"/>
        <w:jc w:val="both"/>
        <w:rPr>
          <w:rFonts w:eastAsiaTheme="minorEastAsia"/>
          <w:b/>
          <w:bCs/>
          <w:lang w:val="tt-RU"/>
        </w:rPr>
      </w:pPr>
      <w:r w:rsidRPr="00655F47">
        <w:rPr>
          <w:rFonts w:eastAsiaTheme="minorEastAsia"/>
          <w:b/>
          <w:bCs/>
          <w:lang w:val="tt-RU"/>
        </w:rPr>
        <w:t>Татар әдәбиятыннан эш программасы түбәндәге</w:t>
      </w:r>
      <w:r w:rsidR="00DB09A5" w:rsidRPr="00655F47">
        <w:rPr>
          <w:rFonts w:eastAsiaTheme="minorEastAsia"/>
          <w:b/>
          <w:bCs/>
          <w:lang w:val="tt-RU"/>
        </w:rPr>
        <w:t xml:space="preserve"> норматив</w:t>
      </w:r>
      <w:r w:rsidRPr="00655F47">
        <w:rPr>
          <w:rFonts w:eastAsiaTheme="minorEastAsia"/>
          <w:b/>
          <w:bCs/>
          <w:lang w:val="tt-RU"/>
        </w:rPr>
        <w:t xml:space="preserve"> документларны исәпкә алып төзелде: </w:t>
      </w:r>
    </w:p>
    <w:p w:rsidR="005E6F56" w:rsidRPr="00655F47" w:rsidRDefault="005E6F56" w:rsidP="00655F47">
      <w:pPr>
        <w:spacing w:after="200"/>
        <w:jc w:val="both"/>
        <w:rPr>
          <w:rFonts w:eastAsiaTheme="minorEastAsia"/>
          <w:lang w:val="tt-RU"/>
        </w:rPr>
      </w:pPr>
      <w:r w:rsidRPr="00655F47">
        <w:rPr>
          <w:rFonts w:eastAsiaTheme="minorEastAsia"/>
          <w:lang w:val="tt-RU"/>
        </w:rPr>
        <w:t>1.</w:t>
      </w:r>
      <w:r w:rsidRPr="00655F47">
        <w:rPr>
          <w:rFonts w:eastAsiaTheme="minorEastAsia"/>
          <w:color w:val="000000"/>
          <w:lang w:val="tt-RU"/>
        </w:rPr>
        <w:t xml:space="preserve"> “Россия Федерациясендә мәгариф турында”гы Федерал</w:t>
      </w:r>
      <w:r w:rsidRPr="00655F47">
        <w:rPr>
          <w:rFonts w:eastAsiaTheme="minorEastAsia"/>
          <w:color w:val="000000"/>
        </w:rPr>
        <w:t>ь</w:t>
      </w:r>
      <w:r w:rsidRPr="00655F47">
        <w:rPr>
          <w:rFonts w:eastAsiaTheme="minorEastAsia"/>
          <w:color w:val="000000"/>
          <w:lang w:val="tt-RU"/>
        </w:rPr>
        <w:t xml:space="preserve"> законы (</w:t>
      </w:r>
      <w:r w:rsidRPr="00655F47">
        <w:rPr>
          <w:rFonts w:eastAsiaTheme="minorEastAsia"/>
          <w:lang w:val="tt-RU"/>
        </w:rPr>
        <w:t>Федеральный закон от 29.12.2012 N 273-ФЗ "Об образовании в Российской Федерации"</w:t>
      </w:r>
      <w:r w:rsidRPr="00655F47">
        <w:rPr>
          <w:rFonts w:eastAsiaTheme="minorEastAsia"/>
          <w:color w:val="000000"/>
          <w:lang w:val="tt-RU"/>
        </w:rPr>
        <w:t xml:space="preserve"> )</w:t>
      </w:r>
    </w:p>
    <w:p w:rsidR="005E6F56" w:rsidRPr="00655F47" w:rsidRDefault="005E6F56" w:rsidP="00655F47">
      <w:pPr>
        <w:spacing w:after="200"/>
        <w:jc w:val="both"/>
        <w:rPr>
          <w:rFonts w:eastAsiaTheme="minorEastAsia"/>
          <w:lang w:val="tt-RU"/>
        </w:rPr>
      </w:pPr>
      <w:r w:rsidRPr="00655F47">
        <w:rPr>
          <w:rFonts w:eastAsiaTheme="minorEastAsia"/>
          <w:lang w:val="tt-RU"/>
        </w:rPr>
        <w:t>2. “Мәгариф турында”  Татарстан  Республикасының Законы (Закон Республики Татарстан  “Об образовании” № 68-ЗРТ  от  22  июля 2013  года, статья 8).</w:t>
      </w:r>
    </w:p>
    <w:p w:rsidR="005E6F56" w:rsidRPr="00655F47" w:rsidRDefault="005E6F56" w:rsidP="00655F47">
      <w:pPr>
        <w:jc w:val="both"/>
        <w:rPr>
          <w:lang w:val="tt-RU"/>
        </w:rPr>
      </w:pPr>
      <w:r w:rsidRPr="00655F47">
        <w:rPr>
          <w:lang w:val="tt-RU"/>
        </w:rPr>
        <w:t xml:space="preserve">3. “Россия </w:t>
      </w:r>
      <w:r w:rsidRPr="00655F47">
        <w:rPr>
          <w:color w:val="000000"/>
          <w:lang w:val="tt-RU"/>
        </w:rPr>
        <w:t>Федерациясе</w:t>
      </w:r>
      <w:r w:rsidRPr="00655F47">
        <w:rPr>
          <w:lang w:val="tt-RU"/>
        </w:rPr>
        <w:t xml:space="preserve"> халыкларының телләре турында” 126 нчы номерлы федераль закон” (24.07.1998).</w:t>
      </w:r>
    </w:p>
    <w:p w:rsidR="005E6F56" w:rsidRPr="00655F47" w:rsidRDefault="005E6F56" w:rsidP="00655F47">
      <w:pPr>
        <w:spacing w:after="200"/>
        <w:jc w:val="both"/>
        <w:rPr>
          <w:rFonts w:eastAsiaTheme="minorEastAsia"/>
          <w:lang w:val="tt-RU"/>
        </w:rPr>
      </w:pPr>
      <w:r w:rsidRPr="00655F47">
        <w:rPr>
          <w:rFonts w:eastAsiaTheme="minorEastAsia"/>
          <w:lang w:val="tt-RU"/>
        </w:rPr>
        <w:t>4. «2014-2020 елларга Татарстан Республикасы дәүләт телләрен һәм Татарстан Республикасында башка телләрне саклау, өйрәнү һәм үстерү» дәүләт программасы (ТР МК карары № 794 25.10.2013).</w:t>
      </w:r>
    </w:p>
    <w:p w:rsidR="005E6F56" w:rsidRPr="00655F47" w:rsidRDefault="005E6F56" w:rsidP="00655F47">
      <w:pPr>
        <w:spacing w:after="200"/>
        <w:jc w:val="both"/>
        <w:rPr>
          <w:rFonts w:eastAsiaTheme="minorEastAsia"/>
          <w:lang w:val="tt-RU"/>
        </w:rPr>
      </w:pPr>
      <w:r w:rsidRPr="00655F47">
        <w:rPr>
          <w:rFonts w:eastAsiaTheme="minorEastAsia"/>
          <w:lang w:val="tt-RU"/>
        </w:rPr>
        <w:t>5. Россия Федерациясе Мәгариф һәм фән министрлыгы тарафыннан расланган төп гомуми белем бирү дәүләт мәгариф стандарты (боерык, 6.10.2009).</w:t>
      </w:r>
    </w:p>
    <w:p w:rsidR="005E6F56" w:rsidRPr="00655F47" w:rsidRDefault="005E6F56" w:rsidP="00655F47">
      <w:pPr>
        <w:spacing w:after="200"/>
        <w:jc w:val="both"/>
        <w:rPr>
          <w:rFonts w:eastAsiaTheme="minorEastAsia"/>
          <w:lang w:val="tt-RU"/>
        </w:rPr>
      </w:pPr>
      <w:r w:rsidRPr="00655F47">
        <w:rPr>
          <w:rFonts w:eastAsiaTheme="minorEastAsia"/>
          <w:lang w:val="tt-RU"/>
        </w:rPr>
        <w:t>6. Урта (тулы) гомуми белем бирү мәктәбендә рус телле балаларга татар телен коммуникатив технология нигезендә укыту программасы (1-11 нче сыйныфлар). Төзүче-авторлар: Р.З. Хәйдәрова, Р.Л.Малафеева. Казан-2014. (боерык № 933/14, 24.02.2014).</w:t>
      </w:r>
    </w:p>
    <w:p w:rsidR="005E6F56" w:rsidRPr="00655F47" w:rsidRDefault="005E6F56" w:rsidP="00655F47">
      <w:pPr>
        <w:spacing w:after="200"/>
        <w:jc w:val="both"/>
        <w:rPr>
          <w:rFonts w:eastAsiaTheme="minorEastAsia"/>
          <w:lang w:val="tt-RU"/>
        </w:rPr>
      </w:pPr>
      <w:r w:rsidRPr="00655F47">
        <w:rPr>
          <w:rFonts w:eastAsiaTheme="minorEastAsia"/>
          <w:lang w:val="tt-RU"/>
        </w:rPr>
        <w:lastRenderedPageBreak/>
        <w:t xml:space="preserve">7. Казан шәһәре Вахитов районының “Инглиз теле тирәнтен өйрәнелә торган 18 нче урта гомуми белем бирү мәктәбе” педколлективының 2016 елның </w:t>
      </w:r>
      <w:r w:rsidRPr="00655F47">
        <w:rPr>
          <w:rFonts w:eastAsiaTheme="minorEastAsia"/>
          <w:b/>
          <w:lang w:val="tt-RU"/>
        </w:rPr>
        <w:t>27 августында 1 номерлы</w:t>
      </w:r>
      <w:r w:rsidRPr="00655F47">
        <w:rPr>
          <w:rFonts w:eastAsiaTheme="minorEastAsia"/>
          <w:lang w:val="tt-RU"/>
        </w:rPr>
        <w:t xml:space="preserve"> педсовет карары буенча 2016-2017 уку елына кабул ителгән укыту планы.</w:t>
      </w:r>
    </w:p>
    <w:p w:rsidR="005E6F56" w:rsidRPr="00655F47" w:rsidRDefault="005E6F56" w:rsidP="00655F47">
      <w:pPr>
        <w:spacing w:after="200"/>
        <w:jc w:val="both"/>
        <w:rPr>
          <w:rFonts w:eastAsiaTheme="minorEastAsia"/>
          <w:lang w:val="tt-RU"/>
        </w:rPr>
      </w:pPr>
      <w:r w:rsidRPr="00655F47">
        <w:rPr>
          <w:rFonts w:eastAsiaTheme="minorEastAsia"/>
          <w:lang w:val="tt-RU"/>
        </w:rPr>
        <w:t xml:space="preserve">8. Казан шәһәре Вахитов районының “Инглиз теле тирәнтен өйрәнелә торган 18 нче урта гомуми белем бирү мәктәбе”нең белем бирү программасы. </w:t>
      </w:r>
      <w:r w:rsidR="00AC5DDF" w:rsidRPr="00655F47">
        <w:rPr>
          <w:rFonts w:eastAsiaTheme="minorEastAsia"/>
          <w:lang w:val="tt-RU"/>
        </w:rPr>
        <w:t xml:space="preserve"> </w:t>
      </w:r>
    </w:p>
    <w:p w:rsidR="005E6F56" w:rsidRPr="00655F47" w:rsidRDefault="005E6F56" w:rsidP="00655F47">
      <w:pPr>
        <w:ind w:firstLine="567"/>
        <w:jc w:val="center"/>
        <w:rPr>
          <w:rFonts w:eastAsiaTheme="minorEastAsia"/>
          <w:b/>
          <w:lang w:val="tt-RU"/>
        </w:rPr>
      </w:pPr>
      <w:r w:rsidRPr="00655F47">
        <w:rPr>
          <w:rFonts w:eastAsiaTheme="minorEastAsia"/>
          <w:b/>
          <w:lang w:val="tt-RU"/>
        </w:rPr>
        <w:t>Аңлатма язуы</w:t>
      </w:r>
    </w:p>
    <w:p w:rsidR="005E6F56" w:rsidRPr="00655F47" w:rsidRDefault="005E6F56" w:rsidP="00655F47">
      <w:pPr>
        <w:ind w:firstLine="567"/>
        <w:jc w:val="center"/>
        <w:rPr>
          <w:rFonts w:eastAsiaTheme="minorEastAsia"/>
          <w:b/>
          <w:lang w:val="tt-RU"/>
        </w:rPr>
      </w:pPr>
    </w:p>
    <w:p w:rsidR="005E6F56" w:rsidRPr="00655F47" w:rsidRDefault="005E6F56" w:rsidP="00655F47">
      <w:pPr>
        <w:spacing w:after="200"/>
        <w:ind w:left="180"/>
        <w:jc w:val="both"/>
        <w:rPr>
          <w:rFonts w:eastAsiaTheme="minorEastAsia"/>
          <w:lang w:val="tt-RU"/>
        </w:rPr>
      </w:pPr>
      <w:r w:rsidRPr="00655F47">
        <w:rPr>
          <w:rFonts w:eastAsiaTheme="minorEastAsia"/>
          <w:lang w:val="tt-RU"/>
        </w:rPr>
        <w:t>Рус телле балаларга татар теле укыту</w:t>
      </w:r>
      <w:r w:rsidRPr="00655F47">
        <w:rPr>
          <w:rFonts w:eastAsiaTheme="minorEastAsia"/>
          <w:b/>
          <w:lang w:val="tt-RU"/>
        </w:rPr>
        <w:t xml:space="preserve"> максат һәм бурычлары </w:t>
      </w:r>
      <w:r w:rsidRPr="00655F47">
        <w:rPr>
          <w:rFonts w:eastAsiaTheme="minorEastAsia"/>
          <w:lang w:val="tt-RU"/>
        </w:rPr>
        <w:t>берничә юнәлешне үз эченә ала:</w:t>
      </w:r>
      <w:r w:rsidRPr="00655F47">
        <w:rPr>
          <w:rFonts w:eastAsiaTheme="minorEastAsia"/>
          <w:b/>
          <w:lang w:val="tt-RU"/>
        </w:rPr>
        <w:t xml:space="preserve"> танып белү, үстерү, тәрбияви, белем бирү </w:t>
      </w:r>
      <w:r w:rsidRPr="00655F47">
        <w:rPr>
          <w:rFonts w:eastAsiaTheme="minorEastAsia"/>
          <w:lang w:val="tt-RU"/>
        </w:rPr>
        <w:t>юнәлешләре.</w:t>
      </w:r>
    </w:p>
    <w:p w:rsidR="005E6F56" w:rsidRPr="00655F47" w:rsidRDefault="005E6F56" w:rsidP="00655F47">
      <w:pPr>
        <w:tabs>
          <w:tab w:val="left" w:pos="5070"/>
        </w:tabs>
        <w:spacing w:after="200"/>
        <w:ind w:left="180"/>
        <w:jc w:val="both"/>
        <w:rPr>
          <w:rFonts w:eastAsiaTheme="minorEastAsia"/>
          <w:lang w:val="tt-RU"/>
        </w:rPr>
      </w:pPr>
      <w:r w:rsidRPr="00655F47">
        <w:rPr>
          <w:rFonts w:eastAsiaTheme="minorEastAsia"/>
          <w:b/>
          <w:lang w:val="tt-RU"/>
        </w:rPr>
        <w:t xml:space="preserve">Танып белү максаты: </w:t>
      </w:r>
      <w:r w:rsidRPr="00655F47">
        <w:rPr>
          <w:rFonts w:eastAsiaTheme="minorEastAsia"/>
          <w:lang w:val="tt-RU"/>
        </w:rPr>
        <w:t>укучыларның  Татарстан Республикасында яшәүче милләтләр, Татарстанның дәүләт символлары, республиканың территориясе, географик урыны; башкалабыз Казанның тарихи үткәне, бүгенге йөзе; татар сәнгатенең төрле тармаклары, күренекле шәхесләр турында билгеле бер мәгълүмат алуы максат итеп куела.</w:t>
      </w:r>
    </w:p>
    <w:p w:rsidR="005E6F56" w:rsidRPr="00655F47" w:rsidRDefault="005E6F56" w:rsidP="00655F47">
      <w:pPr>
        <w:spacing w:after="200"/>
        <w:ind w:left="180"/>
        <w:jc w:val="both"/>
        <w:rPr>
          <w:rFonts w:eastAsiaTheme="minorEastAsia"/>
          <w:lang w:val="tt-RU"/>
        </w:rPr>
      </w:pPr>
      <w:r w:rsidRPr="00655F47">
        <w:rPr>
          <w:rFonts w:eastAsiaTheme="minorEastAsia"/>
          <w:b/>
          <w:lang w:val="tt-RU"/>
        </w:rPr>
        <w:t xml:space="preserve">Үстерү максаты: </w:t>
      </w:r>
      <w:r w:rsidRPr="00655F47">
        <w:rPr>
          <w:rFonts w:eastAsiaTheme="minorEastAsia"/>
          <w:lang w:val="tt-RU"/>
        </w:rPr>
        <w:t xml:space="preserve"> фикерләүне үстерү (логик фикерләү, сәбәп-нәтиҗә бәйләнешләрен табу, индуктив, дедуктив фикерләү);  хәтерне (ихтыярый, ихтыярсыз), игътибарлылыкны үстерү; аралаша белү сәләтен үстерү (аралашучанлык, хислелек, эмпатия хисләре); ихтыяр көче, максатчанлык, активлык кебек сәләтләрен үстерү.</w:t>
      </w:r>
    </w:p>
    <w:p w:rsidR="005E6F56" w:rsidRPr="00655F47" w:rsidRDefault="005E6F56" w:rsidP="00655F47">
      <w:pPr>
        <w:tabs>
          <w:tab w:val="left" w:pos="567"/>
        </w:tabs>
        <w:spacing w:after="200"/>
        <w:ind w:left="180"/>
        <w:jc w:val="both"/>
        <w:rPr>
          <w:rFonts w:eastAsiaTheme="minorEastAsia"/>
          <w:color w:val="FF0000"/>
          <w:lang w:val="tt-RU"/>
        </w:rPr>
      </w:pPr>
      <w:r w:rsidRPr="00655F47">
        <w:rPr>
          <w:rFonts w:eastAsiaTheme="minorEastAsia"/>
          <w:b/>
          <w:lang w:val="tt-RU"/>
        </w:rPr>
        <w:t>Тәрбияви максат:</w:t>
      </w:r>
      <w:r w:rsidRPr="00655F47">
        <w:rPr>
          <w:rFonts w:eastAsiaTheme="minorEastAsia"/>
          <w:lang w:val="tt-RU"/>
        </w:rPr>
        <w:t xml:space="preserve"> укучыларның тиешле дәрәҗәдәге тәрбиялелегеннән башка укыту процессын оештыру мөмкин түгел. Тәрбия процессы, беренче чиратта, укытуның эчтәлеге һәм методлары белән бәйле. Шуңа күрә программа эчтәлеген сайлаганда, материалның тәрбияви мөмкинлекләрен исәпкә алу мөһим. Татар теленең грамматикасын өйрәнү процессында эчтәлектә әхлакый проблемалар булган кечкенә текстлар үзләре үк коммуникатив мотивациягә ия, ягъни, укучыларның эчке кызыксынуы тәэмин ителгән була. Шунлыктан тексттагы лексика, грамматика җайлырак истә кала һәм  аралашу ситуациясе булдыру әллә ни кыенлык тудырмый.</w:t>
      </w:r>
    </w:p>
    <w:p w:rsidR="005E6F56" w:rsidRPr="00655F47" w:rsidRDefault="005E6F56" w:rsidP="00655F47">
      <w:pPr>
        <w:tabs>
          <w:tab w:val="left" w:pos="567"/>
        </w:tabs>
        <w:spacing w:after="200"/>
        <w:ind w:left="180"/>
        <w:jc w:val="both"/>
        <w:rPr>
          <w:rFonts w:eastAsiaTheme="minorEastAsia"/>
          <w:color w:val="FF0000"/>
          <w:lang w:val="tt-RU"/>
        </w:rPr>
      </w:pPr>
      <w:r w:rsidRPr="00655F47">
        <w:rPr>
          <w:rFonts w:eastAsiaTheme="minorEastAsia"/>
          <w:b/>
          <w:lang w:val="tt-RU"/>
        </w:rPr>
        <w:t xml:space="preserve">Белем бирү максаты: </w:t>
      </w:r>
      <w:r w:rsidRPr="00655F47">
        <w:rPr>
          <w:rFonts w:eastAsiaTheme="minorEastAsia"/>
          <w:lang w:val="tt-RU"/>
        </w:rPr>
        <w:t>укучыларның  татар теле буенча лексик, грамматик күнекмәләре филологик белемнәр суммасы дәрәҗәсендә генә калмыйча, ә сөйләм эшчәнлегенең барлык төрләрендә дә аралашуда кулланырлык дәрәҗәгә җитүе зарур. Ягъни, укучылар, нинди дә булса сүзне, я грамматик категорияне тану, аеру, аңлау, тәрҗемә итү дәрәҗәсендә генә түгел, аларны аралашу максатыннан мөстәкыйль кулланырлык дәрәҗәдә өйрәнергә тиешләр</w:t>
      </w:r>
      <w:r w:rsidRPr="00655F47">
        <w:rPr>
          <w:rFonts w:eastAsiaTheme="minorEastAsia"/>
          <w:color w:val="FF0000"/>
          <w:lang w:val="tt-RU"/>
        </w:rPr>
        <w:t>.</w:t>
      </w:r>
    </w:p>
    <w:p w:rsidR="005E6F56" w:rsidRPr="00655F47" w:rsidRDefault="005E6F56" w:rsidP="00655F47">
      <w:pPr>
        <w:ind w:firstLine="709"/>
        <w:jc w:val="center"/>
        <w:rPr>
          <w:rFonts w:eastAsiaTheme="minorEastAsia"/>
          <w:b/>
          <w:lang w:val="tt-RU"/>
        </w:rPr>
      </w:pPr>
      <w:r w:rsidRPr="00655F47">
        <w:rPr>
          <w:rFonts w:eastAsiaTheme="minorEastAsia"/>
          <w:b/>
          <w:lang w:val="tt-RU"/>
        </w:rPr>
        <w:t>Укыту предметы үзләштерүнең планлаштырылган нәтиҗәләре</w:t>
      </w:r>
    </w:p>
    <w:p w:rsidR="005E6F56" w:rsidRPr="00655F47" w:rsidRDefault="005E6F56" w:rsidP="00655F47">
      <w:pPr>
        <w:ind w:firstLine="708"/>
        <w:jc w:val="both"/>
        <w:rPr>
          <w:rFonts w:eastAsiaTheme="minorEastAsia"/>
          <w:lang w:val="tt-RU"/>
        </w:rPr>
      </w:pPr>
      <w:r w:rsidRPr="00655F47">
        <w:rPr>
          <w:rFonts w:eastAsiaTheme="minorEastAsia"/>
          <w:lang w:val="tt-RU"/>
        </w:rPr>
        <w:t>Урта (тулы)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5E6F56" w:rsidRPr="00655F47" w:rsidRDefault="005E6F56" w:rsidP="00655F47">
      <w:pPr>
        <w:ind w:firstLine="709"/>
        <w:jc w:val="both"/>
        <w:rPr>
          <w:rFonts w:eastAsiaTheme="minorEastAsia"/>
          <w:lang w:val="tt-RU"/>
        </w:rPr>
      </w:pPr>
      <w:r w:rsidRPr="00655F47">
        <w:rPr>
          <w:rFonts w:eastAsiaTheme="minorEastAsia"/>
          <w:lang w:val="tt-RU"/>
        </w:rPr>
        <w:t xml:space="preserve"> Татар теленә өйрәтүнең  программада күрсәтелгән күләмдә </w:t>
      </w:r>
      <w:r w:rsidRPr="00655F47">
        <w:rPr>
          <w:rFonts w:eastAsiaTheme="minorEastAsia"/>
          <w:b/>
          <w:lang w:val="tt-RU"/>
        </w:rPr>
        <w:t xml:space="preserve">гомуми нәтиҗәләре </w:t>
      </w:r>
      <w:r w:rsidRPr="00655F47">
        <w:rPr>
          <w:rFonts w:eastAsiaTheme="minorEastAsia"/>
          <w:lang w:val="tt-RU"/>
        </w:rPr>
        <w:t>түбәндәгеләрдән гыйбарәт:</w:t>
      </w:r>
    </w:p>
    <w:p w:rsidR="005E6F56" w:rsidRPr="00655F47" w:rsidRDefault="005E6F56" w:rsidP="00655F47">
      <w:pPr>
        <w:numPr>
          <w:ilvl w:val="0"/>
          <w:numId w:val="18"/>
        </w:numPr>
        <w:spacing w:after="200"/>
        <w:ind w:left="0" w:firstLine="0"/>
        <w:contextualSpacing/>
        <w:jc w:val="both"/>
        <w:rPr>
          <w:rFonts w:eastAsia="Calibri"/>
          <w:lang w:val="tt-RU"/>
        </w:rPr>
      </w:pPr>
      <w:r w:rsidRPr="00655F47">
        <w:rPr>
          <w:rFonts w:eastAsia="Calibri"/>
          <w:lang w:val="tt-RU"/>
        </w:rPr>
        <w:t>укучыларның</w:t>
      </w:r>
      <w:r w:rsidRPr="00655F47">
        <w:rPr>
          <w:rFonts w:eastAsia="Calibri"/>
          <w:color w:val="FF0000"/>
          <w:lang w:val="tt-RU"/>
        </w:rPr>
        <w:t xml:space="preserve"> </w:t>
      </w:r>
      <w:r w:rsidRPr="00655F47">
        <w:rPr>
          <w:rFonts w:eastAsia="Calibri"/>
          <w:lang w:val="tt-RU"/>
        </w:rPr>
        <w:t>коммуникатив компетенциясен</w:t>
      </w:r>
      <w:r w:rsidRPr="00655F47">
        <w:rPr>
          <w:rFonts w:eastAsia="Calibri"/>
          <w:color w:val="FF0000"/>
          <w:lang w:val="tt-RU"/>
        </w:rPr>
        <w:t xml:space="preserve"> </w:t>
      </w:r>
      <w:r w:rsidRPr="00655F47">
        <w:rPr>
          <w:rFonts w:eastAsia="Calibri"/>
          <w:lang w:val="tt-RU"/>
        </w:rPr>
        <w:t>(аралашу осталыгын) үстерү, ягъни, татар телендә сөйләшүчеләр белән телдән яки язмача аралашу күнекмәләре булдыру;</w:t>
      </w:r>
    </w:p>
    <w:p w:rsidR="005E6F56" w:rsidRPr="00655F47" w:rsidRDefault="005E6F56" w:rsidP="00655F47">
      <w:pPr>
        <w:numPr>
          <w:ilvl w:val="0"/>
          <w:numId w:val="18"/>
        </w:numPr>
        <w:spacing w:after="200"/>
        <w:ind w:left="0" w:firstLine="0"/>
        <w:contextualSpacing/>
        <w:jc w:val="both"/>
        <w:rPr>
          <w:rFonts w:eastAsia="Calibri"/>
          <w:lang w:val="tt-RU"/>
        </w:rPr>
      </w:pPr>
      <w:r w:rsidRPr="00655F47">
        <w:rPr>
          <w:rFonts w:eastAsia="Calibri"/>
          <w:lang w:val="tt-RU"/>
        </w:rPr>
        <w:lastRenderedPageBreak/>
        <w:t>коммуникатив бурычлар куя һәм хәл итә белү, адекват рәвештә аралашуның вербаль һәм вербаль булмаган чараларыннан,  сөйләм этикеты үрнәкләреннән  файдалана алу, киң күңелле әңгәмәдәш булу;</w:t>
      </w:r>
    </w:p>
    <w:p w:rsidR="005E6F56" w:rsidRPr="00655F47" w:rsidRDefault="005E6F56" w:rsidP="00655F47">
      <w:pPr>
        <w:numPr>
          <w:ilvl w:val="0"/>
          <w:numId w:val="18"/>
        </w:numPr>
        <w:spacing w:after="200"/>
        <w:ind w:left="0" w:firstLine="0"/>
        <w:contextualSpacing/>
        <w:jc w:val="both"/>
        <w:rPr>
          <w:rFonts w:eastAsia="Calibri"/>
          <w:color w:val="FF0000"/>
          <w:lang w:val="tt-RU"/>
        </w:rPr>
      </w:pPr>
      <w:r w:rsidRPr="00655F47">
        <w:rPr>
          <w:rFonts w:eastAsia="Calibri"/>
          <w:lang w:val="tt-RU"/>
        </w:rPr>
        <w:t xml:space="preserve">“Татар теле” </w:t>
      </w:r>
      <w:r w:rsidRPr="00655F47">
        <w:rPr>
          <w:rFonts w:eastAsia="Calibri"/>
          <w:color w:val="000000"/>
          <w:lang w:val="tt-RU"/>
        </w:rPr>
        <w:t>предметына</w:t>
      </w:r>
      <w:r w:rsidRPr="00655F47">
        <w:rPr>
          <w:rFonts w:eastAsia="Calibri"/>
          <w:color w:val="FF0000"/>
          <w:lang w:val="tt-RU"/>
        </w:rPr>
        <w:t xml:space="preserve"> </w:t>
      </w:r>
      <w:r w:rsidRPr="00655F47">
        <w:rPr>
          <w:rFonts w:eastAsia="Calibri"/>
          <w:lang w:val="tt-RU"/>
        </w:rPr>
        <w:t>карата уңай мотивация һәм тотрыклы кызыксыну булдыру һәм, шулар нигезендә, белем алуның алдагы баскычларында татар телен уңышлы үзләштергә шартлар тудыру.</w:t>
      </w:r>
      <w:r w:rsidR="009C6734" w:rsidRPr="00655F47">
        <w:rPr>
          <w:rFonts w:eastAsia="Calibri"/>
          <w:color w:val="FF0000"/>
          <w:lang w:val="tt-RU"/>
        </w:rPr>
        <w:t xml:space="preserve">    </w:t>
      </w:r>
    </w:p>
    <w:p w:rsidR="005E6F56" w:rsidRPr="00655F47" w:rsidRDefault="005E6F56" w:rsidP="00655F47">
      <w:pPr>
        <w:jc w:val="center"/>
        <w:rPr>
          <w:rFonts w:eastAsiaTheme="minorEastAsia"/>
          <w:b/>
          <w:lang w:val="tt-RU"/>
        </w:rPr>
      </w:pPr>
    </w:p>
    <w:p w:rsidR="005E6F56" w:rsidRPr="00655F47" w:rsidRDefault="005E6F56" w:rsidP="00655F47">
      <w:pPr>
        <w:jc w:val="center"/>
        <w:rPr>
          <w:rFonts w:eastAsia="MS Mincho"/>
          <w:bCs/>
          <w:color w:val="FF6600"/>
          <w:lang w:val="tt-RU" w:eastAsia="ja-JP"/>
        </w:rPr>
      </w:pPr>
      <w:r w:rsidRPr="00655F47">
        <w:rPr>
          <w:rFonts w:eastAsiaTheme="minorEastAsia"/>
          <w:b/>
          <w:lang w:val="tt-RU"/>
        </w:rPr>
        <w:t>Укытуның шәхси нәтиҗәләре</w:t>
      </w:r>
    </w:p>
    <w:p w:rsidR="005E6F56" w:rsidRPr="00655F47" w:rsidRDefault="005E6F56" w:rsidP="00655F47">
      <w:pPr>
        <w:overflowPunct w:val="0"/>
        <w:autoSpaceDE w:val="0"/>
        <w:autoSpaceDN w:val="0"/>
        <w:adjustRightInd w:val="0"/>
        <w:ind w:firstLine="709"/>
        <w:jc w:val="both"/>
        <w:rPr>
          <w:rFonts w:eastAsia="Calibri"/>
          <w:b/>
          <w:lang w:val="tt-RU"/>
        </w:rPr>
      </w:pPr>
      <w:r w:rsidRPr="00655F47">
        <w:rPr>
          <w:rFonts w:eastAsia="Calibri"/>
          <w:lang w:val="tt-RU"/>
        </w:rPr>
        <w:t xml:space="preserve"> Белем алуның башлангыч этабын  төгәлләгәндә, укучының үзенә һәм үзенең әйләнә-тирәсендәге кешеләргә, тормыштагы яшәеш проблемаларына карата </w:t>
      </w:r>
      <w:r w:rsidRPr="00655F47">
        <w:rPr>
          <w:rFonts w:eastAsia="MS Mincho"/>
          <w:bCs/>
          <w:iCs/>
          <w:lang w:val="tt-RU" w:eastAsia="ja-JP"/>
        </w:rPr>
        <w:t xml:space="preserve">түбәндәге </w:t>
      </w:r>
      <w:r w:rsidRPr="00655F47">
        <w:rPr>
          <w:rFonts w:eastAsia="MS Mincho"/>
          <w:b/>
          <w:bCs/>
          <w:iCs/>
          <w:lang w:val="tt-RU" w:eastAsia="ja-JP"/>
        </w:rPr>
        <w:t>шәхси кыйммәтләре формалашкан булуы күзаллана</w:t>
      </w:r>
      <w:r w:rsidRPr="00655F47">
        <w:rPr>
          <w:rFonts w:eastAsia="MS Mincho"/>
          <w:bCs/>
          <w:iCs/>
          <w:lang w:val="tt-RU" w:eastAsia="ja-JP"/>
        </w:rPr>
        <w:t>:</w:t>
      </w:r>
    </w:p>
    <w:p w:rsidR="005E6F56" w:rsidRPr="00655F47" w:rsidRDefault="005E6F56" w:rsidP="00655F47">
      <w:pPr>
        <w:numPr>
          <w:ilvl w:val="0"/>
          <w:numId w:val="17"/>
        </w:numPr>
        <w:tabs>
          <w:tab w:val="left" w:pos="0"/>
        </w:tabs>
        <w:autoSpaceDE w:val="0"/>
        <w:autoSpaceDN w:val="0"/>
        <w:adjustRightInd w:val="0"/>
        <w:spacing w:after="200"/>
        <w:ind w:left="0" w:firstLine="0"/>
        <w:contextualSpacing/>
        <w:jc w:val="both"/>
        <w:rPr>
          <w:rFonts w:eastAsia="Calibri"/>
          <w:lang w:val="tt-RU"/>
        </w:rPr>
      </w:pPr>
      <w:r w:rsidRPr="00655F47">
        <w:rPr>
          <w:rFonts w:eastAsia="Calibri"/>
          <w:lang w:val="tt-RU"/>
        </w:rPr>
        <w:t xml:space="preserve">шәхесара һәм мәдәниятара аралашуда  татар теленә карата ихтирамлы караш булдыру һәм аны яхшы өйрәнү теләге тудыру; </w:t>
      </w:r>
    </w:p>
    <w:p w:rsidR="005E6F56" w:rsidRPr="00655F47" w:rsidRDefault="005E6F56" w:rsidP="00655F47">
      <w:pPr>
        <w:numPr>
          <w:ilvl w:val="0"/>
          <w:numId w:val="17"/>
        </w:numPr>
        <w:autoSpaceDE w:val="0"/>
        <w:autoSpaceDN w:val="0"/>
        <w:adjustRightInd w:val="0"/>
        <w:spacing w:after="200"/>
        <w:ind w:left="0" w:firstLine="0"/>
        <w:jc w:val="both"/>
        <w:rPr>
          <w:rFonts w:eastAsiaTheme="minorEastAsia"/>
          <w:lang w:val="tt-RU"/>
        </w:rPr>
      </w:pPr>
      <w:r w:rsidRPr="00655F47">
        <w:rPr>
          <w:rFonts w:eastAsiaTheme="minorEastAsia"/>
          <w:lang w:val="tt-RU"/>
        </w:rPr>
        <w:t>әхлакый кагыйдәләрдә ориентлашу, аларны үтәүнең мәҗбүрилеген аңлау;</w:t>
      </w:r>
    </w:p>
    <w:p w:rsidR="005E6F56" w:rsidRPr="00655F47" w:rsidRDefault="005E6F56" w:rsidP="00655F47">
      <w:pPr>
        <w:numPr>
          <w:ilvl w:val="0"/>
          <w:numId w:val="17"/>
        </w:numPr>
        <w:spacing w:after="200"/>
        <w:ind w:left="0" w:firstLine="0"/>
        <w:jc w:val="both"/>
        <w:rPr>
          <w:rFonts w:eastAsiaTheme="minorEastAsia"/>
          <w:lang w:val="tt-RU"/>
        </w:rPr>
      </w:pPr>
      <w:r w:rsidRPr="00655F47">
        <w:rPr>
          <w:rFonts w:eastAsiaTheme="minorEastAsia"/>
          <w:lang w:val="tt-RU"/>
        </w:rPr>
        <w:t>текстлардагы төрле тормыш ситуацияләренә һәм геройларның          гамәлләренә гомүмкешелек нормаларыннан чыгып бәя бирү;</w:t>
      </w:r>
    </w:p>
    <w:p w:rsidR="005E6F56" w:rsidRPr="00655F47" w:rsidRDefault="005E6F56" w:rsidP="00655F47">
      <w:pPr>
        <w:numPr>
          <w:ilvl w:val="0"/>
          <w:numId w:val="17"/>
        </w:numPr>
        <w:spacing w:after="200"/>
        <w:ind w:left="0" w:firstLine="0"/>
        <w:jc w:val="both"/>
        <w:rPr>
          <w:rFonts w:eastAsiaTheme="minorEastAsia"/>
          <w:lang w:val="tt-RU"/>
        </w:rPr>
      </w:pPr>
      <w:r w:rsidRPr="00655F47">
        <w:rPr>
          <w:rFonts w:eastAsiaTheme="minorEastAsia"/>
          <w:lang w:val="tt-RU"/>
        </w:rPr>
        <w:t>“гаилә”, “туган ил”, “мәрхәмәтлелек”</w:t>
      </w:r>
      <w:r w:rsidRPr="00655F47">
        <w:rPr>
          <w:rFonts w:eastAsiaTheme="minorEastAsia"/>
          <w:color w:val="FF0000"/>
          <w:lang w:val="tt-RU"/>
        </w:rPr>
        <w:t xml:space="preserve"> </w:t>
      </w:r>
      <w:r w:rsidRPr="00655F47">
        <w:rPr>
          <w:rFonts w:eastAsiaTheme="minorEastAsia"/>
          <w:lang w:val="tt-RU"/>
        </w:rPr>
        <w:t xml:space="preserve">төшенчәләрен кабул итү, “башкаларга карата түземлелек, кайгыртучанлык”, “кеше кадерен белү” кебек хисләр формалашу. </w:t>
      </w:r>
    </w:p>
    <w:p w:rsidR="005E6F56" w:rsidRPr="00655F47" w:rsidRDefault="005E6F56" w:rsidP="00655F47">
      <w:pPr>
        <w:spacing w:after="200"/>
        <w:ind w:left="360"/>
        <w:jc w:val="center"/>
        <w:rPr>
          <w:rFonts w:eastAsiaTheme="minorEastAsia"/>
          <w:b/>
          <w:lang w:val="tt-RU"/>
        </w:rPr>
      </w:pPr>
    </w:p>
    <w:p w:rsidR="005E6F56" w:rsidRPr="00655F47" w:rsidRDefault="005E6F56" w:rsidP="00655F47">
      <w:pPr>
        <w:spacing w:after="200"/>
        <w:ind w:left="360"/>
        <w:jc w:val="center"/>
        <w:rPr>
          <w:rFonts w:eastAsiaTheme="minorEastAsia"/>
          <w:b/>
          <w:lang w:val="tt-RU"/>
        </w:rPr>
      </w:pPr>
      <w:r w:rsidRPr="00655F47">
        <w:rPr>
          <w:rFonts w:eastAsiaTheme="minorEastAsia"/>
          <w:b/>
          <w:lang w:val="tt-RU"/>
        </w:rPr>
        <w:t>Укытуның метапредмет нәтиҗәләре</w:t>
      </w:r>
    </w:p>
    <w:p w:rsidR="005E6F56" w:rsidRPr="00655F47" w:rsidRDefault="005E6F56" w:rsidP="00655F47">
      <w:pPr>
        <w:overflowPunct w:val="0"/>
        <w:autoSpaceDE w:val="0"/>
        <w:autoSpaceDN w:val="0"/>
        <w:adjustRightInd w:val="0"/>
        <w:ind w:firstLine="709"/>
        <w:jc w:val="both"/>
        <w:rPr>
          <w:rFonts w:eastAsia="MS Mincho"/>
          <w:bCs/>
          <w:iCs/>
          <w:lang w:val="tt-RU" w:eastAsia="ja-JP"/>
        </w:rPr>
      </w:pPr>
      <w:r w:rsidRPr="00655F47">
        <w:rPr>
          <w:rFonts w:eastAsia="Calibri"/>
          <w:lang w:val="tt-RU"/>
        </w:rPr>
        <w:t>Урта белем бирү баскычында</w:t>
      </w:r>
      <w:r w:rsidRPr="00655F47">
        <w:rPr>
          <w:rFonts w:eastAsia="Calibri"/>
          <w:color w:val="FF0000"/>
          <w:lang w:val="tt-RU"/>
        </w:rPr>
        <w:t xml:space="preserve"> </w:t>
      </w:r>
      <w:r w:rsidRPr="00655F47">
        <w:rPr>
          <w:rFonts w:eastAsia="Calibri"/>
          <w:noProof/>
          <w:color w:val="000000"/>
          <w:spacing w:val="-1"/>
          <w:lang w:val="tt-RU"/>
        </w:rPr>
        <w:t>татар теле укыту, танып белү чарасы буларак,  укучыларның фикер йөртү,  интеллектуаль һәм иҗади сәләтләрен үстерүгә, шулай ук</w:t>
      </w:r>
      <w:r w:rsidRPr="00655F47">
        <w:rPr>
          <w:rFonts w:eastAsia="Calibri"/>
          <w:noProof/>
          <w:color w:val="FF0000"/>
          <w:spacing w:val="-1"/>
          <w:lang w:val="tt-RU"/>
        </w:rPr>
        <w:t>,</w:t>
      </w:r>
      <w:r w:rsidRPr="00655F47">
        <w:rPr>
          <w:rFonts w:eastAsia="Calibri"/>
          <w:noProof/>
          <w:color w:val="000000"/>
          <w:spacing w:val="-1"/>
          <w:lang w:val="tt-RU"/>
        </w:rPr>
        <w:t xml:space="preserve"> </w:t>
      </w:r>
      <w:r w:rsidRPr="00655F47">
        <w:rPr>
          <w:rFonts w:eastAsia="Calibri"/>
          <w:noProof/>
          <w:spacing w:val="-1"/>
          <w:lang w:val="tt-RU"/>
        </w:rPr>
        <w:t>р</w:t>
      </w:r>
      <w:r w:rsidRPr="00655F47">
        <w:rPr>
          <w:rFonts w:eastAsia="MS Mincho"/>
          <w:bCs/>
          <w:lang w:val="tt-RU" w:eastAsia="ja-JP"/>
        </w:rPr>
        <w:t xml:space="preserve">еаль тормышта туган проблемаларны хәл итү өчен кирәк булган </w:t>
      </w:r>
      <w:r w:rsidRPr="00655F47">
        <w:rPr>
          <w:rFonts w:eastAsia="Calibri"/>
          <w:lang w:val="tt-RU"/>
        </w:rPr>
        <w:t>универсаль уку гамәлләрен (</w:t>
      </w:r>
      <w:r w:rsidRPr="00655F47">
        <w:rPr>
          <w:rFonts w:eastAsia="Calibri"/>
          <w:b/>
          <w:i/>
          <w:lang w:val="tt-RU"/>
        </w:rPr>
        <w:t>танып белү, регулятив, коммуникатив)</w:t>
      </w:r>
      <w:r w:rsidRPr="00655F47">
        <w:rPr>
          <w:rFonts w:eastAsia="Calibri"/>
          <w:lang w:val="tt-RU"/>
        </w:rPr>
        <w:t xml:space="preserve"> </w:t>
      </w:r>
      <w:r w:rsidRPr="00655F47">
        <w:rPr>
          <w:rFonts w:eastAsia="MS Mincho"/>
          <w:bCs/>
          <w:iCs/>
          <w:lang w:val="tt-RU" w:eastAsia="ja-JP"/>
        </w:rPr>
        <w:t>формалаштыруга</w:t>
      </w:r>
      <w:r w:rsidRPr="00655F47">
        <w:rPr>
          <w:rFonts w:eastAsia="MS Mincho"/>
          <w:b/>
          <w:bCs/>
          <w:iCs/>
          <w:lang w:val="tt-RU" w:eastAsia="ja-JP"/>
        </w:rPr>
        <w:t xml:space="preserve"> </w:t>
      </w:r>
      <w:r w:rsidRPr="00655F47">
        <w:rPr>
          <w:rFonts w:eastAsia="Calibri"/>
          <w:noProof/>
          <w:color w:val="000000"/>
          <w:spacing w:val="-1"/>
          <w:lang w:val="tt-RU"/>
        </w:rPr>
        <w:t>хезмәт итә</w:t>
      </w:r>
      <w:r w:rsidRPr="00655F47">
        <w:rPr>
          <w:rFonts w:eastAsia="MS Mincho"/>
          <w:bCs/>
          <w:iCs/>
          <w:lang w:val="tt-RU" w:eastAsia="ja-JP"/>
        </w:rPr>
        <w:t xml:space="preserve">. </w:t>
      </w:r>
    </w:p>
    <w:p w:rsidR="005E6F56" w:rsidRPr="00655F47" w:rsidRDefault="005E6F56" w:rsidP="00655F47">
      <w:pPr>
        <w:overflowPunct w:val="0"/>
        <w:autoSpaceDE w:val="0"/>
        <w:autoSpaceDN w:val="0"/>
        <w:adjustRightInd w:val="0"/>
        <w:ind w:firstLine="709"/>
        <w:jc w:val="both"/>
        <w:rPr>
          <w:rFonts w:eastAsia="MS Mincho"/>
          <w:bCs/>
          <w:iCs/>
          <w:lang w:val="tt-RU" w:eastAsia="ja-JP"/>
        </w:rPr>
      </w:pPr>
    </w:p>
    <w:p w:rsidR="005E6F56" w:rsidRPr="00655F47" w:rsidRDefault="005E6F56" w:rsidP="00655F47">
      <w:pPr>
        <w:overflowPunct w:val="0"/>
        <w:autoSpaceDE w:val="0"/>
        <w:autoSpaceDN w:val="0"/>
        <w:adjustRightInd w:val="0"/>
        <w:ind w:left="720"/>
        <w:contextualSpacing/>
        <w:jc w:val="center"/>
        <w:rPr>
          <w:rFonts w:eastAsia="Calibri"/>
          <w:b/>
          <w:lang w:val="tt-RU"/>
        </w:rPr>
      </w:pPr>
      <w:r w:rsidRPr="00655F47">
        <w:rPr>
          <w:rFonts w:eastAsia="Calibri"/>
          <w:b/>
          <w:lang w:val="tt-RU"/>
        </w:rPr>
        <w:t>Укытуның метапредмет нәтиҗәләре</w:t>
      </w:r>
    </w:p>
    <w:p w:rsidR="005E6F56" w:rsidRPr="00655F47" w:rsidRDefault="005E6F56" w:rsidP="00655F47">
      <w:pPr>
        <w:overflowPunct w:val="0"/>
        <w:autoSpaceDE w:val="0"/>
        <w:autoSpaceDN w:val="0"/>
        <w:adjustRightInd w:val="0"/>
        <w:ind w:firstLine="709"/>
        <w:jc w:val="both"/>
        <w:rPr>
          <w:rFonts w:eastAsia="MS Mincho"/>
          <w:bCs/>
          <w:iCs/>
          <w:lang w:val="tt-RU" w:eastAsia="ja-JP"/>
        </w:rPr>
      </w:pPr>
      <w:r w:rsidRPr="00655F47">
        <w:rPr>
          <w:rFonts w:eastAsia="Calibri"/>
          <w:noProof/>
          <w:spacing w:val="-1"/>
          <w:lang w:val="tt-RU"/>
        </w:rPr>
        <w:t>Татар теле укыту, танып белү чарасы буларак,  укучыларның фикер йөртү,  интеллектуаль һәм иҗади сәләтләрен үстерүгә, шулай ук, р</w:t>
      </w:r>
      <w:r w:rsidRPr="00655F47">
        <w:rPr>
          <w:rFonts w:eastAsia="MS Mincho"/>
          <w:bCs/>
          <w:lang w:val="tt-RU" w:eastAsia="ja-JP"/>
        </w:rPr>
        <w:t xml:space="preserve">еаль тормышта туган проблемаларны хәл итү өчен кирәк булган </w:t>
      </w:r>
      <w:r w:rsidRPr="00655F47">
        <w:rPr>
          <w:rFonts w:eastAsia="Calibri"/>
          <w:lang w:val="tt-RU"/>
        </w:rPr>
        <w:t>универсаль уку гамәлләрен (</w:t>
      </w:r>
      <w:r w:rsidRPr="00655F47">
        <w:rPr>
          <w:rFonts w:eastAsia="Calibri"/>
          <w:b/>
          <w:i/>
          <w:lang w:val="tt-RU"/>
        </w:rPr>
        <w:t>танып белү, регулятив, коммуникатив)</w:t>
      </w:r>
      <w:r w:rsidRPr="00655F47">
        <w:rPr>
          <w:rFonts w:eastAsia="Calibri"/>
          <w:lang w:val="tt-RU"/>
        </w:rPr>
        <w:t xml:space="preserve"> </w:t>
      </w:r>
      <w:r w:rsidRPr="00655F47">
        <w:rPr>
          <w:rFonts w:eastAsia="MS Mincho"/>
          <w:bCs/>
          <w:iCs/>
          <w:lang w:val="tt-RU" w:eastAsia="ja-JP"/>
        </w:rPr>
        <w:t>формалаштыруга</w:t>
      </w:r>
      <w:r w:rsidRPr="00655F47">
        <w:rPr>
          <w:rFonts w:eastAsia="MS Mincho"/>
          <w:b/>
          <w:bCs/>
          <w:iCs/>
          <w:lang w:val="tt-RU" w:eastAsia="ja-JP"/>
        </w:rPr>
        <w:t xml:space="preserve"> </w:t>
      </w:r>
      <w:r w:rsidRPr="00655F47">
        <w:rPr>
          <w:rFonts w:eastAsia="Calibri"/>
          <w:noProof/>
          <w:spacing w:val="-1"/>
          <w:lang w:val="tt-RU"/>
        </w:rPr>
        <w:t>хезмәт итә</w:t>
      </w:r>
      <w:r w:rsidRPr="00655F47">
        <w:rPr>
          <w:rFonts w:eastAsia="MS Mincho"/>
          <w:bCs/>
          <w:iCs/>
          <w:lang w:val="tt-RU" w:eastAsia="ja-JP"/>
        </w:rPr>
        <w:t xml:space="preserve">.   </w:t>
      </w:r>
    </w:p>
    <w:p w:rsidR="005E6F56" w:rsidRPr="00655F47" w:rsidRDefault="005E6F56" w:rsidP="00655F47">
      <w:pPr>
        <w:overflowPunct w:val="0"/>
        <w:autoSpaceDE w:val="0"/>
        <w:autoSpaceDN w:val="0"/>
        <w:adjustRightInd w:val="0"/>
        <w:ind w:firstLine="709"/>
        <w:jc w:val="both"/>
        <w:rPr>
          <w:rFonts w:eastAsia="Calibri"/>
          <w:lang w:val="tt-RU"/>
        </w:rPr>
      </w:pPr>
      <w:r w:rsidRPr="00655F47">
        <w:rPr>
          <w:rFonts w:eastAsia="Calibri"/>
          <w:lang w:val="tt-RU"/>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өйрәнә</w:t>
      </w:r>
      <w:r w:rsidRPr="00655F47">
        <w:rPr>
          <w:rFonts w:eastAsia="Calibri"/>
          <w:i/>
          <w:lang w:val="tt-RU"/>
        </w:rPr>
        <w:t>; у</w:t>
      </w:r>
      <w:r w:rsidRPr="00655F47">
        <w:rPr>
          <w:rFonts w:eastAsia="Calibri"/>
          <w:lang w:val="tt-RU"/>
        </w:rPr>
        <w:t>кучыларда, компьютер яисә ИКТ нең башка чаралары белән эш иткәндә, сәламәтлеккә зыян китерми торган эш алымнарын куллана алу</w:t>
      </w:r>
      <w:r w:rsidRPr="00655F47">
        <w:rPr>
          <w:rFonts w:eastAsia="Calibri"/>
          <w:color w:val="FF0000"/>
          <w:lang w:val="tt-RU"/>
        </w:rPr>
        <w:t xml:space="preserve"> </w:t>
      </w:r>
      <w:r w:rsidRPr="00655F47">
        <w:rPr>
          <w:rFonts w:eastAsia="Calibri"/>
          <w:lang w:val="tt-RU"/>
        </w:rPr>
        <w:t>күнекмәләре формалаша.</w:t>
      </w:r>
    </w:p>
    <w:p w:rsidR="005E6F56" w:rsidRPr="00655F47" w:rsidRDefault="005E6F56" w:rsidP="00655F47">
      <w:pPr>
        <w:overflowPunct w:val="0"/>
        <w:autoSpaceDE w:val="0"/>
        <w:autoSpaceDN w:val="0"/>
        <w:adjustRightInd w:val="0"/>
        <w:ind w:firstLine="709"/>
        <w:jc w:val="both"/>
        <w:rPr>
          <w:rFonts w:eastAsia="MS Mincho"/>
          <w:bCs/>
          <w:iCs/>
          <w:lang w:val="tt-RU" w:eastAsia="ja-JP"/>
        </w:rPr>
      </w:pPr>
    </w:p>
    <w:p w:rsidR="005E6F56" w:rsidRPr="00655F47" w:rsidRDefault="005E6F56" w:rsidP="00655F47">
      <w:pPr>
        <w:spacing w:after="200"/>
        <w:jc w:val="both"/>
        <w:rPr>
          <w:rFonts w:eastAsiaTheme="minorEastAsia"/>
          <w:i/>
          <w:lang w:val="tt-RU"/>
        </w:rPr>
      </w:pPr>
      <w:r w:rsidRPr="00655F47">
        <w:rPr>
          <w:rFonts w:eastAsiaTheme="minorEastAsia"/>
          <w:b/>
          <w:i/>
          <w:lang w:val="tt-RU"/>
        </w:rPr>
        <w:t>Танып белү</w:t>
      </w:r>
      <w:r w:rsidRPr="00655F47">
        <w:rPr>
          <w:rFonts w:eastAsiaTheme="minorEastAsia"/>
          <w:i/>
          <w:lang w:val="tt-RU"/>
        </w:rPr>
        <w:t xml:space="preserve"> </w:t>
      </w:r>
      <w:r w:rsidRPr="00655F47">
        <w:rPr>
          <w:rFonts w:eastAsiaTheme="minorEastAsia"/>
          <w:b/>
          <w:i/>
          <w:lang w:val="tt-RU"/>
        </w:rPr>
        <w:t>нәтиҗәләре</w:t>
      </w:r>
      <w:r w:rsidRPr="00655F47">
        <w:rPr>
          <w:rFonts w:eastAsiaTheme="minorEastAsia"/>
          <w:i/>
          <w:lang w:val="tt-RU"/>
        </w:rPr>
        <w:t>:</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фикерләүне үстерү белән бәйле психик функцияләр: логик фикерләү, сәбәп-нәтиҗә бәйләнешләрен табу, индуктив, дедуктив фикерли белү;</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иҗади һәм эзләнү характерындагы  проблеманы  билгеләү, аларны  чишү  өчен алгоритм булдыру;</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 xml:space="preserve"> объектларны  чагыштыру, классификацияләү  өчен уртак билгеләрне  билгеләү;</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lastRenderedPageBreak/>
        <w:t xml:space="preserve">төп мәгълүматны  аеру, укылган яки тыңланган мәгълүматның эчтәлегенә бәя бирә белү; </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тиешле мәгълүматны табу өчен</w:t>
      </w:r>
      <w:r w:rsidRPr="00655F47">
        <w:rPr>
          <w:rFonts w:eastAsiaTheme="minorEastAsia"/>
          <w:color w:val="FF0000"/>
          <w:lang w:val="tt-RU"/>
        </w:rPr>
        <w:t>,</w:t>
      </w:r>
      <w:r w:rsidRPr="00655F47">
        <w:rPr>
          <w:rFonts w:eastAsiaTheme="minorEastAsia"/>
          <w:lang w:val="tt-RU"/>
        </w:rPr>
        <w:t xml:space="preserve"> энциклопедия, белешмәләр, сүзлекләр, электрон ресурслар куллану.</w:t>
      </w:r>
    </w:p>
    <w:p w:rsidR="005E6F56" w:rsidRPr="00655F47" w:rsidRDefault="005E6F56" w:rsidP="00655F47">
      <w:pPr>
        <w:jc w:val="both"/>
        <w:rPr>
          <w:rFonts w:eastAsiaTheme="minorEastAsia"/>
          <w:lang w:val="tt-RU"/>
        </w:rPr>
      </w:pPr>
    </w:p>
    <w:p w:rsidR="005E6F56" w:rsidRPr="00655F47" w:rsidRDefault="005E6F56" w:rsidP="00655F47">
      <w:pPr>
        <w:spacing w:after="200"/>
        <w:jc w:val="both"/>
        <w:rPr>
          <w:rFonts w:eastAsiaTheme="minorEastAsia"/>
          <w:b/>
          <w:lang w:val="tt-RU"/>
        </w:rPr>
      </w:pPr>
      <w:r w:rsidRPr="00655F47">
        <w:rPr>
          <w:rFonts w:eastAsiaTheme="minorEastAsia"/>
          <w:b/>
          <w:i/>
          <w:lang w:val="tt-RU"/>
        </w:rPr>
        <w:t>Регулятив нәтиҗәләр</w:t>
      </w:r>
      <w:r w:rsidRPr="00655F47">
        <w:rPr>
          <w:rFonts w:eastAsiaTheme="minorEastAsia"/>
          <w:b/>
          <w:lang w:val="tt-RU"/>
        </w:rPr>
        <w:t>:</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 xml:space="preserve">уку хезмәтендә үзеңә максат куя, бурычларны билгели белү; </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эш тәртибен аңлап, уку эшчәнлеген оештыра, нәтиҗәле эш алымнарын таба  белү;</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уку эшчәнлеге нәтиҗәләрен контрол</w:t>
      </w:r>
      <w:r w:rsidRPr="00655F47">
        <w:rPr>
          <w:rFonts w:eastAsiaTheme="minorEastAsia"/>
        </w:rPr>
        <w:t>ь</w:t>
      </w:r>
      <w:r w:rsidRPr="00655F47">
        <w:rPr>
          <w:rFonts w:eastAsiaTheme="minorEastAsia"/>
          <w:lang w:val="tt-RU"/>
        </w:rPr>
        <w:t>гә ала белү;</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билгеләгән  критерийларга таянып, эш сыйфатына бәя бирә белү;</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 xml:space="preserve">укудагы уңышларның, уңышсызлыкларның сәбәбен аңлый, анализлый белү; </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 xml:space="preserve">ихтыяр көче, максатчанлык, активлык кебек сәләтләрне формалаштыру; </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дәрескә кирәкле уку-язу әсбапларын әзерли һәм  алар белән дөрес эш итә белү;</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дәрестә эш урынын мөстәкыйль әзерли белү һәм тәртиптә тоту күнекмәләрен үстерү.</w:t>
      </w:r>
    </w:p>
    <w:p w:rsidR="005E6F56" w:rsidRPr="00655F47" w:rsidRDefault="005E6F56" w:rsidP="00655F47">
      <w:pPr>
        <w:jc w:val="both"/>
        <w:rPr>
          <w:rFonts w:eastAsiaTheme="minorEastAsia"/>
          <w:lang w:val="tt-RU"/>
        </w:rPr>
      </w:pPr>
    </w:p>
    <w:p w:rsidR="005E6F56" w:rsidRPr="00655F47" w:rsidRDefault="005E6F56" w:rsidP="00655F47">
      <w:pPr>
        <w:spacing w:after="200"/>
        <w:jc w:val="both"/>
        <w:rPr>
          <w:rFonts w:eastAsiaTheme="minorEastAsia"/>
          <w:b/>
          <w:lang w:val="tt-RU"/>
        </w:rPr>
      </w:pPr>
      <w:r w:rsidRPr="00655F47">
        <w:rPr>
          <w:rFonts w:eastAsiaTheme="minorEastAsia"/>
          <w:b/>
          <w:i/>
          <w:lang w:val="tt-RU"/>
        </w:rPr>
        <w:t xml:space="preserve"> Коммуникатив</w:t>
      </w:r>
      <w:r w:rsidRPr="00655F47">
        <w:rPr>
          <w:rFonts w:eastAsiaTheme="minorEastAsia"/>
          <w:b/>
          <w:lang w:val="tt-RU"/>
        </w:rPr>
        <w:t xml:space="preserve"> нәтиҗәләр:</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әңгәмәдәшеңнең фикерен тыңлый, аңа туры килерлек җавап бирә белү;</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әңгәмәдәш  белән  аралашу калыбын төзү;</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аралаша белү сәләтен үстерү (аралашучанлык, хислелек, эмпатия хисләре);</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парларда һәм күмәк эшли белү;</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мәгълүматны туплау өчен</w:t>
      </w:r>
      <w:r w:rsidRPr="00655F47">
        <w:rPr>
          <w:rFonts w:eastAsiaTheme="minorEastAsia"/>
          <w:color w:val="FF0000"/>
          <w:lang w:val="tt-RU"/>
        </w:rPr>
        <w:t>,</w:t>
      </w:r>
      <w:r w:rsidRPr="00655F47">
        <w:rPr>
          <w:rFonts w:eastAsiaTheme="minorEastAsia"/>
          <w:lang w:val="tt-RU"/>
        </w:rPr>
        <w:t xml:space="preserve"> күмәк эш  башкару;</w:t>
      </w:r>
    </w:p>
    <w:p w:rsidR="005E6F56" w:rsidRPr="00655F47" w:rsidRDefault="005E6F56" w:rsidP="00655F47">
      <w:pPr>
        <w:numPr>
          <w:ilvl w:val="0"/>
          <w:numId w:val="2"/>
        </w:numPr>
        <w:spacing w:after="200"/>
        <w:ind w:left="0" w:firstLine="0"/>
        <w:jc w:val="both"/>
        <w:rPr>
          <w:rFonts w:eastAsiaTheme="minorEastAsia"/>
          <w:lang w:val="tt-RU"/>
        </w:rPr>
      </w:pPr>
      <w:r w:rsidRPr="00655F47">
        <w:rPr>
          <w:rFonts w:eastAsiaTheme="minorEastAsia"/>
          <w:lang w:val="tt-RU"/>
        </w:rPr>
        <w:t>әңгәмәдәшең белән сөйләшүне башлый, дәвам итә, тәмамлый белү.</w:t>
      </w:r>
    </w:p>
    <w:p w:rsidR="005E6F56" w:rsidRPr="00655F47" w:rsidRDefault="005E6F56" w:rsidP="00655F47">
      <w:pPr>
        <w:ind w:left="1077"/>
        <w:contextualSpacing/>
        <w:jc w:val="center"/>
        <w:rPr>
          <w:rFonts w:eastAsia="Calibri"/>
          <w:b/>
          <w:lang w:val="tt-RU" w:eastAsia="en-US"/>
        </w:rPr>
      </w:pPr>
      <w:r w:rsidRPr="00655F47">
        <w:rPr>
          <w:rFonts w:eastAsia="Calibri"/>
          <w:b/>
          <w:lang w:val="tt-RU" w:eastAsia="en-US"/>
        </w:rPr>
        <w:t>Укыту предметының сөйләм эшчәнлеге төрләре буенча  планлаштырылган нәтиҗәләре</w:t>
      </w:r>
    </w:p>
    <w:p w:rsidR="005E6F56" w:rsidRPr="00655F47" w:rsidRDefault="005E6F56" w:rsidP="00655F47">
      <w:pPr>
        <w:ind w:left="1077"/>
        <w:contextualSpacing/>
        <w:jc w:val="center"/>
        <w:rPr>
          <w:rFonts w:eastAsia="Calibri"/>
          <w:b/>
          <w:bCs/>
          <w:lang w:val="tt-RU" w:eastAsia="en-US"/>
        </w:rPr>
      </w:pPr>
    </w:p>
    <w:p w:rsidR="005E6F56" w:rsidRPr="00655F47" w:rsidRDefault="005E6F56" w:rsidP="00655F47">
      <w:pPr>
        <w:tabs>
          <w:tab w:val="left" w:pos="567"/>
        </w:tabs>
        <w:ind w:left="1077"/>
        <w:contextualSpacing/>
        <w:rPr>
          <w:rFonts w:eastAsia="Calibri"/>
          <w:b/>
          <w:lang w:val="tt-RU" w:eastAsia="en-US"/>
        </w:rPr>
      </w:pPr>
      <w:r w:rsidRPr="00655F47">
        <w:rPr>
          <w:rFonts w:eastAsia="Calibri"/>
          <w:b/>
          <w:lang w:val="tt-RU" w:eastAsia="en-US"/>
        </w:rPr>
        <w:t xml:space="preserve">    Укытуның башлангыч этабы</w:t>
      </w:r>
    </w:p>
    <w:p w:rsidR="005E6F56" w:rsidRPr="00655F47" w:rsidRDefault="005E6F56" w:rsidP="00655F47">
      <w:pPr>
        <w:tabs>
          <w:tab w:val="left" w:pos="567"/>
        </w:tabs>
        <w:ind w:left="1077"/>
        <w:contextualSpacing/>
        <w:rPr>
          <w:rFonts w:eastAsia="Calibri"/>
          <w:lang w:val="tt-RU" w:eastAsia="en-US"/>
        </w:rPr>
      </w:pPr>
    </w:p>
    <w:p w:rsidR="005E6F56" w:rsidRPr="00655F47" w:rsidRDefault="005E6F56" w:rsidP="00655F47">
      <w:pPr>
        <w:rPr>
          <w:rFonts w:eastAsiaTheme="minorEastAsia"/>
          <w:b/>
          <w:lang w:val="tt-RU"/>
        </w:rPr>
      </w:pPr>
      <w:r w:rsidRPr="00655F47">
        <w:rPr>
          <w:rFonts w:eastAsiaTheme="minorEastAsia"/>
          <w:b/>
          <w:lang w:val="tt-RU"/>
        </w:rPr>
        <w:t>Тыңлап аңлау:</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t>Укытучының дәрес, уен ситуацияләре белән бәйле сорауларын, күрсәтмәләрен аңлау;</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t>тыңлаганда җөмлә, сүз чикләрен билгеләү, интонацияне аеру;</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t>сүзләрне, сүзтезмәләрне, җөмләләрне, грамматик формаларны бер-берсеннән ишетеп аера белү;</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t>сүзләрне, җөмләләрне тыңлап тәрҗемә итә белү;</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t>ишеткән сөйләмнең, җөмләнең эчтәлегенә төшенү.</w:t>
      </w:r>
      <w:r w:rsidRPr="00655F47">
        <w:rPr>
          <w:rFonts w:eastAsia="Calibri"/>
          <w:b/>
          <w:lang w:val="tt-RU" w:eastAsia="en-US"/>
        </w:rPr>
        <w:t xml:space="preserve"> </w:t>
      </w:r>
    </w:p>
    <w:p w:rsidR="005E6F56" w:rsidRPr="00655F47" w:rsidRDefault="005E6F56" w:rsidP="00655F47">
      <w:pPr>
        <w:numPr>
          <w:ilvl w:val="0"/>
          <w:numId w:val="2"/>
        </w:numPr>
        <w:spacing w:after="200"/>
        <w:ind w:left="1077" w:hanging="357"/>
        <w:contextualSpacing/>
        <w:jc w:val="center"/>
        <w:rPr>
          <w:rFonts w:eastAsia="Calibri"/>
          <w:b/>
          <w:lang w:val="tt-RU" w:eastAsia="en-US"/>
        </w:rPr>
      </w:pPr>
    </w:p>
    <w:p w:rsidR="005E6F56" w:rsidRPr="00655F47" w:rsidRDefault="005E6F56" w:rsidP="00655F47">
      <w:pPr>
        <w:rPr>
          <w:rFonts w:eastAsiaTheme="minorEastAsia"/>
          <w:b/>
          <w:lang w:val="tt-RU"/>
        </w:rPr>
      </w:pPr>
      <w:r w:rsidRPr="00655F47">
        <w:rPr>
          <w:rFonts w:eastAsiaTheme="minorEastAsia"/>
          <w:b/>
          <w:lang w:val="tt-RU"/>
        </w:rPr>
        <w:t>Диалогик сөйләм:</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lastRenderedPageBreak/>
        <w:t>Өйрәнелгән эчтәлек нигезендә әңгәмәдәшең белән контакт урнаштыра, сорау куя, җавап бирә, кире кага, раслый белү;</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t>программада күрсәтелгән темалар буенча укытучының сорауларына жавап бирү һәм сораулар куя белү;</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t>дәреслектә бирелгән үрнәк диалогларны сәнгатьле итеп уку, сөйләү һәм охшаш диалоглар төзү, программада күрсәтелгән коммуникатив максатлар буенча әңгәмәдә катнаша алу.</w:t>
      </w:r>
    </w:p>
    <w:p w:rsidR="005E6F56" w:rsidRPr="00655F47" w:rsidRDefault="005E6F56" w:rsidP="00655F47">
      <w:pPr>
        <w:rPr>
          <w:rFonts w:eastAsiaTheme="minorEastAsia"/>
          <w:b/>
          <w:lang w:val="tt-RU"/>
        </w:rPr>
      </w:pPr>
      <w:r w:rsidRPr="00655F47">
        <w:rPr>
          <w:rFonts w:eastAsiaTheme="minorEastAsia"/>
          <w:b/>
          <w:lang w:val="tt-RU"/>
        </w:rPr>
        <w:t>Монологик сөйләм</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t>Җанлы һәм җансыз предметларны,</w:t>
      </w:r>
      <w:r w:rsidRPr="00655F47">
        <w:rPr>
          <w:rFonts w:eastAsia="Calibri"/>
          <w:b/>
          <w:lang w:val="tt-RU" w:eastAsia="en-US"/>
        </w:rPr>
        <w:t xml:space="preserve"> </w:t>
      </w:r>
      <w:r w:rsidRPr="00655F47">
        <w:rPr>
          <w:rFonts w:eastAsia="Calibri"/>
          <w:lang w:val="tt-RU" w:eastAsia="en-US"/>
        </w:rPr>
        <w:t>рәсем, картина эчтәлеген сурәтләп сөйли белү;</w:t>
      </w:r>
      <w:r w:rsidRPr="00655F47">
        <w:rPr>
          <w:rFonts w:eastAsia="Calibri"/>
          <w:b/>
          <w:lang w:val="tt-RU" w:eastAsia="en-US"/>
        </w:rPr>
        <w:t xml:space="preserve"> </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t>тәкъдим ителгән план, терәк сүзләр ярдәмендә укылган өзек яисә караган рәсем буенча, өйрәнелгән җөмлә төрләрен файдаланып, хикәя төзү;</w:t>
      </w:r>
    </w:p>
    <w:p w:rsidR="005E6F56" w:rsidRPr="00655F47" w:rsidRDefault="005E6F56" w:rsidP="00655F47">
      <w:pPr>
        <w:numPr>
          <w:ilvl w:val="0"/>
          <w:numId w:val="2"/>
        </w:numPr>
        <w:spacing w:after="200"/>
        <w:ind w:left="1077" w:hanging="357"/>
        <w:contextualSpacing/>
        <w:jc w:val="both"/>
        <w:rPr>
          <w:rFonts w:eastAsia="Calibri"/>
          <w:lang w:val="tt-RU" w:eastAsia="en-US"/>
        </w:rPr>
      </w:pPr>
      <w:r w:rsidRPr="00655F47">
        <w:rPr>
          <w:rFonts w:eastAsia="Calibri"/>
          <w:lang w:val="tt-RU" w:eastAsia="en-US"/>
        </w:rPr>
        <w:t>укыган хикәяләрнең эчтәлеген сөйли белү;</w:t>
      </w:r>
    </w:p>
    <w:p w:rsidR="005E6F56" w:rsidRPr="00655F47" w:rsidRDefault="005E6F56" w:rsidP="00655F47">
      <w:pPr>
        <w:numPr>
          <w:ilvl w:val="0"/>
          <w:numId w:val="2"/>
        </w:numPr>
        <w:spacing w:after="200"/>
        <w:ind w:left="1077" w:hanging="357"/>
        <w:contextualSpacing/>
        <w:jc w:val="both"/>
        <w:rPr>
          <w:rFonts w:eastAsia="Calibri"/>
          <w:b/>
          <w:lang w:val="tt-RU" w:eastAsia="en-US"/>
        </w:rPr>
      </w:pPr>
      <w:r w:rsidRPr="00655F47">
        <w:rPr>
          <w:rFonts w:eastAsia="Calibri"/>
          <w:lang w:val="tt-RU" w:eastAsia="en-US"/>
        </w:rPr>
        <w:t>үзе, гаиләсе һәм дуслары турында кечкенә мәгълүмат бирә белү.</w:t>
      </w:r>
    </w:p>
    <w:p w:rsidR="005E6F56" w:rsidRPr="00655F47" w:rsidRDefault="005E6F56" w:rsidP="00655F47">
      <w:pPr>
        <w:rPr>
          <w:rFonts w:eastAsiaTheme="minorEastAsia"/>
          <w:b/>
        </w:rPr>
      </w:pPr>
      <w:r w:rsidRPr="00655F47">
        <w:rPr>
          <w:rFonts w:eastAsiaTheme="minorEastAsia"/>
          <w:b/>
        </w:rPr>
        <w:t>Уку</w:t>
      </w:r>
    </w:p>
    <w:p w:rsidR="005E6F56" w:rsidRPr="00655F47" w:rsidRDefault="005E6F56" w:rsidP="00655F47">
      <w:pPr>
        <w:numPr>
          <w:ilvl w:val="0"/>
          <w:numId w:val="2"/>
        </w:numPr>
        <w:spacing w:after="200"/>
        <w:ind w:left="1077" w:hanging="357"/>
        <w:contextualSpacing/>
        <w:rPr>
          <w:rFonts w:eastAsia="Calibri"/>
          <w:lang w:eastAsia="en-US"/>
        </w:rPr>
      </w:pPr>
      <w:r w:rsidRPr="00655F47">
        <w:rPr>
          <w:rFonts w:eastAsia="Calibri"/>
          <w:lang w:eastAsia="en-US"/>
        </w:rPr>
        <w:t xml:space="preserve">Татар алфавитындагы хәрефләрне таный белү; </w:t>
      </w:r>
    </w:p>
    <w:p w:rsidR="005E6F56" w:rsidRPr="00655F47" w:rsidRDefault="005E6F56" w:rsidP="00655F47">
      <w:pPr>
        <w:numPr>
          <w:ilvl w:val="0"/>
          <w:numId w:val="2"/>
        </w:numPr>
        <w:spacing w:after="200"/>
        <w:ind w:left="1077" w:hanging="357"/>
        <w:contextualSpacing/>
        <w:rPr>
          <w:rFonts w:eastAsia="Calibri"/>
          <w:lang w:eastAsia="en-US"/>
        </w:rPr>
      </w:pPr>
      <w:r w:rsidRPr="00655F47">
        <w:rPr>
          <w:rFonts w:eastAsia="Calibri"/>
          <w:lang w:eastAsia="en-US"/>
        </w:rPr>
        <w:t>хәреф-аваз системасын аера, татар теленә хас булган авазларны дөрес әйтеп укый белү;</w:t>
      </w:r>
    </w:p>
    <w:p w:rsidR="005E6F56" w:rsidRPr="00655F47" w:rsidRDefault="005E6F56" w:rsidP="00655F47">
      <w:pPr>
        <w:numPr>
          <w:ilvl w:val="0"/>
          <w:numId w:val="2"/>
        </w:numPr>
        <w:spacing w:after="200"/>
        <w:ind w:left="1077" w:hanging="357"/>
        <w:contextualSpacing/>
        <w:rPr>
          <w:rFonts w:eastAsia="Calibri"/>
          <w:lang w:eastAsia="en-US"/>
        </w:rPr>
      </w:pPr>
      <w:r w:rsidRPr="00655F47">
        <w:rPr>
          <w:rFonts w:eastAsia="Calibri"/>
          <w:lang w:eastAsia="en-US"/>
        </w:rPr>
        <w:t>дәреслектә уку өчен бирелгән җөмләләрне, текстларны дөрес интонация белән укый белү;</w:t>
      </w:r>
    </w:p>
    <w:p w:rsidR="005E6F56" w:rsidRPr="00655F47" w:rsidRDefault="005E6F56" w:rsidP="00655F47">
      <w:pPr>
        <w:numPr>
          <w:ilvl w:val="0"/>
          <w:numId w:val="2"/>
        </w:numPr>
        <w:spacing w:after="200"/>
        <w:ind w:left="1077" w:hanging="357"/>
        <w:contextualSpacing/>
        <w:rPr>
          <w:rFonts w:eastAsia="Calibri"/>
          <w:lang w:eastAsia="en-US"/>
        </w:rPr>
      </w:pPr>
      <w:r w:rsidRPr="00655F47">
        <w:rPr>
          <w:rFonts w:eastAsia="Calibri"/>
          <w:lang w:eastAsia="en-US"/>
        </w:rPr>
        <w:t>текст</w:t>
      </w:r>
      <w:r w:rsidRPr="00655F47">
        <w:rPr>
          <w:rFonts w:eastAsia="Calibri"/>
          <w:lang w:val="tt-RU" w:eastAsia="en-US"/>
        </w:rPr>
        <w:t>т</w:t>
      </w:r>
      <w:r w:rsidRPr="00655F47">
        <w:rPr>
          <w:rFonts w:eastAsia="Calibri"/>
          <w:lang w:eastAsia="en-US"/>
        </w:rPr>
        <w:t>агы тыныш билгеләренә кара</w:t>
      </w:r>
      <w:r w:rsidRPr="00655F47">
        <w:rPr>
          <w:rFonts w:eastAsia="Calibri"/>
          <w:lang w:val="tt-RU" w:eastAsia="en-US"/>
        </w:rPr>
        <w:t>п,</w:t>
      </w:r>
      <w:r w:rsidRPr="00655F47">
        <w:rPr>
          <w:rFonts w:eastAsia="Calibri"/>
          <w:lang w:eastAsia="en-US"/>
        </w:rPr>
        <w:t xml:space="preserve"> тиешле пауза һәм интонацияләрне үтәү,</w:t>
      </w:r>
      <w:r w:rsidRPr="00655F47">
        <w:rPr>
          <w:rFonts w:eastAsia="Calibri"/>
          <w:lang w:val="tt-RU" w:eastAsia="en-US"/>
        </w:rPr>
        <w:t xml:space="preserve"> </w:t>
      </w:r>
      <w:r w:rsidRPr="00655F47">
        <w:rPr>
          <w:rFonts w:eastAsia="Calibri"/>
          <w:lang w:eastAsia="en-US"/>
        </w:rPr>
        <w:t>өтерлә</w:t>
      </w:r>
      <w:proofErr w:type="gramStart"/>
      <w:r w:rsidRPr="00655F47">
        <w:rPr>
          <w:rFonts w:eastAsia="Calibri"/>
          <w:lang w:eastAsia="en-US"/>
        </w:rPr>
        <w:t>р</w:t>
      </w:r>
      <w:proofErr w:type="gramEnd"/>
      <w:r w:rsidRPr="00655F47">
        <w:rPr>
          <w:rFonts w:eastAsia="Calibri"/>
          <w:lang w:eastAsia="en-US"/>
        </w:rPr>
        <w:t xml:space="preserve"> янындагы сүзләрне тиңдәшлек, эндәшү интонацияләре белән уку;</w:t>
      </w:r>
    </w:p>
    <w:p w:rsidR="005E6F56" w:rsidRPr="00655F47" w:rsidRDefault="005E6F56" w:rsidP="00655F47">
      <w:pPr>
        <w:numPr>
          <w:ilvl w:val="0"/>
          <w:numId w:val="2"/>
        </w:numPr>
        <w:spacing w:after="200"/>
        <w:ind w:left="1077" w:hanging="357"/>
        <w:contextualSpacing/>
        <w:rPr>
          <w:rFonts w:eastAsia="Calibri"/>
          <w:lang w:eastAsia="en-US"/>
        </w:rPr>
      </w:pPr>
      <w:r w:rsidRPr="00655F47">
        <w:rPr>
          <w:rFonts w:eastAsia="Calibri"/>
          <w:lang w:eastAsia="en-US"/>
        </w:rPr>
        <w:t xml:space="preserve">укыган материалның эчтәлегеннән кирәкле мәгълүматны аерып </w:t>
      </w:r>
      <w:proofErr w:type="gramStart"/>
      <w:r w:rsidRPr="00655F47">
        <w:rPr>
          <w:rFonts w:eastAsia="Calibri"/>
          <w:lang w:eastAsia="en-US"/>
        </w:rPr>
        <w:t>ала</w:t>
      </w:r>
      <w:proofErr w:type="gramEnd"/>
      <w:r w:rsidRPr="00655F47">
        <w:rPr>
          <w:rFonts w:eastAsia="Calibri"/>
          <w:lang w:eastAsia="en-US"/>
        </w:rPr>
        <w:t xml:space="preserve"> белү;</w:t>
      </w:r>
    </w:p>
    <w:p w:rsidR="005E6F56" w:rsidRPr="00655F47" w:rsidRDefault="005E6F56" w:rsidP="00655F47">
      <w:pPr>
        <w:numPr>
          <w:ilvl w:val="0"/>
          <w:numId w:val="2"/>
        </w:numPr>
        <w:spacing w:after="200"/>
        <w:ind w:left="1077" w:hanging="357"/>
        <w:contextualSpacing/>
        <w:rPr>
          <w:rFonts w:eastAsia="Calibri"/>
          <w:lang w:eastAsia="en-US"/>
        </w:rPr>
      </w:pPr>
      <w:r w:rsidRPr="00655F47">
        <w:rPr>
          <w:rFonts w:eastAsia="Calibri"/>
          <w:lang w:eastAsia="en-US"/>
        </w:rPr>
        <w:t>кечкенә кү</w:t>
      </w:r>
      <w:proofErr w:type="gramStart"/>
      <w:r w:rsidRPr="00655F47">
        <w:rPr>
          <w:rFonts w:eastAsia="Calibri"/>
          <w:lang w:eastAsia="en-US"/>
        </w:rPr>
        <w:t>л</w:t>
      </w:r>
      <w:proofErr w:type="gramEnd"/>
      <w:r w:rsidRPr="00655F47">
        <w:rPr>
          <w:rFonts w:eastAsia="Calibri"/>
          <w:lang w:eastAsia="en-US"/>
        </w:rPr>
        <w:t>әмле шигырьләрне яттан сөйләү;</w:t>
      </w:r>
    </w:p>
    <w:p w:rsidR="005E6F56" w:rsidRPr="00655F47" w:rsidRDefault="00BB502F" w:rsidP="00655F47">
      <w:pPr>
        <w:numPr>
          <w:ilvl w:val="0"/>
          <w:numId w:val="2"/>
        </w:numPr>
        <w:spacing w:after="200"/>
        <w:ind w:left="1077" w:hanging="357"/>
        <w:contextualSpacing/>
        <w:rPr>
          <w:rFonts w:eastAsia="Calibri"/>
          <w:lang w:eastAsia="en-US"/>
        </w:rPr>
      </w:pPr>
      <w:r w:rsidRPr="00655F47">
        <w:rPr>
          <w:rFonts w:eastAsia="Calibri"/>
          <w:lang w:eastAsia="en-US"/>
        </w:rPr>
        <w:t>укыганд</w:t>
      </w:r>
      <w:r w:rsidR="005E6F56" w:rsidRPr="00655F47">
        <w:rPr>
          <w:rFonts w:eastAsia="Calibri"/>
          <w:lang w:eastAsia="en-US"/>
        </w:rPr>
        <w:t>а сүзлеклә</w:t>
      </w:r>
      <w:proofErr w:type="gramStart"/>
      <w:r w:rsidR="005E6F56" w:rsidRPr="00655F47">
        <w:rPr>
          <w:rFonts w:eastAsia="Calibri"/>
          <w:lang w:eastAsia="en-US"/>
        </w:rPr>
        <w:t>р</w:t>
      </w:r>
      <w:proofErr w:type="gramEnd"/>
      <w:r w:rsidR="005E6F56" w:rsidRPr="00655F47">
        <w:rPr>
          <w:rFonts w:eastAsia="Calibri"/>
          <w:lang w:eastAsia="en-US"/>
        </w:rPr>
        <w:t xml:space="preserve"> куллана белү.</w:t>
      </w:r>
    </w:p>
    <w:p w:rsidR="00B05C88" w:rsidRPr="00655F47" w:rsidRDefault="00B05C88" w:rsidP="00655F47">
      <w:pPr>
        <w:spacing w:after="200"/>
        <w:ind w:left="1077"/>
        <w:contextualSpacing/>
        <w:rPr>
          <w:rFonts w:eastAsia="Calibri"/>
          <w:lang w:eastAsia="en-US"/>
        </w:rPr>
      </w:pPr>
    </w:p>
    <w:p w:rsidR="00655F47" w:rsidRPr="00655F47" w:rsidRDefault="00655F47" w:rsidP="00655F47">
      <w:pPr>
        <w:spacing w:after="200"/>
        <w:ind w:left="1077"/>
        <w:contextualSpacing/>
        <w:rPr>
          <w:rFonts w:eastAsia="Calibri"/>
          <w:b/>
          <w:lang w:eastAsia="en-US"/>
        </w:rPr>
      </w:pPr>
      <w:r w:rsidRPr="00655F47">
        <w:rPr>
          <w:rFonts w:eastAsia="Calibri"/>
          <w:b/>
          <w:lang w:eastAsia="en-US"/>
        </w:rPr>
        <w:t>УМК материаллары</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3"/>
        <w:gridCol w:w="1558"/>
        <w:gridCol w:w="5642"/>
      </w:tblGrid>
      <w:tr w:rsidR="00614524" w:rsidRPr="00655F47" w:rsidTr="004D1C27">
        <w:tc>
          <w:tcPr>
            <w:tcW w:w="3431" w:type="dxa"/>
            <w:gridSpan w:val="2"/>
            <w:shd w:val="clear" w:color="auto" w:fill="auto"/>
          </w:tcPr>
          <w:p w:rsidR="00614524" w:rsidRPr="00655F47" w:rsidRDefault="00614524" w:rsidP="00655F47">
            <w:pPr>
              <w:jc w:val="center"/>
              <w:rPr>
                <w:b/>
                <w:bCs/>
              </w:rPr>
            </w:pPr>
            <w:r w:rsidRPr="00655F47">
              <w:rPr>
                <w:b/>
                <w:bCs/>
              </w:rPr>
              <w:t>Класс</w:t>
            </w:r>
            <w:r w:rsidR="004D1C27" w:rsidRPr="00655F47">
              <w:rPr>
                <w:b/>
                <w:bCs/>
              </w:rPr>
              <w:t>лар</w:t>
            </w:r>
          </w:p>
        </w:tc>
        <w:tc>
          <w:tcPr>
            <w:tcW w:w="5642" w:type="dxa"/>
            <w:shd w:val="clear" w:color="auto" w:fill="auto"/>
          </w:tcPr>
          <w:p w:rsidR="00614524" w:rsidRPr="00655F47" w:rsidRDefault="00614524" w:rsidP="00655F47">
            <w:pPr>
              <w:jc w:val="center"/>
              <w:rPr>
                <w:b/>
                <w:bCs/>
                <w:lang w:val="tt-RU"/>
              </w:rPr>
            </w:pPr>
            <w:r w:rsidRPr="00655F47">
              <w:rPr>
                <w:b/>
                <w:bCs/>
              </w:rPr>
              <w:t xml:space="preserve"> </w:t>
            </w:r>
            <w:r w:rsidR="004D1C27" w:rsidRPr="00655F47">
              <w:rPr>
                <w:b/>
                <w:bCs/>
              </w:rPr>
              <w:t>Д</w:t>
            </w:r>
            <w:r w:rsidR="004D1C27" w:rsidRPr="00655F47">
              <w:rPr>
                <w:b/>
                <w:bCs/>
                <w:lang w:val="tt-RU"/>
              </w:rPr>
              <w:t>әреслекнең авторы</w:t>
            </w:r>
          </w:p>
        </w:tc>
      </w:tr>
      <w:tr w:rsidR="00614524" w:rsidRPr="00655F47" w:rsidTr="004D1C27">
        <w:trPr>
          <w:trHeight w:val="550"/>
        </w:trPr>
        <w:tc>
          <w:tcPr>
            <w:tcW w:w="1873" w:type="dxa"/>
            <w:shd w:val="clear" w:color="auto" w:fill="auto"/>
          </w:tcPr>
          <w:p w:rsidR="00614524" w:rsidRPr="00655F47" w:rsidRDefault="00614524" w:rsidP="00655F47">
            <w:pPr>
              <w:jc w:val="center"/>
              <w:rPr>
                <w:lang w:val="tt-RU"/>
              </w:rPr>
            </w:pPr>
            <w:r w:rsidRPr="00655F47">
              <w:t>1 клас</w:t>
            </w:r>
            <w:r w:rsidR="004D1C27" w:rsidRPr="00655F47">
              <w:rPr>
                <w:lang w:val="tt-RU"/>
              </w:rPr>
              <w:t>с</w:t>
            </w:r>
          </w:p>
        </w:tc>
        <w:tc>
          <w:tcPr>
            <w:tcW w:w="1558" w:type="dxa"/>
            <w:shd w:val="clear" w:color="auto" w:fill="auto"/>
          </w:tcPr>
          <w:p w:rsidR="00614524" w:rsidRPr="00655F47" w:rsidRDefault="00614524" w:rsidP="00655F47">
            <w:pPr>
              <w:jc w:val="center"/>
            </w:pPr>
            <w:r w:rsidRPr="00655F47">
              <w:t>Рус</w:t>
            </w:r>
            <w:proofErr w:type="gramStart"/>
            <w:r w:rsidRPr="00655F47">
              <w:t>.г</w:t>
            </w:r>
            <w:proofErr w:type="gramEnd"/>
            <w:r w:rsidRPr="00655F47">
              <w:t>р.</w:t>
            </w:r>
          </w:p>
        </w:tc>
        <w:tc>
          <w:tcPr>
            <w:tcW w:w="5642" w:type="dxa"/>
            <w:shd w:val="clear" w:color="auto" w:fill="auto"/>
          </w:tcPr>
          <w:p w:rsidR="00614524" w:rsidRPr="00655F47" w:rsidRDefault="00614524" w:rsidP="00655F47">
            <w:r w:rsidRPr="00655F47">
              <w:t xml:space="preserve">Р.З.Хайдарова «Кунелле татар </w:t>
            </w:r>
            <w:proofErr w:type="gramStart"/>
            <w:r w:rsidRPr="00655F47">
              <w:t>теле</w:t>
            </w:r>
            <w:proofErr w:type="gramEnd"/>
            <w:r w:rsidRPr="00655F47">
              <w:t>»</w:t>
            </w:r>
          </w:p>
        </w:tc>
      </w:tr>
      <w:tr w:rsidR="00614524" w:rsidRPr="00655F47" w:rsidTr="004D1C27">
        <w:trPr>
          <w:trHeight w:val="990"/>
        </w:trPr>
        <w:tc>
          <w:tcPr>
            <w:tcW w:w="1873" w:type="dxa"/>
            <w:shd w:val="clear" w:color="auto" w:fill="auto"/>
          </w:tcPr>
          <w:p w:rsidR="00614524" w:rsidRPr="00655F47" w:rsidRDefault="00614524" w:rsidP="00655F47">
            <w:pPr>
              <w:jc w:val="center"/>
              <w:rPr>
                <w:lang w:val="tt-RU"/>
              </w:rPr>
            </w:pPr>
            <w:r w:rsidRPr="00655F47">
              <w:t>2 класс</w:t>
            </w:r>
          </w:p>
        </w:tc>
        <w:tc>
          <w:tcPr>
            <w:tcW w:w="1558" w:type="dxa"/>
            <w:shd w:val="clear" w:color="auto" w:fill="auto"/>
          </w:tcPr>
          <w:p w:rsidR="00614524" w:rsidRPr="00655F47" w:rsidRDefault="00614524" w:rsidP="00655F47">
            <w:pPr>
              <w:jc w:val="center"/>
            </w:pPr>
            <w:r w:rsidRPr="00655F47">
              <w:t>Рус</w:t>
            </w:r>
            <w:proofErr w:type="gramStart"/>
            <w:r w:rsidRPr="00655F47">
              <w:t>.г</w:t>
            </w:r>
            <w:proofErr w:type="gramEnd"/>
            <w:r w:rsidRPr="00655F47">
              <w:t>р.</w:t>
            </w:r>
          </w:p>
        </w:tc>
        <w:tc>
          <w:tcPr>
            <w:tcW w:w="5642" w:type="dxa"/>
            <w:shd w:val="clear" w:color="auto" w:fill="auto"/>
          </w:tcPr>
          <w:p w:rsidR="00614524" w:rsidRPr="00655F47" w:rsidRDefault="00614524" w:rsidP="00655F47">
            <w:r w:rsidRPr="00655F47">
              <w:t xml:space="preserve">Р.З.Хайдарова «Кунелле татар </w:t>
            </w:r>
            <w:proofErr w:type="gramStart"/>
            <w:r w:rsidRPr="00655F47">
              <w:t>теле</w:t>
            </w:r>
            <w:proofErr w:type="gramEnd"/>
            <w:r w:rsidRPr="00655F47">
              <w:t>»</w:t>
            </w:r>
          </w:p>
        </w:tc>
      </w:tr>
      <w:tr w:rsidR="00614524" w:rsidRPr="00655F47" w:rsidTr="004D1C27">
        <w:trPr>
          <w:trHeight w:val="830"/>
        </w:trPr>
        <w:tc>
          <w:tcPr>
            <w:tcW w:w="1873" w:type="dxa"/>
            <w:shd w:val="clear" w:color="auto" w:fill="auto"/>
          </w:tcPr>
          <w:p w:rsidR="00614524" w:rsidRPr="00655F47" w:rsidRDefault="001135F5" w:rsidP="00655F47">
            <w:pPr>
              <w:rPr>
                <w:lang w:val="tt-RU"/>
              </w:rPr>
            </w:pPr>
            <w:r w:rsidRPr="00655F47">
              <w:t xml:space="preserve">       </w:t>
            </w:r>
            <w:r w:rsidR="00614524" w:rsidRPr="00655F47">
              <w:t>3 класс</w:t>
            </w:r>
            <w:r w:rsidRPr="00655F47">
              <w:t xml:space="preserve">  </w:t>
            </w:r>
          </w:p>
        </w:tc>
        <w:tc>
          <w:tcPr>
            <w:tcW w:w="1558" w:type="dxa"/>
            <w:shd w:val="clear" w:color="auto" w:fill="auto"/>
          </w:tcPr>
          <w:p w:rsidR="00614524" w:rsidRPr="00655F47" w:rsidRDefault="00614524" w:rsidP="00655F47">
            <w:pPr>
              <w:jc w:val="center"/>
            </w:pPr>
            <w:r w:rsidRPr="00655F47">
              <w:t>Рус</w:t>
            </w:r>
            <w:proofErr w:type="gramStart"/>
            <w:r w:rsidRPr="00655F47">
              <w:t>.г</w:t>
            </w:r>
            <w:proofErr w:type="gramEnd"/>
            <w:r w:rsidRPr="00655F47">
              <w:t>р.</w:t>
            </w:r>
          </w:p>
        </w:tc>
        <w:tc>
          <w:tcPr>
            <w:tcW w:w="5642" w:type="dxa"/>
            <w:shd w:val="clear" w:color="auto" w:fill="auto"/>
          </w:tcPr>
          <w:p w:rsidR="00614524" w:rsidRPr="00655F47" w:rsidRDefault="00614524" w:rsidP="00655F47">
            <w:r w:rsidRPr="00655F47">
              <w:t xml:space="preserve">Р.З.Хайдарова «Кунелле татар </w:t>
            </w:r>
            <w:proofErr w:type="gramStart"/>
            <w:r w:rsidRPr="00655F47">
              <w:t>теле</w:t>
            </w:r>
            <w:proofErr w:type="gramEnd"/>
            <w:r w:rsidRPr="00655F47">
              <w:t>»</w:t>
            </w:r>
          </w:p>
        </w:tc>
      </w:tr>
      <w:tr w:rsidR="00614524" w:rsidRPr="00655F47" w:rsidTr="004D1C27">
        <w:trPr>
          <w:trHeight w:val="745"/>
        </w:trPr>
        <w:tc>
          <w:tcPr>
            <w:tcW w:w="1873" w:type="dxa"/>
            <w:shd w:val="clear" w:color="auto" w:fill="auto"/>
          </w:tcPr>
          <w:p w:rsidR="00614524" w:rsidRPr="00655F47" w:rsidRDefault="00004CD0" w:rsidP="00655F47">
            <w:pPr>
              <w:jc w:val="center"/>
            </w:pPr>
            <w:r w:rsidRPr="00655F47">
              <w:t>4 класс</w:t>
            </w:r>
          </w:p>
        </w:tc>
        <w:tc>
          <w:tcPr>
            <w:tcW w:w="1558" w:type="dxa"/>
            <w:shd w:val="clear" w:color="auto" w:fill="auto"/>
          </w:tcPr>
          <w:p w:rsidR="00614524" w:rsidRPr="00655F47" w:rsidRDefault="00614524" w:rsidP="00655F47">
            <w:pPr>
              <w:jc w:val="center"/>
            </w:pPr>
            <w:r w:rsidRPr="00655F47">
              <w:t>Рус</w:t>
            </w:r>
            <w:proofErr w:type="gramStart"/>
            <w:r w:rsidRPr="00655F47">
              <w:t>.г</w:t>
            </w:r>
            <w:proofErr w:type="gramEnd"/>
            <w:r w:rsidRPr="00655F47">
              <w:t>р.</w:t>
            </w:r>
          </w:p>
        </w:tc>
        <w:tc>
          <w:tcPr>
            <w:tcW w:w="5642" w:type="dxa"/>
            <w:shd w:val="clear" w:color="auto" w:fill="auto"/>
          </w:tcPr>
          <w:p w:rsidR="00614524" w:rsidRPr="00655F47" w:rsidRDefault="00614524" w:rsidP="00655F47">
            <w:r w:rsidRPr="00655F47">
              <w:t xml:space="preserve">Р.З.Хайдарова «Кунелле татар </w:t>
            </w:r>
            <w:proofErr w:type="gramStart"/>
            <w:r w:rsidRPr="00655F47">
              <w:t>теле</w:t>
            </w:r>
            <w:proofErr w:type="gramEnd"/>
            <w:r w:rsidRPr="00655F47">
              <w:t>»</w:t>
            </w:r>
          </w:p>
        </w:tc>
      </w:tr>
    </w:tbl>
    <w:p w:rsidR="00614524" w:rsidRPr="00655F47" w:rsidRDefault="00614524" w:rsidP="00655F47">
      <w:pPr>
        <w:ind w:left="360"/>
        <w:jc w:val="both"/>
        <w:rPr>
          <w:b/>
          <w:lang w:val="tt-RU"/>
        </w:rPr>
      </w:pPr>
    </w:p>
    <w:p w:rsidR="00BB502F" w:rsidRPr="00655F47" w:rsidRDefault="00BB502F" w:rsidP="00655F47">
      <w:pPr>
        <w:spacing w:after="200"/>
        <w:contextualSpacing/>
        <w:rPr>
          <w:rFonts w:eastAsia="Calibri"/>
          <w:lang w:eastAsia="en-US"/>
        </w:rPr>
      </w:pPr>
    </w:p>
    <w:p w:rsidR="00BB502F" w:rsidRPr="00655F47" w:rsidRDefault="00BB502F" w:rsidP="00655F47">
      <w:pPr>
        <w:spacing w:after="200"/>
        <w:ind w:left="1077"/>
        <w:contextualSpacing/>
        <w:rPr>
          <w:rFonts w:eastAsia="Calibri"/>
          <w:b/>
          <w:lang w:val="tt-RU" w:eastAsia="en-US"/>
        </w:rPr>
      </w:pPr>
      <w:r w:rsidRPr="00655F47">
        <w:rPr>
          <w:rFonts w:eastAsia="Calibri"/>
          <w:b/>
          <w:lang w:val="tt-RU" w:eastAsia="en-US"/>
        </w:rPr>
        <w:t>5 – 9 нчы класслар</w:t>
      </w:r>
    </w:p>
    <w:p w:rsidR="00BB502F" w:rsidRPr="00655F47" w:rsidRDefault="00BB502F" w:rsidP="00655F47">
      <w:pPr>
        <w:ind w:firstLine="708"/>
        <w:jc w:val="both"/>
        <w:rPr>
          <w:b/>
          <w:lang w:val="tt-RU"/>
        </w:rPr>
      </w:pPr>
      <w:r w:rsidRPr="00655F47">
        <w:rPr>
          <w:b/>
          <w:lang w:val="tt-RU"/>
        </w:rPr>
        <w:t>Эш программасы түбәндәге</w:t>
      </w:r>
      <w:r w:rsidR="00DB09A5" w:rsidRPr="00655F47">
        <w:rPr>
          <w:b/>
          <w:lang w:val="tt-RU"/>
        </w:rPr>
        <w:t xml:space="preserve"> норматив</w:t>
      </w:r>
      <w:r w:rsidRPr="00655F47">
        <w:rPr>
          <w:b/>
          <w:lang w:val="tt-RU"/>
        </w:rPr>
        <w:t xml:space="preserve"> документларны исәпкә алып төзелде:</w:t>
      </w:r>
    </w:p>
    <w:p w:rsidR="00BB502F" w:rsidRPr="00655F47" w:rsidRDefault="00BB502F" w:rsidP="00655F47">
      <w:pPr>
        <w:ind w:firstLine="708"/>
        <w:jc w:val="both"/>
        <w:rPr>
          <w:b/>
          <w:lang w:val="tt-RU"/>
        </w:rPr>
      </w:pPr>
    </w:p>
    <w:p w:rsidR="00BB502F" w:rsidRPr="00655F47" w:rsidRDefault="00BB502F" w:rsidP="00655F47">
      <w:pPr>
        <w:ind w:firstLine="708"/>
        <w:jc w:val="both"/>
        <w:rPr>
          <w:lang w:val="tt-RU"/>
        </w:rPr>
      </w:pPr>
      <w:smartTag w:uri="urn:schemas-microsoft-com:office:smarttags" w:element="metricconverter">
        <w:smartTagPr>
          <w:attr w:name="ProductID" w:val="1.”"/>
        </w:smartTagPr>
        <w:r w:rsidRPr="00655F47">
          <w:rPr>
            <w:lang w:val="tt-RU"/>
          </w:rPr>
          <w:t>1.”</w:t>
        </w:r>
      </w:smartTag>
      <w:r w:rsidRPr="00655F47">
        <w:rPr>
          <w:lang w:val="tt-RU"/>
        </w:rPr>
        <w:t xml:space="preserve"> Россия Федерациясендә мәгариф  турында”гы Федераль  законы (Федеральный закон от 29.12.2012.</w:t>
      </w:r>
      <w:r w:rsidRPr="00655F47">
        <w:t xml:space="preserve"> </w:t>
      </w:r>
      <w:proofErr w:type="gramStart"/>
      <w:r w:rsidRPr="00655F47">
        <w:t xml:space="preserve">№ 273 – ФЗ «Об образовании в Российской </w:t>
      </w:r>
      <w:r w:rsidRPr="00655F47">
        <w:rPr>
          <w:lang w:val="tt-RU"/>
        </w:rPr>
        <w:t xml:space="preserve"> </w:t>
      </w:r>
      <w:r w:rsidRPr="00655F47">
        <w:t>Федерации»)</w:t>
      </w:r>
      <w:r w:rsidRPr="00655F47">
        <w:rPr>
          <w:lang w:val="tt-RU"/>
        </w:rPr>
        <w:t>.</w:t>
      </w:r>
      <w:proofErr w:type="gramEnd"/>
    </w:p>
    <w:p w:rsidR="00BB502F" w:rsidRPr="00655F47" w:rsidRDefault="00BB502F" w:rsidP="00655F47">
      <w:pPr>
        <w:ind w:firstLine="709"/>
        <w:jc w:val="both"/>
        <w:rPr>
          <w:lang w:val="tt-RU"/>
        </w:rPr>
      </w:pPr>
      <w:r w:rsidRPr="00655F47">
        <w:rPr>
          <w:lang w:val="tt-RU"/>
        </w:rPr>
        <w:t>2. “Мәгариф  турында” Татарстан Республикасының Законы.(Закон Республики Татарстан “Об образовании” №68 от</w:t>
      </w:r>
      <w:r w:rsidRPr="00655F47">
        <w:t xml:space="preserve"> 22.07.2013</w:t>
      </w:r>
      <w:r w:rsidRPr="00655F47">
        <w:rPr>
          <w:lang w:val="tt-RU"/>
        </w:rPr>
        <w:t>)</w:t>
      </w:r>
    </w:p>
    <w:p w:rsidR="00BB502F" w:rsidRPr="00655F47" w:rsidRDefault="00BB502F" w:rsidP="00655F47">
      <w:pPr>
        <w:ind w:firstLine="709"/>
        <w:jc w:val="both"/>
        <w:rPr>
          <w:lang w:val="tt-RU"/>
        </w:rPr>
      </w:pPr>
      <w:r w:rsidRPr="00655F47">
        <w:rPr>
          <w:bCs/>
        </w:rPr>
        <w:lastRenderedPageBreak/>
        <w:t>3.</w:t>
      </w:r>
      <w:r w:rsidRPr="00655F47">
        <w:rPr>
          <w:bCs/>
          <w:lang w:val="tt-RU"/>
        </w:rPr>
        <w:t>”Россия Федерациясе халыкларының телләре турында” 126 нчы номерлы Федерал</w:t>
      </w:r>
      <w:r w:rsidRPr="00655F47">
        <w:rPr>
          <w:bCs/>
        </w:rPr>
        <w:t>ь закон</w:t>
      </w:r>
      <w:r w:rsidRPr="00655F47">
        <w:rPr>
          <w:bCs/>
          <w:lang w:val="tt-RU"/>
        </w:rPr>
        <w:t>” (24.07.1998)</w:t>
      </w:r>
    </w:p>
    <w:p w:rsidR="00BB502F" w:rsidRPr="00655F47" w:rsidRDefault="00BB502F" w:rsidP="00655F47">
      <w:pPr>
        <w:ind w:firstLine="709"/>
        <w:jc w:val="both"/>
        <w:rPr>
          <w:lang w:val="tt-RU"/>
        </w:rPr>
      </w:pPr>
      <w:r w:rsidRPr="00655F47">
        <w:rPr>
          <w:lang w:val="tt-RU"/>
        </w:rPr>
        <w:t>4. “2014-2020 нче елларга Татарстан Республикасы дәүләт телләрен һәм Татарстан Республикасында башка телләрне саклау, өйрәнү         һәм үстерү” Дәүләт программасы” (ТР МК №794 25.10.2013).</w:t>
      </w:r>
    </w:p>
    <w:p w:rsidR="00BB502F" w:rsidRPr="00655F47" w:rsidRDefault="00BB502F" w:rsidP="00655F47">
      <w:pPr>
        <w:ind w:firstLine="709"/>
        <w:jc w:val="both"/>
        <w:rPr>
          <w:bCs/>
          <w:lang w:val="tt-RU"/>
        </w:rPr>
      </w:pPr>
      <w:r w:rsidRPr="00655F47">
        <w:rPr>
          <w:lang w:val="tt-RU"/>
        </w:rPr>
        <w:t xml:space="preserve">5.Төп гомуми белем бирүнең </w:t>
      </w:r>
      <w:r w:rsidRPr="00655F47">
        <w:rPr>
          <w:bCs/>
          <w:lang w:val="tt-RU"/>
        </w:rPr>
        <w:t>Федераль дәүләт белем бирү стандартының региональ компоненты (Россия Мәгариф һәм Фән министрлыгында 2010 нчы елның 17 нче декабрь боерыгы 1897 нче номер белән расланган,РФ Юстиция Министрлыгында 19644 нче регистрацион номеры белән 2011 нче елның 1 нче февралендә теркәлгән) региональ компоненты.</w:t>
      </w:r>
    </w:p>
    <w:p w:rsidR="00BB502F" w:rsidRPr="00655F47" w:rsidRDefault="00BB502F" w:rsidP="00655F47">
      <w:pPr>
        <w:ind w:firstLine="709"/>
        <w:jc w:val="both"/>
        <w:rPr>
          <w:b/>
          <w:lang w:val="tt-RU"/>
        </w:rPr>
      </w:pPr>
      <w:r w:rsidRPr="00655F47">
        <w:rPr>
          <w:bCs/>
          <w:lang w:val="tt-RU"/>
        </w:rPr>
        <w:t>6.Рус телендә гомуми төп һәм урта белем бирү мәктәпләре (5-9 сыйныфлар)өчен  татар әдәбиятыннан авторлык программасы (рус телендә сөйләшүче балалар өчен) Төзүче-авторы: Ә.Р.Мотыйгуллина,Р.Г.Ханнанова.Казан -2014</w:t>
      </w:r>
      <w:r w:rsidRPr="00655F47">
        <w:rPr>
          <w:b/>
          <w:bCs/>
          <w:lang w:val="tt-RU"/>
        </w:rPr>
        <w:t>.</w:t>
      </w:r>
    </w:p>
    <w:p w:rsidR="00BB502F" w:rsidRPr="00655F47" w:rsidRDefault="00BB502F" w:rsidP="00655F47">
      <w:pPr>
        <w:ind w:firstLine="709"/>
        <w:jc w:val="both"/>
        <w:rPr>
          <w:lang w:val="tt-RU"/>
        </w:rPr>
      </w:pPr>
      <w:r w:rsidRPr="00655F47">
        <w:rPr>
          <w:lang w:val="tt-RU"/>
        </w:rPr>
        <w:t>7.Казан шәһәре  Вахитов  районының “Инглиз теле тирәнтен өйрәнелә торган 18 нче урта гомуми белем бирү мәктәбе” пед.коллективының 2016  нчы елның    27  августындагы 1 нче номерлы педсовет карары буенча 2016-2017 нчы уку елына кабул ителгән укыту планы.</w:t>
      </w:r>
    </w:p>
    <w:p w:rsidR="00BB502F" w:rsidRPr="00655F47" w:rsidRDefault="00BB502F" w:rsidP="00655F47">
      <w:pPr>
        <w:ind w:firstLine="709"/>
        <w:jc w:val="both"/>
        <w:rPr>
          <w:lang w:val="tt-RU"/>
        </w:rPr>
      </w:pPr>
      <w:r w:rsidRPr="00655F47">
        <w:rPr>
          <w:lang w:val="tt-RU"/>
        </w:rPr>
        <w:t>8. Казан шәһәре  Вахитов  районының “Инглиз теле тирәнтен өйрәнелә торган 18 нче урта гомуми белем бирү мәктәбе”нең белем бирү программасы.</w:t>
      </w:r>
    </w:p>
    <w:p w:rsidR="001135F5" w:rsidRPr="00655F47" w:rsidRDefault="001135F5" w:rsidP="00655F47">
      <w:pPr>
        <w:ind w:firstLine="709"/>
        <w:jc w:val="both"/>
        <w:rPr>
          <w:lang w:val="tt-RU"/>
        </w:rPr>
      </w:pPr>
    </w:p>
    <w:p w:rsidR="001135F5" w:rsidRPr="00655F47" w:rsidRDefault="001135F5" w:rsidP="00655F47">
      <w:pPr>
        <w:ind w:firstLine="709"/>
        <w:jc w:val="both"/>
        <w:rPr>
          <w:lang w:val="tt-RU"/>
        </w:rPr>
      </w:pPr>
    </w:p>
    <w:p w:rsidR="001135F5" w:rsidRPr="00655F47" w:rsidRDefault="001135F5" w:rsidP="00655F47">
      <w:pPr>
        <w:ind w:firstLine="709"/>
        <w:jc w:val="both"/>
        <w:rPr>
          <w:lang w:val="tt-RU"/>
        </w:rPr>
      </w:pPr>
    </w:p>
    <w:p w:rsidR="00BB502F" w:rsidRPr="00655F47" w:rsidRDefault="00BB502F" w:rsidP="00655F47">
      <w:pPr>
        <w:ind w:firstLine="709"/>
        <w:jc w:val="center"/>
        <w:rPr>
          <w:b/>
          <w:lang w:val="tt-RU"/>
        </w:rPr>
      </w:pPr>
      <w:r w:rsidRPr="00655F47">
        <w:rPr>
          <w:b/>
          <w:lang w:val="tt-RU"/>
        </w:rPr>
        <w:t>Аңлатма язуы</w:t>
      </w:r>
    </w:p>
    <w:p w:rsidR="00BB502F" w:rsidRPr="00655F47" w:rsidRDefault="00BB502F" w:rsidP="00655F47">
      <w:pPr>
        <w:shd w:val="clear" w:color="auto" w:fill="FFFFFF"/>
        <w:spacing w:before="240" w:after="240"/>
        <w:ind w:right="403" w:firstLine="708"/>
        <w:jc w:val="center"/>
        <w:rPr>
          <w:b/>
          <w:lang w:val="tt-RU"/>
        </w:rPr>
      </w:pPr>
      <w:r w:rsidRPr="00655F47">
        <w:rPr>
          <w:b/>
          <w:lang w:val="tt-RU"/>
        </w:rPr>
        <w:t>Рус мәктәпләрендә укучы рус балаларына әдәбият укытуның төп максатлары:</w:t>
      </w:r>
    </w:p>
    <w:p w:rsidR="00BB502F" w:rsidRPr="00655F47" w:rsidRDefault="00BB502F" w:rsidP="00655F47">
      <w:pPr>
        <w:pStyle w:val="a4"/>
        <w:shd w:val="clear" w:color="auto" w:fill="FFFFFF"/>
        <w:tabs>
          <w:tab w:val="left" w:pos="993"/>
        </w:tabs>
        <w:spacing w:line="240" w:lineRule="auto"/>
        <w:ind w:left="0"/>
        <w:contextualSpacing w:val="0"/>
        <w:jc w:val="both"/>
        <w:rPr>
          <w:rFonts w:ascii="Times New Roman" w:hAnsi="Times New Roman"/>
          <w:color w:val="000000"/>
          <w:sz w:val="24"/>
          <w:szCs w:val="24"/>
          <w:lang w:val="tt-RU"/>
        </w:rPr>
      </w:pPr>
      <w:r w:rsidRPr="00655F47">
        <w:rPr>
          <w:rFonts w:ascii="Times New Roman" w:hAnsi="Times New Roman"/>
          <w:color w:val="000000"/>
          <w:sz w:val="24"/>
          <w:szCs w:val="24"/>
          <w:lang w:val="tt-RU"/>
        </w:rPr>
        <w:tab/>
        <w:t>1.Укучының татар әдәби телен үзләштерүенә, текстны аңлап, сәнгатьле итеп, йөгерек укуына, дөрес яза белүенә, әдәби тел формаларын саклап, төрле темаларга иркен сөйләшүенә ирешү, матур әдәбият әсәрләрен мөстәкыйль уку күнекмәләре формалаштыру, телдән һәм язма сөйләмнәрен үстерү.</w:t>
      </w:r>
    </w:p>
    <w:p w:rsidR="00BB502F" w:rsidRPr="00655F47" w:rsidRDefault="00BB502F" w:rsidP="00655F47">
      <w:pPr>
        <w:pStyle w:val="a4"/>
        <w:shd w:val="clear" w:color="auto" w:fill="FFFFFF"/>
        <w:tabs>
          <w:tab w:val="left" w:pos="993"/>
        </w:tabs>
        <w:spacing w:line="240" w:lineRule="auto"/>
        <w:ind w:left="1093"/>
        <w:contextualSpacing w:val="0"/>
        <w:jc w:val="both"/>
        <w:rPr>
          <w:rFonts w:ascii="Times New Roman" w:hAnsi="Times New Roman"/>
          <w:color w:val="000000"/>
          <w:sz w:val="24"/>
          <w:szCs w:val="24"/>
          <w:lang w:val="tt-RU"/>
        </w:rPr>
      </w:pPr>
      <w:r w:rsidRPr="00655F47">
        <w:rPr>
          <w:rFonts w:ascii="Times New Roman" w:hAnsi="Times New Roman"/>
          <w:color w:val="000000"/>
          <w:sz w:val="24"/>
          <w:szCs w:val="24"/>
          <w:lang w:val="tt-RU"/>
        </w:rPr>
        <w:t>2.Балаларны татар әдәбияты, халык авыз иҗаты, татар халкының җыр-музыкасы, сынлы сәнгате белән таныштыру, күренекле язучылар һәм аларның әсәрләрен үзләштерүләренә ирешү, алар турында үз фикерләрен әйтергә өйрәтү.</w:t>
      </w:r>
    </w:p>
    <w:p w:rsidR="00BB502F" w:rsidRPr="00655F47" w:rsidRDefault="00BB502F" w:rsidP="00655F47">
      <w:pPr>
        <w:pStyle w:val="a4"/>
        <w:shd w:val="clear" w:color="auto" w:fill="FFFFFF"/>
        <w:tabs>
          <w:tab w:val="left" w:pos="993"/>
        </w:tabs>
        <w:spacing w:line="240" w:lineRule="auto"/>
        <w:ind w:left="1093"/>
        <w:contextualSpacing w:val="0"/>
        <w:jc w:val="both"/>
        <w:rPr>
          <w:rFonts w:ascii="Times New Roman" w:hAnsi="Times New Roman"/>
          <w:color w:val="000000"/>
          <w:sz w:val="24"/>
          <w:szCs w:val="24"/>
          <w:lang w:val="tt-RU"/>
        </w:rPr>
      </w:pPr>
      <w:r w:rsidRPr="00655F47">
        <w:rPr>
          <w:rFonts w:ascii="Times New Roman" w:hAnsi="Times New Roman"/>
          <w:color w:val="000000"/>
          <w:sz w:val="24"/>
          <w:szCs w:val="24"/>
          <w:lang w:val="tt-RU"/>
        </w:rPr>
        <w:t>3.Әдәби-теоретик төшенчәләрне аңлату һәм кулланырга өйрәтү.</w:t>
      </w:r>
      <w:r w:rsidRPr="00655F47">
        <w:rPr>
          <w:rFonts w:ascii="Times New Roman" w:hAnsi="Times New Roman"/>
          <w:b/>
          <w:color w:val="000000"/>
          <w:sz w:val="24"/>
          <w:szCs w:val="24"/>
          <w:lang w:val="tt-RU"/>
        </w:rPr>
        <w:t xml:space="preserve"> </w:t>
      </w:r>
    </w:p>
    <w:p w:rsidR="00BB502F" w:rsidRPr="00655F47" w:rsidRDefault="00BB502F" w:rsidP="00655F47">
      <w:pPr>
        <w:pStyle w:val="a4"/>
        <w:shd w:val="clear" w:color="auto" w:fill="FFFFFF"/>
        <w:tabs>
          <w:tab w:val="left" w:pos="993"/>
        </w:tabs>
        <w:spacing w:line="240" w:lineRule="auto"/>
        <w:ind w:left="0"/>
        <w:contextualSpacing w:val="0"/>
        <w:jc w:val="both"/>
        <w:rPr>
          <w:rFonts w:ascii="Times New Roman" w:hAnsi="Times New Roman"/>
          <w:b/>
          <w:color w:val="000000"/>
          <w:sz w:val="24"/>
          <w:szCs w:val="24"/>
          <w:lang w:val="tt-RU"/>
        </w:rPr>
      </w:pPr>
    </w:p>
    <w:p w:rsidR="00BB502F" w:rsidRPr="00655F47" w:rsidRDefault="00BB502F" w:rsidP="00655F47">
      <w:pPr>
        <w:pStyle w:val="a4"/>
        <w:shd w:val="clear" w:color="auto" w:fill="FFFFFF"/>
        <w:tabs>
          <w:tab w:val="left" w:pos="993"/>
        </w:tabs>
        <w:spacing w:line="240" w:lineRule="auto"/>
        <w:ind w:left="0" w:firstLine="992"/>
        <w:contextualSpacing w:val="0"/>
        <w:jc w:val="center"/>
        <w:rPr>
          <w:rFonts w:ascii="Times New Roman" w:hAnsi="Times New Roman"/>
          <w:color w:val="000000"/>
          <w:sz w:val="24"/>
          <w:szCs w:val="24"/>
        </w:rPr>
      </w:pPr>
      <w:r w:rsidRPr="00655F47">
        <w:rPr>
          <w:rFonts w:ascii="Times New Roman" w:hAnsi="Times New Roman"/>
          <w:b/>
          <w:color w:val="000000"/>
          <w:sz w:val="24"/>
          <w:szCs w:val="24"/>
          <w:lang w:val="tt-RU"/>
        </w:rPr>
        <w:t>Төп бурычлар:</w:t>
      </w:r>
    </w:p>
    <w:p w:rsidR="00BB502F" w:rsidRPr="00655F47" w:rsidRDefault="00BB502F" w:rsidP="00655F47">
      <w:pPr>
        <w:pStyle w:val="a4"/>
        <w:numPr>
          <w:ilvl w:val="0"/>
          <w:numId w:val="40"/>
        </w:numPr>
        <w:shd w:val="clear" w:color="auto" w:fill="FFFFFF"/>
        <w:tabs>
          <w:tab w:val="left" w:pos="993"/>
        </w:tabs>
        <w:spacing w:after="0" w:line="240" w:lineRule="auto"/>
        <w:ind w:hanging="11"/>
        <w:contextualSpacing w:val="0"/>
        <w:jc w:val="both"/>
        <w:rPr>
          <w:rFonts w:ascii="Times New Roman" w:hAnsi="Times New Roman"/>
          <w:color w:val="000000"/>
          <w:sz w:val="24"/>
          <w:szCs w:val="24"/>
          <w:lang w:val="tt-RU"/>
        </w:rPr>
      </w:pPr>
      <w:r w:rsidRPr="00655F47">
        <w:rPr>
          <w:rFonts w:ascii="Times New Roman" w:hAnsi="Times New Roman"/>
          <w:color w:val="000000"/>
          <w:sz w:val="24"/>
          <w:szCs w:val="24"/>
          <w:lang w:val="tt-RU"/>
        </w:rPr>
        <w:t>Укучыларга татар халкының килеп чыгышы, тарихи язмышы, милләттәшләребез тормышы турында мәгълүмат бирү.</w:t>
      </w:r>
    </w:p>
    <w:p w:rsidR="00BB502F" w:rsidRPr="00655F47" w:rsidRDefault="00BB502F" w:rsidP="00655F47">
      <w:pPr>
        <w:pStyle w:val="a4"/>
        <w:numPr>
          <w:ilvl w:val="0"/>
          <w:numId w:val="40"/>
        </w:numPr>
        <w:shd w:val="clear" w:color="auto" w:fill="FFFFFF"/>
        <w:tabs>
          <w:tab w:val="left" w:pos="993"/>
        </w:tabs>
        <w:spacing w:after="0" w:line="240" w:lineRule="auto"/>
        <w:ind w:hanging="11"/>
        <w:contextualSpacing w:val="0"/>
        <w:jc w:val="both"/>
        <w:rPr>
          <w:rFonts w:ascii="Times New Roman" w:hAnsi="Times New Roman"/>
          <w:color w:val="000000"/>
          <w:sz w:val="24"/>
          <w:szCs w:val="24"/>
          <w:lang w:val="tt-RU"/>
        </w:rPr>
      </w:pPr>
      <w:r w:rsidRPr="00655F47">
        <w:rPr>
          <w:rFonts w:ascii="Times New Roman" w:hAnsi="Times New Roman"/>
          <w:color w:val="000000"/>
          <w:sz w:val="24"/>
          <w:szCs w:val="24"/>
          <w:lang w:val="tt-RU"/>
        </w:rPr>
        <w:t xml:space="preserve">Халык тарихын һәм мирасын өйрәнү аша укучыларда Ватанга, халыкка, туган телгә мәхәббәт, олыларга, кечеләргә һәм гомумән кешегә ихтирам, мәрхәмәтлелек, шәфкатьлелек тәрбияләү. </w:t>
      </w:r>
    </w:p>
    <w:p w:rsidR="00BB502F" w:rsidRPr="00655F47" w:rsidRDefault="00BB502F" w:rsidP="00655F47">
      <w:pPr>
        <w:pStyle w:val="a4"/>
        <w:numPr>
          <w:ilvl w:val="0"/>
          <w:numId w:val="40"/>
        </w:numPr>
        <w:shd w:val="clear" w:color="auto" w:fill="FFFFFF"/>
        <w:tabs>
          <w:tab w:val="left" w:pos="993"/>
        </w:tabs>
        <w:spacing w:after="0" w:line="240" w:lineRule="auto"/>
        <w:ind w:hanging="11"/>
        <w:contextualSpacing w:val="0"/>
        <w:jc w:val="both"/>
        <w:rPr>
          <w:rFonts w:ascii="Times New Roman" w:hAnsi="Times New Roman"/>
          <w:color w:val="000000"/>
          <w:sz w:val="24"/>
          <w:szCs w:val="24"/>
          <w:lang w:val="tt-RU"/>
        </w:rPr>
      </w:pPr>
      <w:r w:rsidRPr="00655F47">
        <w:rPr>
          <w:rFonts w:ascii="Times New Roman" w:hAnsi="Times New Roman"/>
          <w:color w:val="000000"/>
          <w:sz w:val="24"/>
          <w:szCs w:val="24"/>
          <w:lang w:val="tt-RU"/>
        </w:rPr>
        <w:t>Эстетик тәрбия бирү, табигатькә сакчыл, мәрхәмәтле караш булдыру.</w:t>
      </w:r>
    </w:p>
    <w:p w:rsidR="00BB502F" w:rsidRPr="00655F47" w:rsidRDefault="00BB502F" w:rsidP="00655F47">
      <w:pPr>
        <w:pStyle w:val="a4"/>
        <w:numPr>
          <w:ilvl w:val="0"/>
          <w:numId w:val="40"/>
        </w:numPr>
        <w:shd w:val="clear" w:color="auto" w:fill="FFFFFF"/>
        <w:tabs>
          <w:tab w:val="left" w:pos="993"/>
        </w:tabs>
        <w:spacing w:after="0" w:line="240" w:lineRule="auto"/>
        <w:ind w:right="34" w:hanging="11"/>
        <w:rPr>
          <w:rFonts w:ascii="Times New Roman" w:hAnsi="Times New Roman"/>
          <w:b/>
          <w:sz w:val="24"/>
          <w:szCs w:val="24"/>
          <w:lang w:val="tt-RU"/>
        </w:rPr>
      </w:pPr>
      <w:r w:rsidRPr="00655F47">
        <w:rPr>
          <w:rFonts w:ascii="Times New Roman" w:hAnsi="Times New Roman"/>
          <w:color w:val="000000"/>
          <w:sz w:val="24"/>
          <w:szCs w:val="24"/>
          <w:lang w:val="tt-RU"/>
        </w:rPr>
        <w:t>Әдәби әсәрләрне өйрәнү барышында укучыларны сәнгатьле уку алымнарына өйрәтү.</w:t>
      </w:r>
    </w:p>
    <w:p w:rsidR="00BB502F" w:rsidRPr="00655F47" w:rsidRDefault="00BB502F" w:rsidP="00655F47">
      <w:pPr>
        <w:pStyle w:val="a4"/>
        <w:numPr>
          <w:ilvl w:val="0"/>
          <w:numId w:val="40"/>
        </w:numPr>
        <w:shd w:val="clear" w:color="auto" w:fill="FFFFFF"/>
        <w:tabs>
          <w:tab w:val="left" w:pos="993"/>
        </w:tabs>
        <w:spacing w:after="0" w:line="240" w:lineRule="auto"/>
        <w:ind w:right="34" w:hanging="11"/>
        <w:rPr>
          <w:rFonts w:ascii="Times New Roman" w:hAnsi="Times New Roman"/>
          <w:b/>
          <w:sz w:val="24"/>
          <w:szCs w:val="24"/>
          <w:lang w:val="tt-RU"/>
        </w:rPr>
      </w:pPr>
      <w:r w:rsidRPr="00655F47">
        <w:rPr>
          <w:rFonts w:ascii="Times New Roman" w:hAnsi="Times New Roman"/>
          <w:color w:val="000000"/>
          <w:sz w:val="24"/>
          <w:szCs w:val="24"/>
          <w:lang w:val="tt-RU"/>
        </w:rPr>
        <w:t>Укылган материалның идеясен ачыклый белү.</w:t>
      </w:r>
    </w:p>
    <w:p w:rsidR="00BB502F" w:rsidRPr="00655F47" w:rsidRDefault="00BB502F" w:rsidP="00655F47">
      <w:pPr>
        <w:pStyle w:val="a4"/>
        <w:numPr>
          <w:ilvl w:val="0"/>
          <w:numId w:val="40"/>
        </w:numPr>
        <w:shd w:val="clear" w:color="auto" w:fill="FFFFFF"/>
        <w:tabs>
          <w:tab w:val="left" w:pos="993"/>
        </w:tabs>
        <w:spacing w:after="0" w:line="240" w:lineRule="auto"/>
        <w:ind w:right="34" w:hanging="11"/>
        <w:rPr>
          <w:rFonts w:ascii="Times New Roman" w:hAnsi="Times New Roman"/>
          <w:b/>
          <w:sz w:val="24"/>
          <w:szCs w:val="24"/>
          <w:lang w:val="tt-RU"/>
        </w:rPr>
      </w:pPr>
      <w:r w:rsidRPr="00655F47">
        <w:rPr>
          <w:rFonts w:ascii="Times New Roman" w:hAnsi="Times New Roman"/>
          <w:color w:val="000000"/>
          <w:sz w:val="24"/>
          <w:szCs w:val="24"/>
          <w:lang w:val="tt-RU"/>
        </w:rPr>
        <w:t>Теоретик төшенчәләрне аңлап, гамәли куллана белү.</w:t>
      </w:r>
    </w:p>
    <w:p w:rsidR="00BB502F" w:rsidRPr="00655F47" w:rsidRDefault="00BB502F" w:rsidP="00655F47">
      <w:pPr>
        <w:pStyle w:val="27"/>
        <w:widowControl/>
        <w:shd w:val="clear" w:color="auto" w:fill="auto"/>
        <w:tabs>
          <w:tab w:val="left" w:pos="625"/>
        </w:tabs>
        <w:spacing w:before="0" w:line="240" w:lineRule="auto"/>
        <w:ind w:left="720"/>
        <w:rPr>
          <w:rFonts w:cs="Times New Roman"/>
          <w:sz w:val="24"/>
          <w:szCs w:val="24"/>
          <w:lang w:val="tt-RU"/>
        </w:rPr>
      </w:pPr>
    </w:p>
    <w:p w:rsidR="00BB502F" w:rsidRPr="00655F47" w:rsidRDefault="00BB502F" w:rsidP="00655F47">
      <w:pPr>
        <w:shd w:val="clear" w:color="auto" w:fill="FFFFFF"/>
        <w:spacing w:before="240" w:after="240"/>
        <w:ind w:right="40"/>
        <w:jc w:val="center"/>
        <w:rPr>
          <w:b/>
        </w:rPr>
      </w:pPr>
      <w:r w:rsidRPr="00655F47">
        <w:rPr>
          <w:b/>
        </w:rPr>
        <w:lastRenderedPageBreak/>
        <w:t>Планлаштырыла торган нәтиҗәлә</w:t>
      </w:r>
      <w:proofErr w:type="gramStart"/>
      <w:r w:rsidRPr="00655F47">
        <w:rPr>
          <w:b/>
        </w:rPr>
        <w:t>р</w:t>
      </w:r>
      <w:proofErr w:type="gramEnd"/>
      <w:r w:rsidRPr="00655F47">
        <w:rPr>
          <w:b/>
        </w:rPr>
        <w:t>:</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сүз сәнгатенең образлы табигатен тою;</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өйрәнгән әдә</w:t>
      </w:r>
      <w:proofErr w:type="gramStart"/>
      <w:r w:rsidRPr="00655F47">
        <w:rPr>
          <w:rFonts w:ascii="Times New Roman" w:hAnsi="Times New Roman"/>
          <w:color w:val="000000"/>
          <w:sz w:val="24"/>
          <w:szCs w:val="24"/>
        </w:rPr>
        <w:t>би әс</w:t>
      </w:r>
      <w:proofErr w:type="gramEnd"/>
      <w:r w:rsidRPr="00655F47">
        <w:rPr>
          <w:rFonts w:ascii="Times New Roman" w:hAnsi="Times New Roman"/>
          <w:color w:val="000000"/>
          <w:sz w:val="24"/>
          <w:szCs w:val="24"/>
        </w:rPr>
        <w:t>әрнең эчтәлеген аңлау;</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классик әдипләрнең (</w:t>
      </w:r>
      <w:r w:rsidRPr="00655F47">
        <w:rPr>
          <w:rFonts w:ascii="Times New Roman" w:hAnsi="Times New Roman"/>
          <w:color w:val="000000"/>
          <w:sz w:val="24"/>
          <w:szCs w:val="24"/>
          <w:lang w:val="tt-RU"/>
        </w:rPr>
        <w:t>Г.Тукай, Дәрдемәнд, Һ</w:t>
      </w:r>
      <w:r w:rsidRPr="00655F47">
        <w:rPr>
          <w:rFonts w:ascii="Times New Roman" w:hAnsi="Times New Roman"/>
          <w:color w:val="000000"/>
          <w:sz w:val="24"/>
          <w:szCs w:val="24"/>
        </w:rPr>
        <w:t>.</w:t>
      </w:r>
      <w:r w:rsidRPr="00655F47">
        <w:rPr>
          <w:rFonts w:ascii="Times New Roman" w:hAnsi="Times New Roman"/>
          <w:color w:val="000000"/>
          <w:sz w:val="24"/>
          <w:szCs w:val="24"/>
          <w:lang w:val="tt-RU"/>
        </w:rPr>
        <w:t xml:space="preserve"> </w:t>
      </w:r>
      <w:r w:rsidRPr="00655F47">
        <w:rPr>
          <w:rFonts w:ascii="Times New Roman" w:hAnsi="Times New Roman"/>
          <w:color w:val="000000"/>
          <w:sz w:val="24"/>
          <w:szCs w:val="24"/>
        </w:rPr>
        <w:t xml:space="preserve">Такташ, </w:t>
      </w:r>
      <w:r w:rsidRPr="00655F47">
        <w:rPr>
          <w:rFonts w:ascii="Times New Roman" w:hAnsi="Times New Roman"/>
          <w:color w:val="000000"/>
          <w:sz w:val="24"/>
          <w:szCs w:val="24"/>
          <w:lang w:val="tt-RU"/>
        </w:rPr>
        <w:t xml:space="preserve">Г.Кутуй, </w:t>
      </w:r>
      <w:r w:rsidRPr="00655F47">
        <w:rPr>
          <w:rFonts w:ascii="Times New Roman" w:hAnsi="Times New Roman"/>
          <w:color w:val="000000"/>
          <w:sz w:val="24"/>
          <w:szCs w:val="24"/>
        </w:rPr>
        <w:t>Ә. Еники, М.</w:t>
      </w:r>
      <w:r w:rsidRPr="00655F47">
        <w:rPr>
          <w:rFonts w:ascii="Times New Roman" w:hAnsi="Times New Roman"/>
          <w:color w:val="000000"/>
          <w:sz w:val="24"/>
          <w:szCs w:val="24"/>
          <w:lang w:val="tt-RU"/>
        </w:rPr>
        <w:t xml:space="preserve"> </w:t>
      </w:r>
      <w:r w:rsidRPr="00655F47">
        <w:rPr>
          <w:rFonts w:ascii="Times New Roman" w:hAnsi="Times New Roman"/>
          <w:color w:val="000000"/>
          <w:sz w:val="24"/>
          <w:szCs w:val="24"/>
        </w:rPr>
        <w:t>Мәһдиев) биографик белешмәләре;</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 xml:space="preserve">өйрәнгән әдәби-теоретик төшенчәләрне </w:t>
      </w:r>
      <w:proofErr w:type="gramStart"/>
      <w:r w:rsidRPr="00655F47">
        <w:rPr>
          <w:rFonts w:ascii="Times New Roman" w:hAnsi="Times New Roman"/>
          <w:color w:val="000000"/>
          <w:sz w:val="24"/>
          <w:szCs w:val="24"/>
        </w:rPr>
        <w:t>ист</w:t>
      </w:r>
      <w:proofErr w:type="gramEnd"/>
      <w:r w:rsidRPr="00655F47">
        <w:rPr>
          <w:rFonts w:ascii="Times New Roman" w:hAnsi="Times New Roman"/>
          <w:color w:val="000000"/>
          <w:sz w:val="24"/>
          <w:szCs w:val="24"/>
        </w:rPr>
        <w:t>ә калдыру;</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 xml:space="preserve">әдәби текстны кабул </w:t>
      </w:r>
      <w:proofErr w:type="gramStart"/>
      <w:r w:rsidRPr="00655F47">
        <w:rPr>
          <w:rFonts w:ascii="Times New Roman" w:hAnsi="Times New Roman"/>
          <w:color w:val="000000"/>
          <w:sz w:val="24"/>
          <w:szCs w:val="24"/>
        </w:rPr>
        <w:t>ит</w:t>
      </w:r>
      <w:proofErr w:type="gramEnd"/>
      <w:r w:rsidRPr="00655F47">
        <w:rPr>
          <w:rFonts w:ascii="Times New Roman" w:hAnsi="Times New Roman"/>
          <w:color w:val="000000"/>
          <w:sz w:val="24"/>
          <w:szCs w:val="24"/>
        </w:rPr>
        <w:t>ү һәм анализлау;</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әдәби текстның мәгънәви өлешләрен аерып чыгару, укылган буенча тезислар һәм план төзү;</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әдә</w:t>
      </w:r>
      <w:proofErr w:type="gramStart"/>
      <w:r w:rsidRPr="00655F47">
        <w:rPr>
          <w:rFonts w:ascii="Times New Roman" w:hAnsi="Times New Roman"/>
          <w:color w:val="000000"/>
          <w:sz w:val="24"/>
          <w:szCs w:val="24"/>
        </w:rPr>
        <w:t>би әс</w:t>
      </w:r>
      <w:proofErr w:type="gramEnd"/>
      <w:r w:rsidRPr="00655F47">
        <w:rPr>
          <w:rFonts w:ascii="Times New Roman" w:hAnsi="Times New Roman"/>
          <w:color w:val="000000"/>
          <w:sz w:val="24"/>
          <w:szCs w:val="24"/>
        </w:rPr>
        <w:t>әрнең төрен һәм жанрын ачыклау;</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укыган әсәрнең темасын, проблемасын билгеләү;</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геройларга характеристика бирү;</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сюжет, композиция үзенчәлекләрен, махсус сурәтләү чараларының ролен ачу;</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әдә</w:t>
      </w:r>
      <w:proofErr w:type="gramStart"/>
      <w:r w:rsidRPr="00655F47">
        <w:rPr>
          <w:rFonts w:ascii="Times New Roman" w:hAnsi="Times New Roman"/>
          <w:color w:val="000000"/>
          <w:sz w:val="24"/>
          <w:szCs w:val="24"/>
        </w:rPr>
        <w:t>би әс</w:t>
      </w:r>
      <w:proofErr w:type="gramEnd"/>
      <w:r w:rsidRPr="00655F47">
        <w:rPr>
          <w:rFonts w:ascii="Times New Roman" w:hAnsi="Times New Roman"/>
          <w:color w:val="000000"/>
          <w:sz w:val="24"/>
          <w:szCs w:val="24"/>
        </w:rPr>
        <w:t>әрдәге эпизодларны һәм геройларны чагыштыру;</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proofErr w:type="gramStart"/>
      <w:r w:rsidRPr="00655F47">
        <w:rPr>
          <w:rFonts w:ascii="Times New Roman" w:hAnsi="Times New Roman"/>
          <w:color w:val="000000"/>
          <w:sz w:val="24"/>
          <w:szCs w:val="24"/>
        </w:rPr>
        <w:t>укылганга үзеңнең мөнәсәбәтеңне белдерү;</w:t>
      </w:r>
      <w:proofErr w:type="gramEnd"/>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әсәрне (өзекне) сәнгатьле итеп уку;</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кабатлап сөйләүнең төрләреннән файдалану;</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 xml:space="preserve">өйрәнелгән әсәргә бәйле </w:t>
      </w:r>
      <w:proofErr w:type="gramStart"/>
      <w:r w:rsidRPr="00655F47">
        <w:rPr>
          <w:rFonts w:ascii="Times New Roman" w:hAnsi="Times New Roman"/>
          <w:color w:val="000000"/>
          <w:sz w:val="24"/>
          <w:szCs w:val="24"/>
        </w:rPr>
        <w:t>р</w:t>
      </w:r>
      <w:proofErr w:type="gramEnd"/>
      <w:r w:rsidRPr="00655F47">
        <w:rPr>
          <w:rFonts w:ascii="Times New Roman" w:hAnsi="Times New Roman"/>
          <w:color w:val="000000"/>
          <w:sz w:val="24"/>
          <w:szCs w:val="24"/>
        </w:rPr>
        <w:t>әвештә, телдән һәм язмача фикер белдерү;</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укылган әсә</w:t>
      </w:r>
      <w:proofErr w:type="gramStart"/>
      <w:r w:rsidRPr="00655F47">
        <w:rPr>
          <w:rFonts w:ascii="Times New Roman" w:hAnsi="Times New Roman"/>
          <w:color w:val="000000"/>
          <w:sz w:val="24"/>
          <w:szCs w:val="24"/>
        </w:rPr>
        <w:t>р</w:t>
      </w:r>
      <w:proofErr w:type="gramEnd"/>
      <w:r w:rsidRPr="00655F47">
        <w:rPr>
          <w:rFonts w:ascii="Times New Roman" w:hAnsi="Times New Roman"/>
          <w:color w:val="000000"/>
          <w:sz w:val="24"/>
          <w:szCs w:val="24"/>
        </w:rPr>
        <w:t xml:space="preserve"> буенча фикер алышуда катнашу, фикерне дәлилли белү;</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татар әдәби теленең нормаларына нигезләнеп, кирәкле темага телдән һәм язмача бәйләнешле текст төзү;</w:t>
      </w:r>
    </w:p>
    <w:p w:rsidR="00BB502F" w:rsidRPr="00655F47" w:rsidRDefault="00BB502F" w:rsidP="00655F47">
      <w:pPr>
        <w:pStyle w:val="a4"/>
        <w:numPr>
          <w:ilvl w:val="0"/>
          <w:numId w:val="36"/>
        </w:numPr>
        <w:shd w:val="clear" w:color="auto" w:fill="FFFFFF"/>
        <w:tabs>
          <w:tab w:val="left" w:pos="993"/>
        </w:tabs>
        <w:spacing w:after="0" w:line="240" w:lineRule="auto"/>
        <w:ind w:left="1134" w:hanging="425"/>
        <w:jc w:val="both"/>
        <w:rPr>
          <w:rFonts w:ascii="Times New Roman" w:hAnsi="Times New Roman"/>
          <w:color w:val="000000"/>
          <w:sz w:val="24"/>
          <w:szCs w:val="24"/>
        </w:rPr>
      </w:pPr>
      <w:r w:rsidRPr="00655F47">
        <w:rPr>
          <w:rFonts w:ascii="Times New Roman" w:hAnsi="Times New Roman"/>
          <w:color w:val="000000"/>
          <w:sz w:val="24"/>
          <w:szCs w:val="24"/>
        </w:rPr>
        <w:t>эстетик зәвыкка туры килә торган әдә</w:t>
      </w:r>
      <w:proofErr w:type="gramStart"/>
      <w:r w:rsidRPr="00655F47">
        <w:rPr>
          <w:rFonts w:ascii="Times New Roman" w:hAnsi="Times New Roman"/>
          <w:color w:val="000000"/>
          <w:sz w:val="24"/>
          <w:szCs w:val="24"/>
        </w:rPr>
        <w:t>би әс</w:t>
      </w:r>
      <w:proofErr w:type="gramEnd"/>
      <w:r w:rsidRPr="00655F47">
        <w:rPr>
          <w:rFonts w:ascii="Times New Roman" w:hAnsi="Times New Roman"/>
          <w:color w:val="000000"/>
          <w:sz w:val="24"/>
          <w:szCs w:val="24"/>
        </w:rPr>
        <w:t>әрләрне сайлау һәм аларны бәяләү;</w:t>
      </w:r>
    </w:p>
    <w:p w:rsidR="00BB502F" w:rsidRPr="00655F47" w:rsidRDefault="00BB502F" w:rsidP="00655F47">
      <w:pPr>
        <w:pStyle w:val="a4"/>
        <w:numPr>
          <w:ilvl w:val="0"/>
          <w:numId w:val="36"/>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655F47">
        <w:rPr>
          <w:rFonts w:ascii="Times New Roman" w:hAnsi="Times New Roman"/>
          <w:color w:val="000000"/>
          <w:sz w:val="24"/>
          <w:szCs w:val="24"/>
        </w:rPr>
        <w:t>аерым автор, аның әсәре, гомумән әдәбият турында кирәкле мәгълүматны белешмә әдәбият, вакытлы матбугат, Интернет чаралары</w:t>
      </w:r>
      <w:proofErr w:type="gramStart"/>
      <w:r w:rsidRPr="00655F47">
        <w:rPr>
          <w:rFonts w:ascii="Times New Roman" w:hAnsi="Times New Roman"/>
          <w:color w:val="000000"/>
          <w:sz w:val="24"/>
          <w:szCs w:val="24"/>
        </w:rPr>
        <w:t xml:space="preserve"> һ.</w:t>
      </w:r>
      <w:proofErr w:type="gramEnd"/>
      <w:r w:rsidRPr="00655F47">
        <w:rPr>
          <w:rFonts w:ascii="Times New Roman" w:hAnsi="Times New Roman"/>
          <w:color w:val="000000"/>
          <w:sz w:val="24"/>
          <w:szCs w:val="24"/>
        </w:rPr>
        <w:t>б. аша эзләү.</w:t>
      </w:r>
    </w:p>
    <w:p w:rsidR="00BB502F" w:rsidRPr="00655F47" w:rsidRDefault="00BB502F" w:rsidP="00655F47">
      <w:pPr>
        <w:shd w:val="clear" w:color="auto" w:fill="FFFFFF"/>
        <w:spacing w:before="120"/>
        <w:ind w:firstLine="709"/>
        <w:rPr>
          <w:b/>
        </w:rPr>
      </w:pPr>
      <w:r w:rsidRPr="00655F47">
        <w:rPr>
          <w:b/>
        </w:rPr>
        <w:t>Әхлакый кыйммәтлә</w:t>
      </w:r>
      <w:proofErr w:type="gramStart"/>
      <w:r w:rsidRPr="00655F47">
        <w:rPr>
          <w:b/>
        </w:rPr>
        <w:t>р</w:t>
      </w:r>
      <w:proofErr w:type="gramEnd"/>
      <w:r w:rsidRPr="00655F47">
        <w:rPr>
          <w:b/>
        </w:rPr>
        <w:t xml:space="preserve"> юнәлеше өлкәсендә:</w:t>
      </w:r>
    </w:p>
    <w:p w:rsidR="00BB502F" w:rsidRPr="00655F47" w:rsidRDefault="00BB502F" w:rsidP="00655F47">
      <w:pPr>
        <w:pStyle w:val="a4"/>
        <w:numPr>
          <w:ilvl w:val="0"/>
          <w:numId w:val="37"/>
        </w:numPr>
        <w:shd w:val="clear" w:color="auto" w:fill="FFFFFF"/>
        <w:tabs>
          <w:tab w:val="left" w:pos="993"/>
        </w:tabs>
        <w:spacing w:after="0" w:line="240" w:lineRule="auto"/>
        <w:ind w:left="0" w:firstLine="709"/>
        <w:jc w:val="both"/>
        <w:rPr>
          <w:rFonts w:ascii="Times New Roman" w:hAnsi="Times New Roman"/>
          <w:color w:val="000000"/>
          <w:sz w:val="24"/>
          <w:szCs w:val="24"/>
          <w:lang w:val="tt-RU"/>
        </w:rPr>
      </w:pPr>
      <w:r w:rsidRPr="00655F47">
        <w:rPr>
          <w:rFonts w:ascii="Times New Roman" w:hAnsi="Times New Roman"/>
          <w:color w:val="000000"/>
          <w:sz w:val="24"/>
          <w:szCs w:val="24"/>
          <w:lang w:val="tt-RU"/>
        </w:rPr>
        <w:t>татар әдәбияты һәм мәдәниятенең әхлакый һәм рухи кыйммәтләрен үзара якынайту, башка халыкларныкы белән чагыштыру;</w:t>
      </w:r>
    </w:p>
    <w:p w:rsidR="00BB502F" w:rsidRPr="00655F47" w:rsidRDefault="00BB502F" w:rsidP="00655F47">
      <w:pPr>
        <w:pStyle w:val="a4"/>
        <w:numPr>
          <w:ilvl w:val="0"/>
          <w:numId w:val="37"/>
        </w:numPr>
        <w:shd w:val="clear" w:color="auto" w:fill="FFFFFF"/>
        <w:tabs>
          <w:tab w:val="left" w:pos="993"/>
        </w:tabs>
        <w:spacing w:after="0" w:line="240" w:lineRule="auto"/>
        <w:ind w:left="0" w:firstLine="709"/>
        <w:jc w:val="both"/>
        <w:rPr>
          <w:rFonts w:ascii="Times New Roman" w:hAnsi="Times New Roman"/>
          <w:color w:val="000000"/>
          <w:sz w:val="24"/>
          <w:szCs w:val="24"/>
          <w:lang w:val="tt-RU"/>
        </w:rPr>
      </w:pPr>
      <w:r w:rsidRPr="00655F47">
        <w:rPr>
          <w:rFonts w:ascii="Times New Roman" w:hAnsi="Times New Roman"/>
          <w:color w:val="000000"/>
          <w:sz w:val="24"/>
          <w:szCs w:val="24"/>
          <w:lang w:val="tt-RU"/>
        </w:rPr>
        <w:t>татар әдәбиятына үз мөнәсәбәтен формалаштыра, бәяли белү;</w:t>
      </w:r>
    </w:p>
    <w:p w:rsidR="00BB502F" w:rsidRPr="00655F47" w:rsidRDefault="00BB502F" w:rsidP="00655F47">
      <w:pPr>
        <w:pStyle w:val="a4"/>
        <w:numPr>
          <w:ilvl w:val="0"/>
          <w:numId w:val="37"/>
        </w:numPr>
        <w:shd w:val="clear" w:color="auto" w:fill="FFFFFF"/>
        <w:tabs>
          <w:tab w:val="left" w:pos="993"/>
        </w:tabs>
        <w:spacing w:after="0" w:line="240" w:lineRule="auto"/>
        <w:ind w:left="0" w:firstLine="709"/>
        <w:jc w:val="both"/>
        <w:rPr>
          <w:rFonts w:ascii="Times New Roman" w:hAnsi="Times New Roman"/>
          <w:color w:val="000000"/>
          <w:sz w:val="24"/>
          <w:szCs w:val="24"/>
          <w:lang w:val="tt-RU"/>
        </w:rPr>
      </w:pPr>
      <w:r w:rsidRPr="00655F47">
        <w:rPr>
          <w:rFonts w:ascii="Times New Roman" w:hAnsi="Times New Roman"/>
          <w:color w:val="000000"/>
          <w:sz w:val="24"/>
          <w:szCs w:val="24"/>
          <w:lang w:val="tt-RU"/>
        </w:rPr>
        <w:t>өйрәнелгән әдәби әсәрләргә аерым очракларда үзгәреш кертә алу;</w:t>
      </w:r>
    </w:p>
    <w:p w:rsidR="00BB502F" w:rsidRPr="00655F47" w:rsidRDefault="00BB502F" w:rsidP="00655F47">
      <w:pPr>
        <w:pStyle w:val="a4"/>
        <w:shd w:val="clear" w:color="auto" w:fill="FFFFFF"/>
        <w:tabs>
          <w:tab w:val="left" w:pos="993"/>
        </w:tabs>
        <w:spacing w:line="240" w:lineRule="auto"/>
        <w:ind w:left="709"/>
        <w:jc w:val="both"/>
        <w:rPr>
          <w:rFonts w:ascii="Times New Roman" w:hAnsi="Times New Roman"/>
          <w:color w:val="000000"/>
          <w:sz w:val="24"/>
          <w:szCs w:val="24"/>
        </w:rPr>
      </w:pPr>
      <w:r w:rsidRPr="00655F47">
        <w:rPr>
          <w:rFonts w:ascii="Times New Roman" w:hAnsi="Times New Roman"/>
          <w:b/>
          <w:sz w:val="24"/>
          <w:szCs w:val="24"/>
        </w:rPr>
        <w:t>Коммуникатив өлкәдә:</w:t>
      </w:r>
    </w:p>
    <w:p w:rsidR="00BB502F" w:rsidRPr="00655F47" w:rsidRDefault="00BB502F" w:rsidP="00655F47">
      <w:pPr>
        <w:pStyle w:val="a4"/>
        <w:numPr>
          <w:ilvl w:val="0"/>
          <w:numId w:val="38"/>
        </w:numPr>
        <w:shd w:val="clear" w:color="auto" w:fill="FFFFFF"/>
        <w:tabs>
          <w:tab w:val="left" w:pos="993"/>
        </w:tabs>
        <w:spacing w:after="0" w:line="240" w:lineRule="auto"/>
        <w:ind w:left="0" w:firstLine="709"/>
        <w:jc w:val="both"/>
        <w:rPr>
          <w:rFonts w:ascii="Times New Roman" w:hAnsi="Times New Roman"/>
          <w:color w:val="000000"/>
          <w:sz w:val="24"/>
          <w:szCs w:val="24"/>
          <w:lang w:val="tt-RU"/>
        </w:rPr>
      </w:pPr>
      <w:r w:rsidRPr="00655F47">
        <w:rPr>
          <w:rFonts w:ascii="Times New Roman" w:hAnsi="Times New Roman"/>
          <w:color w:val="000000"/>
          <w:sz w:val="24"/>
          <w:szCs w:val="24"/>
          <w:lang w:val="tt-RU"/>
        </w:rPr>
        <w:t>төрле жанрдагы әдәби әсәрләрне ишетеп кабул итү, аңлаешлы уку, эчтәлекне дөрес аңлау;</w:t>
      </w:r>
    </w:p>
    <w:p w:rsidR="00BB502F" w:rsidRPr="00655F47" w:rsidRDefault="00BB502F" w:rsidP="00655F47">
      <w:pPr>
        <w:pStyle w:val="a4"/>
        <w:numPr>
          <w:ilvl w:val="0"/>
          <w:numId w:val="38"/>
        </w:numPr>
        <w:shd w:val="clear" w:color="auto" w:fill="FFFFFF"/>
        <w:tabs>
          <w:tab w:val="left" w:pos="993"/>
        </w:tabs>
        <w:spacing w:after="0" w:line="240" w:lineRule="auto"/>
        <w:ind w:left="0" w:firstLine="709"/>
        <w:jc w:val="both"/>
        <w:rPr>
          <w:rFonts w:ascii="Times New Roman" w:hAnsi="Times New Roman"/>
          <w:color w:val="000000"/>
          <w:sz w:val="24"/>
          <w:szCs w:val="24"/>
          <w:lang w:val="tt-RU"/>
        </w:rPr>
      </w:pPr>
      <w:r w:rsidRPr="00655F47">
        <w:rPr>
          <w:rFonts w:ascii="Times New Roman" w:hAnsi="Times New Roman"/>
          <w:color w:val="000000"/>
          <w:sz w:val="24"/>
          <w:szCs w:val="24"/>
          <w:lang w:val="tt-RU"/>
        </w:rPr>
        <w:t>чәчмә әсәрләрне яки өзекләрне татар теленең әдәби чараларын һәм цитаталарын кулланып сөйли белү, укыган яки ишеткән текст буенча сорауларга җавап бирү, телдән төрле типтагы монолог, диалоглар төзү, әңгәмә кору;</w:t>
      </w:r>
    </w:p>
    <w:p w:rsidR="00BB502F" w:rsidRPr="00655F47" w:rsidRDefault="00BB502F" w:rsidP="00655F47">
      <w:pPr>
        <w:pStyle w:val="a4"/>
        <w:numPr>
          <w:ilvl w:val="0"/>
          <w:numId w:val="38"/>
        </w:numPr>
        <w:shd w:val="clear" w:color="auto" w:fill="FFFFFF"/>
        <w:tabs>
          <w:tab w:val="left" w:pos="993"/>
        </w:tabs>
        <w:spacing w:after="0" w:line="240" w:lineRule="auto"/>
        <w:ind w:left="0" w:firstLine="709"/>
        <w:jc w:val="both"/>
        <w:rPr>
          <w:rFonts w:ascii="Times New Roman" w:hAnsi="Times New Roman"/>
          <w:color w:val="000000"/>
          <w:sz w:val="24"/>
          <w:szCs w:val="24"/>
          <w:lang w:val="tt-RU"/>
        </w:rPr>
      </w:pPr>
      <w:r w:rsidRPr="00655F47">
        <w:rPr>
          <w:rFonts w:ascii="Times New Roman" w:hAnsi="Times New Roman"/>
          <w:color w:val="000000"/>
          <w:sz w:val="24"/>
          <w:szCs w:val="24"/>
          <w:lang w:val="tt-RU"/>
        </w:rPr>
        <w:t>бирелгән темага, укылган әсәр темасы, проблемасына сочинение, сыйныф яки өйгә бирелгән иҗади эшләр, гомуммәдәният темаларына проект эшләре башкару.</w:t>
      </w:r>
    </w:p>
    <w:p w:rsidR="00BB502F" w:rsidRPr="00655F47" w:rsidRDefault="00BB502F" w:rsidP="00655F47">
      <w:pPr>
        <w:shd w:val="clear" w:color="auto" w:fill="FFFFFF"/>
        <w:spacing w:before="120"/>
        <w:ind w:firstLine="709"/>
        <w:rPr>
          <w:b/>
        </w:rPr>
      </w:pPr>
      <w:r w:rsidRPr="00655F47">
        <w:rPr>
          <w:b/>
        </w:rPr>
        <w:t>Эстетик өлкәдә:</w:t>
      </w:r>
    </w:p>
    <w:p w:rsidR="00BB502F" w:rsidRPr="00655F47" w:rsidRDefault="00BB502F" w:rsidP="00655F47">
      <w:pPr>
        <w:pStyle w:val="a4"/>
        <w:numPr>
          <w:ilvl w:val="0"/>
          <w:numId w:val="39"/>
        </w:numPr>
        <w:shd w:val="clear" w:color="auto" w:fill="FFFFFF"/>
        <w:tabs>
          <w:tab w:val="left" w:pos="993"/>
        </w:tabs>
        <w:spacing w:after="0" w:line="240" w:lineRule="auto"/>
        <w:ind w:left="0" w:firstLine="709"/>
        <w:jc w:val="both"/>
        <w:rPr>
          <w:rFonts w:ascii="Times New Roman" w:hAnsi="Times New Roman"/>
          <w:color w:val="000000"/>
          <w:sz w:val="24"/>
          <w:szCs w:val="24"/>
          <w:lang w:val="tt-RU"/>
        </w:rPr>
      </w:pPr>
      <w:r w:rsidRPr="00655F47">
        <w:rPr>
          <w:rFonts w:ascii="Times New Roman" w:hAnsi="Times New Roman"/>
          <w:color w:val="000000"/>
          <w:sz w:val="24"/>
          <w:szCs w:val="24"/>
          <w:lang w:val="tt-RU"/>
        </w:rPr>
        <w:t>әдәбиятның образлы дөньясын сүз сәнгате күренеше буларак аңлау, әдәби әсәрләрнең эстетик ягын кабул итү, әсәрләрдән рухи тәм табу;</w:t>
      </w:r>
    </w:p>
    <w:p w:rsidR="00BB502F" w:rsidRPr="00655F47" w:rsidRDefault="00BB502F" w:rsidP="00655F47">
      <w:pPr>
        <w:pStyle w:val="a4"/>
        <w:numPr>
          <w:ilvl w:val="0"/>
          <w:numId w:val="39"/>
        </w:numPr>
        <w:shd w:val="clear" w:color="auto" w:fill="FFFFFF"/>
        <w:tabs>
          <w:tab w:val="left" w:pos="993"/>
        </w:tabs>
        <w:spacing w:after="0" w:line="240" w:lineRule="auto"/>
        <w:ind w:left="0" w:firstLine="709"/>
        <w:jc w:val="both"/>
        <w:rPr>
          <w:rFonts w:ascii="Times New Roman" w:hAnsi="Times New Roman"/>
          <w:color w:val="000000"/>
          <w:sz w:val="24"/>
          <w:szCs w:val="24"/>
          <w:lang w:val="tt-RU"/>
        </w:rPr>
      </w:pPr>
      <w:r w:rsidRPr="00655F47">
        <w:rPr>
          <w:rFonts w:ascii="Times New Roman" w:hAnsi="Times New Roman"/>
          <w:color w:val="000000"/>
          <w:sz w:val="24"/>
          <w:szCs w:val="24"/>
          <w:lang w:val="tt-RU"/>
        </w:rPr>
        <w:t>сүзнең эстетик вазифасын, әдәби образлар тудырганда сурәтләү көчен аңлау;</w:t>
      </w:r>
    </w:p>
    <w:p w:rsidR="00614524" w:rsidRPr="00655F47" w:rsidRDefault="00BB502F" w:rsidP="00655F47">
      <w:pPr>
        <w:pStyle w:val="a4"/>
        <w:numPr>
          <w:ilvl w:val="0"/>
          <w:numId w:val="39"/>
        </w:numPr>
        <w:shd w:val="clear" w:color="auto" w:fill="FFFFFF"/>
        <w:tabs>
          <w:tab w:val="left" w:pos="993"/>
        </w:tabs>
        <w:spacing w:after="0" w:line="240" w:lineRule="auto"/>
        <w:ind w:left="0" w:firstLine="709"/>
        <w:jc w:val="both"/>
        <w:rPr>
          <w:rFonts w:ascii="Times New Roman" w:hAnsi="Times New Roman"/>
          <w:color w:val="000000"/>
          <w:sz w:val="24"/>
          <w:szCs w:val="24"/>
          <w:lang w:val="tt-RU"/>
        </w:rPr>
      </w:pPr>
      <w:r w:rsidRPr="00655F47">
        <w:rPr>
          <w:rFonts w:ascii="Times New Roman" w:hAnsi="Times New Roman"/>
          <w:color w:val="000000"/>
          <w:sz w:val="24"/>
          <w:szCs w:val="24"/>
          <w:lang w:val="tt-RU"/>
        </w:rPr>
        <w:t>әдәби әсәрдәге геройларның яхшы якларыннан үрнәк алып, зәвыклы, тәрбияле шәхес булып тәрбияләнергә тырышу.</w:t>
      </w:r>
      <w:r w:rsidR="00F57702" w:rsidRPr="00655F47">
        <w:rPr>
          <w:rFonts w:ascii="Times New Roman" w:hAnsi="Times New Roman"/>
          <w:sz w:val="24"/>
          <w:szCs w:val="24"/>
          <w:lang w:val="tt-RU"/>
        </w:rPr>
        <w:t xml:space="preserve">  </w:t>
      </w:r>
    </w:p>
    <w:p w:rsidR="00655F47" w:rsidRDefault="00655F47" w:rsidP="00655F47">
      <w:pPr>
        <w:pStyle w:val="a4"/>
        <w:shd w:val="clear" w:color="auto" w:fill="FFFFFF"/>
        <w:tabs>
          <w:tab w:val="left" w:pos="993"/>
        </w:tabs>
        <w:spacing w:after="0" w:line="240" w:lineRule="auto"/>
        <w:ind w:left="709"/>
        <w:jc w:val="both"/>
        <w:rPr>
          <w:rFonts w:ascii="Times New Roman" w:hAnsi="Times New Roman"/>
          <w:color w:val="000000"/>
          <w:sz w:val="24"/>
          <w:szCs w:val="24"/>
          <w:lang w:val="tt-RU"/>
        </w:rPr>
      </w:pPr>
    </w:p>
    <w:p w:rsidR="00FA0B2E" w:rsidRDefault="00FA0B2E" w:rsidP="00655F47">
      <w:pPr>
        <w:pStyle w:val="a4"/>
        <w:shd w:val="clear" w:color="auto" w:fill="FFFFFF"/>
        <w:tabs>
          <w:tab w:val="left" w:pos="993"/>
        </w:tabs>
        <w:spacing w:after="0" w:line="240" w:lineRule="auto"/>
        <w:ind w:left="709"/>
        <w:jc w:val="both"/>
        <w:rPr>
          <w:rFonts w:ascii="Times New Roman" w:hAnsi="Times New Roman"/>
          <w:color w:val="000000"/>
          <w:sz w:val="24"/>
          <w:szCs w:val="24"/>
          <w:lang w:val="tt-RU"/>
        </w:rPr>
      </w:pPr>
    </w:p>
    <w:p w:rsidR="00FA0B2E" w:rsidRDefault="00FA0B2E" w:rsidP="00655F47">
      <w:pPr>
        <w:pStyle w:val="a4"/>
        <w:shd w:val="clear" w:color="auto" w:fill="FFFFFF"/>
        <w:tabs>
          <w:tab w:val="left" w:pos="993"/>
        </w:tabs>
        <w:spacing w:after="0" w:line="240" w:lineRule="auto"/>
        <w:ind w:left="709"/>
        <w:jc w:val="both"/>
        <w:rPr>
          <w:rFonts w:ascii="Times New Roman" w:hAnsi="Times New Roman"/>
          <w:color w:val="000000"/>
          <w:sz w:val="24"/>
          <w:szCs w:val="24"/>
          <w:lang w:val="tt-RU"/>
        </w:rPr>
      </w:pPr>
    </w:p>
    <w:p w:rsidR="00FA0B2E" w:rsidRDefault="00FA0B2E" w:rsidP="00655F47">
      <w:pPr>
        <w:pStyle w:val="a4"/>
        <w:shd w:val="clear" w:color="auto" w:fill="FFFFFF"/>
        <w:tabs>
          <w:tab w:val="left" w:pos="993"/>
        </w:tabs>
        <w:spacing w:after="0" w:line="240" w:lineRule="auto"/>
        <w:ind w:left="709"/>
        <w:jc w:val="both"/>
        <w:rPr>
          <w:rFonts w:ascii="Times New Roman" w:hAnsi="Times New Roman"/>
          <w:color w:val="000000"/>
          <w:sz w:val="24"/>
          <w:szCs w:val="24"/>
          <w:lang w:val="tt-RU"/>
        </w:rPr>
      </w:pPr>
    </w:p>
    <w:p w:rsidR="00FA0B2E" w:rsidRDefault="00FA0B2E" w:rsidP="00655F47">
      <w:pPr>
        <w:pStyle w:val="a4"/>
        <w:shd w:val="clear" w:color="auto" w:fill="FFFFFF"/>
        <w:tabs>
          <w:tab w:val="left" w:pos="993"/>
        </w:tabs>
        <w:spacing w:after="0" w:line="240" w:lineRule="auto"/>
        <w:ind w:left="709"/>
        <w:jc w:val="both"/>
        <w:rPr>
          <w:rFonts w:ascii="Times New Roman" w:hAnsi="Times New Roman"/>
          <w:color w:val="000000"/>
          <w:sz w:val="24"/>
          <w:szCs w:val="24"/>
          <w:lang w:val="tt-RU"/>
        </w:rPr>
      </w:pPr>
    </w:p>
    <w:p w:rsidR="00FA0B2E" w:rsidRPr="00655F47" w:rsidRDefault="00FA0B2E" w:rsidP="00655F47">
      <w:pPr>
        <w:pStyle w:val="a4"/>
        <w:shd w:val="clear" w:color="auto" w:fill="FFFFFF"/>
        <w:tabs>
          <w:tab w:val="left" w:pos="993"/>
        </w:tabs>
        <w:spacing w:after="0" w:line="240" w:lineRule="auto"/>
        <w:ind w:left="709"/>
        <w:jc w:val="both"/>
        <w:rPr>
          <w:rFonts w:ascii="Times New Roman" w:hAnsi="Times New Roman"/>
          <w:color w:val="000000"/>
          <w:sz w:val="24"/>
          <w:szCs w:val="24"/>
          <w:lang w:val="tt-RU"/>
        </w:rPr>
      </w:pPr>
    </w:p>
    <w:p w:rsidR="00655F47" w:rsidRPr="00655F47" w:rsidRDefault="00655F47" w:rsidP="00655F47">
      <w:pPr>
        <w:pStyle w:val="a4"/>
        <w:shd w:val="clear" w:color="auto" w:fill="FFFFFF"/>
        <w:tabs>
          <w:tab w:val="left" w:pos="993"/>
        </w:tabs>
        <w:spacing w:after="0" w:line="240" w:lineRule="auto"/>
        <w:ind w:left="709"/>
        <w:jc w:val="both"/>
        <w:rPr>
          <w:rFonts w:ascii="Times New Roman" w:hAnsi="Times New Roman"/>
          <w:b/>
          <w:sz w:val="24"/>
          <w:szCs w:val="24"/>
          <w:lang w:val="tt-RU"/>
        </w:rPr>
      </w:pPr>
      <w:r w:rsidRPr="00655F47">
        <w:rPr>
          <w:rFonts w:ascii="Times New Roman" w:hAnsi="Times New Roman"/>
          <w:b/>
          <w:sz w:val="24"/>
          <w:szCs w:val="24"/>
          <w:lang w:val="tt-RU"/>
        </w:rPr>
        <w:lastRenderedPageBreak/>
        <w:t>УМК материаллары</w:t>
      </w:r>
    </w:p>
    <w:p w:rsidR="00655F47" w:rsidRPr="00655F47" w:rsidRDefault="00655F47" w:rsidP="00655F47">
      <w:pPr>
        <w:pStyle w:val="a4"/>
        <w:shd w:val="clear" w:color="auto" w:fill="FFFFFF"/>
        <w:tabs>
          <w:tab w:val="left" w:pos="993"/>
        </w:tabs>
        <w:spacing w:after="0" w:line="240" w:lineRule="auto"/>
        <w:ind w:left="709"/>
        <w:jc w:val="both"/>
        <w:rPr>
          <w:rFonts w:ascii="Times New Roman" w:hAnsi="Times New Roman"/>
          <w:b/>
          <w:color w:val="000000"/>
          <w:sz w:val="24"/>
          <w:szCs w:val="24"/>
          <w:lang w:val="tt-RU"/>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8"/>
        <w:gridCol w:w="6237"/>
      </w:tblGrid>
      <w:tr w:rsidR="00614524" w:rsidRPr="00655F47" w:rsidTr="004D1C27">
        <w:tc>
          <w:tcPr>
            <w:tcW w:w="2836" w:type="dxa"/>
            <w:gridSpan w:val="2"/>
            <w:shd w:val="clear" w:color="auto" w:fill="auto"/>
          </w:tcPr>
          <w:p w:rsidR="00614524" w:rsidRPr="00655F47" w:rsidRDefault="0081135C" w:rsidP="00655F47">
            <w:pPr>
              <w:jc w:val="center"/>
              <w:rPr>
                <w:b/>
                <w:bCs/>
              </w:rPr>
            </w:pPr>
            <w:r w:rsidRPr="00655F47">
              <w:rPr>
                <w:b/>
                <w:bCs/>
              </w:rPr>
              <w:t>Класслар</w:t>
            </w:r>
          </w:p>
        </w:tc>
        <w:tc>
          <w:tcPr>
            <w:tcW w:w="6237" w:type="dxa"/>
            <w:shd w:val="clear" w:color="auto" w:fill="auto"/>
          </w:tcPr>
          <w:p w:rsidR="00614524" w:rsidRPr="00655F47" w:rsidRDefault="0081135C" w:rsidP="00655F47">
            <w:pPr>
              <w:jc w:val="center"/>
              <w:rPr>
                <w:b/>
                <w:bCs/>
              </w:rPr>
            </w:pPr>
            <w:r w:rsidRPr="00655F47">
              <w:rPr>
                <w:b/>
                <w:bCs/>
              </w:rPr>
              <w:t xml:space="preserve"> Дәреслек авторы</w:t>
            </w:r>
          </w:p>
        </w:tc>
      </w:tr>
      <w:tr w:rsidR="00614524" w:rsidRPr="00351611" w:rsidTr="004D1C27">
        <w:trPr>
          <w:trHeight w:val="946"/>
        </w:trPr>
        <w:tc>
          <w:tcPr>
            <w:tcW w:w="1418" w:type="dxa"/>
            <w:shd w:val="clear" w:color="auto" w:fill="auto"/>
          </w:tcPr>
          <w:p w:rsidR="00614524" w:rsidRPr="00655F47" w:rsidRDefault="0081135C" w:rsidP="00655F47">
            <w:r w:rsidRPr="00655F47">
              <w:t>5 класс</w:t>
            </w:r>
          </w:p>
        </w:tc>
        <w:tc>
          <w:tcPr>
            <w:tcW w:w="1418" w:type="dxa"/>
            <w:shd w:val="clear" w:color="auto" w:fill="auto"/>
          </w:tcPr>
          <w:p w:rsidR="00614524" w:rsidRPr="00655F47" w:rsidRDefault="00614524" w:rsidP="00655F47">
            <w:r w:rsidRPr="00655F47">
              <w:t>Рус</w:t>
            </w:r>
            <w:proofErr w:type="gramStart"/>
            <w:r w:rsidRPr="00655F47">
              <w:t>.г</w:t>
            </w:r>
            <w:proofErr w:type="gramEnd"/>
            <w:r w:rsidRPr="00655F47">
              <w:t>р.</w:t>
            </w:r>
          </w:p>
        </w:tc>
        <w:tc>
          <w:tcPr>
            <w:tcW w:w="6237" w:type="dxa"/>
            <w:shd w:val="clear" w:color="auto" w:fill="auto"/>
          </w:tcPr>
          <w:p w:rsidR="00614524" w:rsidRPr="00655F47" w:rsidRDefault="00E13213" w:rsidP="00655F47">
            <w:pPr>
              <w:rPr>
                <w:lang w:val="tt-RU"/>
              </w:rPr>
            </w:pPr>
            <w:r w:rsidRPr="00655F47">
              <w:rPr>
                <w:lang w:val="tt-RU"/>
              </w:rPr>
              <w:t>Дәреслек: :  Татар әдәбияты: рус телендә төп гомуми белем бирү оешмалары өчен дәреслек (татар телен өйрәнүче укучылар өчен). 6 сыйныф. Ике кисәктә. / Ә.Р.Мотыйгуллина, Р.Г.Ханнанов, Э.Х. Гыйззәтуллина; [рәссамы Диләрә Нәүрүзова]. –Казан: “Мәгариф –Вакыт” нәшр., 2014</w:t>
            </w:r>
          </w:p>
        </w:tc>
      </w:tr>
      <w:tr w:rsidR="00614524" w:rsidRPr="00351611" w:rsidTr="004D1C27">
        <w:trPr>
          <w:trHeight w:val="973"/>
        </w:trPr>
        <w:tc>
          <w:tcPr>
            <w:tcW w:w="1418" w:type="dxa"/>
            <w:shd w:val="clear" w:color="auto" w:fill="auto"/>
          </w:tcPr>
          <w:p w:rsidR="00614524" w:rsidRPr="00655F47" w:rsidRDefault="0081135C" w:rsidP="00655F47">
            <w:r w:rsidRPr="00655F47">
              <w:t>6 класс</w:t>
            </w:r>
          </w:p>
        </w:tc>
        <w:tc>
          <w:tcPr>
            <w:tcW w:w="1418" w:type="dxa"/>
            <w:shd w:val="clear" w:color="auto" w:fill="auto"/>
          </w:tcPr>
          <w:p w:rsidR="00614524" w:rsidRPr="00655F47" w:rsidRDefault="00614524" w:rsidP="00655F47">
            <w:pPr>
              <w:jc w:val="center"/>
            </w:pPr>
            <w:r w:rsidRPr="00655F47">
              <w:t>Рус</w:t>
            </w:r>
            <w:proofErr w:type="gramStart"/>
            <w:r w:rsidRPr="00655F47">
              <w:t>.г</w:t>
            </w:r>
            <w:proofErr w:type="gramEnd"/>
            <w:r w:rsidRPr="00655F47">
              <w:t>р.</w:t>
            </w:r>
          </w:p>
        </w:tc>
        <w:tc>
          <w:tcPr>
            <w:tcW w:w="6237" w:type="dxa"/>
            <w:shd w:val="clear" w:color="auto" w:fill="auto"/>
          </w:tcPr>
          <w:p w:rsidR="00614524" w:rsidRPr="00655F47" w:rsidRDefault="00E13213" w:rsidP="00655F47">
            <w:pPr>
              <w:tabs>
                <w:tab w:val="left" w:pos="240"/>
              </w:tabs>
              <w:rPr>
                <w:lang w:val="tt-RU"/>
              </w:rPr>
            </w:pPr>
            <w:r w:rsidRPr="00655F47">
              <w:rPr>
                <w:lang w:val="tt-RU"/>
              </w:rPr>
              <w:t>Дәреслек: :  Татар әдәбияты: рус телендә төп гомуми белем бирү оешмалары өчен дәреслек (татар телен өйрәнүче укучылар өчен). 6 сыйныф. Ике кисәктә. / Ә.Р.Мотыйгуллина, Р.Г.Ханнанов, Э.Х. Гыйззәтуллина; [рәссамы Диләрә Нәүрүзова]. –Казан: “Мәгариф –Вакыт” нәшр., 2014</w:t>
            </w:r>
          </w:p>
        </w:tc>
      </w:tr>
      <w:tr w:rsidR="00614524" w:rsidRPr="00351611" w:rsidTr="004D1C27">
        <w:trPr>
          <w:trHeight w:val="550"/>
        </w:trPr>
        <w:tc>
          <w:tcPr>
            <w:tcW w:w="1418" w:type="dxa"/>
            <w:shd w:val="clear" w:color="auto" w:fill="auto"/>
          </w:tcPr>
          <w:p w:rsidR="00614524" w:rsidRPr="00655F47" w:rsidRDefault="0081135C" w:rsidP="00655F47">
            <w:r w:rsidRPr="00655F47">
              <w:t>7 класс</w:t>
            </w:r>
          </w:p>
        </w:tc>
        <w:tc>
          <w:tcPr>
            <w:tcW w:w="1418" w:type="dxa"/>
            <w:shd w:val="clear" w:color="auto" w:fill="auto"/>
          </w:tcPr>
          <w:p w:rsidR="00614524" w:rsidRPr="00655F47" w:rsidRDefault="00614524" w:rsidP="00655F47">
            <w:pPr>
              <w:jc w:val="center"/>
              <w:rPr>
                <w:lang w:val="tt-RU"/>
              </w:rPr>
            </w:pPr>
            <w:r w:rsidRPr="00655F47">
              <w:t>Рус</w:t>
            </w:r>
            <w:proofErr w:type="gramStart"/>
            <w:r w:rsidRPr="00655F47">
              <w:t>.г</w:t>
            </w:r>
            <w:proofErr w:type="gramEnd"/>
            <w:r w:rsidRPr="00655F47">
              <w:t>р.</w:t>
            </w:r>
          </w:p>
        </w:tc>
        <w:tc>
          <w:tcPr>
            <w:tcW w:w="6237" w:type="dxa"/>
            <w:shd w:val="clear" w:color="auto" w:fill="auto"/>
          </w:tcPr>
          <w:p w:rsidR="00614524" w:rsidRPr="00655F47" w:rsidRDefault="00E13213" w:rsidP="00655F47">
            <w:pPr>
              <w:tabs>
                <w:tab w:val="left" w:pos="240"/>
              </w:tabs>
              <w:rPr>
                <w:lang w:val="tt-RU"/>
              </w:rPr>
            </w:pPr>
            <w:r w:rsidRPr="00655F47">
              <w:rPr>
                <w:lang w:val="tt-RU"/>
              </w:rPr>
              <w:t>Дәреслек: :  Татар әдәбияты: рус телендә төп гомуми белем бирү оешмалары өчен дәреслек (татар телен өйрәнүче укучылар өчен). 6 сыйныф. Ике кисәктә. / Ә.Р.Мотыйгуллина, Р.Г.Ханнанов, Э.Х. Гыйззәтуллина; [рәссамы Диләрә Нәүрүзова]. –Казан: “Мәгариф –Вакыт” нәшр., 2014</w:t>
            </w:r>
          </w:p>
        </w:tc>
      </w:tr>
      <w:tr w:rsidR="00614524" w:rsidRPr="00351611" w:rsidTr="004D1C27">
        <w:trPr>
          <w:trHeight w:val="830"/>
        </w:trPr>
        <w:tc>
          <w:tcPr>
            <w:tcW w:w="1418" w:type="dxa"/>
            <w:shd w:val="clear" w:color="auto" w:fill="auto"/>
          </w:tcPr>
          <w:p w:rsidR="00614524" w:rsidRPr="00655F47" w:rsidRDefault="00614524" w:rsidP="00655F47">
            <w:pPr>
              <w:jc w:val="center"/>
              <w:rPr>
                <w:lang w:val="tt-RU"/>
              </w:rPr>
            </w:pPr>
          </w:p>
          <w:p w:rsidR="00614524" w:rsidRPr="00655F47" w:rsidRDefault="0081135C" w:rsidP="00655F47">
            <w:pPr>
              <w:jc w:val="center"/>
            </w:pPr>
            <w:r w:rsidRPr="00655F47">
              <w:t>8 класс</w:t>
            </w:r>
          </w:p>
        </w:tc>
        <w:tc>
          <w:tcPr>
            <w:tcW w:w="1418" w:type="dxa"/>
            <w:shd w:val="clear" w:color="auto" w:fill="auto"/>
          </w:tcPr>
          <w:p w:rsidR="00614524" w:rsidRPr="00655F47" w:rsidRDefault="00614524" w:rsidP="00655F47">
            <w:pPr>
              <w:jc w:val="center"/>
            </w:pPr>
            <w:r w:rsidRPr="00655F47">
              <w:t>Рус</w:t>
            </w:r>
            <w:proofErr w:type="gramStart"/>
            <w:r w:rsidRPr="00655F47">
              <w:t>.г</w:t>
            </w:r>
            <w:proofErr w:type="gramEnd"/>
            <w:r w:rsidRPr="00655F47">
              <w:t>р.</w:t>
            </w:r>
          </w:p>
        </w:tc>
        <w:tc>
          <w:tcPr>
            <w:tcW w:w="6237" w:type="dxa"/>
            <w:shd w:val="clear" w:color="auto" w:fill="auto"/>
          </w:tcPr>
          <w:p w:rsidR="00614524" w:rsidRPr="00655F47" w:rsidRDefault="0081135C" w:rsidP="00655F47">
            <w:pPr>
              <w:rPr>
                <w:lang w:val="tt-RU"/>
              </w:rPr>
            </w:pPr>
            <w:r w:rsidRPr="00655F47">
              <w:rPr>
                <w:lang w:val="tt-RU"/>
              </w:rPr>
              <w:t xml:space="preserve"> Дәреслек: :  Татар әдәбияты: рус телендә төп гомуми белем бирү оешмалары өчен дәреслек (татар телен өйрәнүче укучылар өчен). 6 сыйныф. Ике кисәктә. / Ә.Р.Мотыйгуллина, Р.Г.Ханнанов, Э.Х. Гыйззәтуллина; [рәссамы Диләрә Нәүрүзова]. –Казан: “Мәгариф –Вакыт” нәшр., 2014</w:t>
            </w:r>
          </w:p>
        </w:tc>
      </w:tr>
      <w:tr w:rsidR="00614524" w:rsidRPr="00655F47" w:rsidTr="004D1C27">
        <w:trPr>
          <w:trHeight w:val="830"/>
        </w:trPr>
        <w:tc>
          <w:tcPr>
            <w:tcW w:w="1418" w:type="dxa"/>
            <w:shd w:val="clear" w:color="auto" w:fill="auto"/>
          </w:tcPr>
          <w:p w:rsidR="00614524" w:rsidRPr="00655F47" w:rsidRDefault="00614524" w:rsidP="00655F47">
            <w:r w:rsidRPr="00655F47">
              <w:t>9 классы</w:t>
            </w:r>
          </w:p>
        </w:tc>
        <w:tc>
          <w:tcPr>
            <w:tcW w:w="1418" w:type="dxa"/>
            <w:shd w:val="clear" w:color="auto" w:fill="auto"/>
          </w:tcPr>
          <w:p w:rsidR="00614524" w:rsidRPr="00655F47" w:rsidRDefault="00614524" w:rsidP="00655F47">
            <w:pPr>
              <w:jc w:val="center"/>
            </w:pPr>
            <w:r w:rsidRPr="00655F47">
              <w:t>Рус</w:t>
            </w:r>
            <w:proofErr w:type="gramStart"/>
            <w:r w:rsidRPr="00655F47">
              <w:t>.г</w:t>
            </w:r>
            <w:proofErr w:type="gramEnd"/>
            <w:r w:rsidRPr="00655F47">
              <w:t>р.</w:t>
            </w:r>
          </w:p>
        </w:tc>
        <w:tc>
          <w:tcPr>
            <w:tcW w:w="6237" w:type="dxa"/>
            <w:shd w:val="clear" w:color="auto" w:fill="auto"/>
          </w:tcPr>
          <w:p w:rsidR="00614524" w:rsidRPr="00655F47" w:rsidRDefault="001C2856" w:rsidP="00655F47">
            <w:pPr>
              <w:jc w:val="both"/>
              <w:rPr>
                <w:color w:val="000000"/>
                <w:lang w:val="tt-RU"/>
              </w:rPr>
            </w:pPr>
            <w:bookmarkStart w:id="0" w:name="_GoBack"/>
            <w:bookmarkEnd w:id="0"/>
            <w:r w:rsidRPr="00655F47">
              <w:rPr>
                <w:color w:val="000000"/>
                <w:lang w:val="tt-RU"/>
              </w:rPr>
              <w:t>Мотыйгуллина Ә.Р.Татар әдәбияты: рус телендә төп гомуми белем бирү оешмалары өчен дәреслек.9нчы сыйныф.ике кисәктә.- Казан: “Мәгариф-Вакыт” нәшр.,2016.-167б.</w:t>
            </w:r>
          </w:p>
        </w:tc>
      </w:tr>
    </w:tbl>
    <w:p w:rsidR="00614524" w:rsidRPr="00655F47" w:rsidRDefault="00614524" w:rsidP="00655F47">
      <w:pPr>
        <w:ind w:left="360"/>
        <w:jc w:val="both"/>
        <w:rPr>
          <w:b/>
          <w:lang w:val="tt-RU"/>
        </w:rPr>
      </w:pPr>
    </w:p>
    <w:p w:rsidR="00614524" w:rsidRPr="00655F47" w:rsidRDefault="00614524" w:rsidP="00655F47">
      <w:pPr>
        <w:ind w:left="360"/>
        <w:jc w:val="both"/>
        <w:rPr>
          <w:b/>
          <w:lang w:val="tt-RU"/>
        </w:rPr>
      </w:pPr>
    </w:p>
    <w:p w:rsidR="00F57702" w:rsidRPr="00655F47" w:rsidRDefault="00F57702" w:rsidP="00655F47">
      <w:pPr>
        <w:shd w:val="clear" w:color="auto" w:fill="FFFFFF"/>
        <w:tabs>
          <w:tab w:val="left" w:pos="993"/>
        </w:tabs>
        <w:jc w:val="both"/>
        <w:rPr>
          <w:color w:val="000000"/>
          <w:lang w:val="tt-RU"/>
        </w:rPr>
      </w:pPr>
    </w:p>
    <w:p w:rsidR="00F57702" w:rsidRPr="00655F47" w:rsidRDefault="00F57702" w:rsidP="00655F47">
      <w:pPr>
        <w:spacing w:after="200"/>
        <w:ind w:left="1077"/>
        <w:contextualSpacing/>
        <w:rPr>
          <w:rFonts w:eastAsia="Calibri"/>
          <w:b/>
          <w:lang w:val="tt-RU" w:eastAsia="en-US"/>
        </w:rPr>
      </w:pPr>
      <w:r w:rsidRPr="00655F47">
        <w:rPr>
          <w:rFonts w:eastAsia="Calibri"/>
          <w:b/>
          <w:lang w:val="tt-RU" w:eastAsia="en-US"/>
        </w:rPr>
        <w:t>10 – 11 нче сыйныфлар</w:t>
      </w:r>
    </w:p>
    <w:p w:rsidR="00F57702" w:rsidRPr="00655F47" w:rsidRDefault="00F57702" w:rsidP="00655F47">
      <w:pPr>
        <w:spacing w:after="200"/>
        <w:jc w:val="both"/>
        <w:rPr>
          <w:rFonts w:eastAsiaTheme="minorHAnsi"/>
          <w:lang w:val="tt-RU"/>
        </w:rPr>
      </w:pPr>
      <w:r w:rsidRPr="00655F47">
        <w:rPr>
          <w:rFonts w:eastAsiaTheme="minorHAnsi"/>
          <w:b/>
          <w:bCs/>
          <w:lang w:val="tt-RU"/>
        </w:rPr>
        <w:t xml:space="preserve">Эш программасы түбәндәге документларны исәпкә алып төзелде: </w:t>
      </w:r>
    </w:p>
    <w:p w:rsidR="00F57702" w:rsidRPr="00655F47" w:rsidRDefault="00F57702" w:rsidP="00655F47">
      <w:pPr>
        <w:spacing w:after="200"/>
        <w:jc w:val="both"/>
        <w:rPr>
          <w:rFonts w:eastAsiaTheme="minorHAnsi"/>
          <w:lang w:val="tt-RU" w:eastAsia="en-US"/>
        </w:rPr>
      </w:pPr>
      <w:r w:rsidRPr="00655F47">
        <w:rPr>
          <w:rFonts w:eastAsiaTheme="minorHAnsi"/>
          <w:lang w:val="tt-RU" w:eastAsia="en-US"/>
        </w:rPr>
        <w:t>1.</w:t>
      </w:r>
      <w:r w:rsidRPr="00655F47">
        <w:rPr>
          <w:rFonts w:eastAsiaTheme="minorHAnsi"/>
          <w:color w:val="000000"/>
          <w:lang w:val="tt-RU" w:eastAsia="en-US"/>
        </w:rPr>
        <w:t xml:space="preserve"> “Россия Федерациясендә мәгариф турында”гы Федерал</w:t>
      </w:r>
      <w:r w:rsidRPr="00655F47">
        <w:rPr>
          <w:rFonts w:eastAsiaTheme="minorHAnsi"/>
          <w:color w:val="000000"/>
          <w:lang w:eastAsia="en-US"/>
        </w:rPr>
        <w:t>ь</w:t>
      </w:r>
      <w:r w:rsidRPr="00655F47">
        <w:rPr>
          <w:rFonts w:eastAsiaTheme="minorHAnsi"/>
          <w:color w:val="000000"/>
          <w:lang w:val="tt-RU" w:eastAsia="en-US"/>
        </w:rPr>
        <w:t xml:space="preserve"> законы (</w:t>
      </w:r>
      <w:r w:rsidRPr="00655F47">
        <w:rPr>
          <w:rFonts w:eastAsiaTheme="minorHAnsi"/>
          <w:lang w:val="tt-RU" w:eastAsia="en-US"/>
        </w:rPr>
        <w:t>Федеральный закон от 29.12.2012 N 273-ФЗ "Об образовании в Российской Федерации"</w:t>
      </w:r>
      <w:r w:rsidRPr="00655F47">
        <w:rPr>
          <w:rFonts w:eastAsiaTheme="minorHAnsi"/>
          <w:color w:val="000000"/>
          <w:lang w:val="tt-RU" w:eastAsia="en-US"/>
        </w:rPr>
        <w:t xml:space="preserve"> )</w:t>
      </w:r>
      <w:r w:rsidRPr="00655F47">
        <w:rPr>
          <w:rFonts w:eastAsiaTheme="minorHAnsi"/>
          <w:lang w:val="tt-RU" w:eastAsia="en-US"/>
        </w:rPr>
        <w:t>.</w:t>
      </w:r>
    </w:p>
    <w:p w:rsidR="00F57702" w:rsidRPr="00655F47" w:rsidRDefault="00F57702" w:rsidP="00655F47">
      <w:pPr>
        <w:spacing w:after="200"/>
        <w:jc w:val="both"/>
        <w:rPr>
          <w:rFonts w:eastAsiaTheme="minorHAnsi"/>
          <w:lang w:val="tt-RU" w:eastAsia="en-US"/>
        </w:rPr>
      </w:pPr>
      <w:r w:rsidRPr="00655F47">
        <w:rPr>
          <w:rFonts w:eastAsiaTheme="minorHAnsi"/>
          <w:lang w:val="tt-RU" w:eastAsia="en-US"/>
        </w:rPr>
        <w:t>2. “Мәгариф турында”  Татарстан  Республикасының Законы (Закон Республики Татарстан  “Об образовании” № 68-ЗРТ  от  22  июля 2013  года, статья 8).</w:t>
      </w:r>
    </w:p>
    <w:p w:rsidR="00F57702" w:rsidRPr="00655F47" w:rsidRDefault="00F57702" w:rsidP="00655F47">
      <w:pPr>
        <w:jc w:val="both"/>
        <w:rPr>
          <w:lang w:val="tt-RU"/>
        </w:rPr>
      </w:pPr>
      <w:r w:rsidRPr="00655F47">
        <w:rPr>
          <w:lang w:val="tt-RU"/>
        </w:rPr>
        <w:t xml:space="preserve">3. “Россия </w:t>
      </w:r>
      <w:r w:rsidRPr="00655F47">
        <w:rPr>
          <w:color w:val="000000"/>
          <w:lang w:val="tt-RU"/>
        </w:rPr>
        <w:t>Федерациясе</w:t>
      </w:r>
      <w:r w:rsidRPr="00655F47">
        <w:rPr>
          <w:lang w:val="tt-RU"/>
        </w:rPr>
        <w:t xml:space="preserve"> халыкларының телләре турында” 126 нчы номерлы федераль закон” (24.07.1998).</w:t>
      </w:r>
    </w:p>
    <w:p w:rsidR="00F57702" w:rsidRPr="00655F47" w:rsidRDefault="00F57702" w:rsidP="00655F47">
      <w:pPr>
        <w:spacing w:after="200"/>
        <w:jc w:val="both"/>
        <w:rPr>
          <w:rFonts w:eastAsiaTheme="minorHAnsi"/>
          <w:lang w:val="tt-RU" w:eastAsia="en-US"/>
        </w:rPr>
      </w:pPr>
      <w:r w:rsidRPr="00655F47">
        <w:rPr>
          <w:rFonts w:eastAsiaTheme="minorHAnsi"/>
          <w:lang w:val="tt-RU" w:eastAsia="en-US"/>
        </w:rPr>
        <w:t>4. «2014-2020 елларга Татарстан Республикасы дәүләт телләрен һәм Татарстан Республикасында башка телләрне саклау, өйрәнү һәм үстерү» дәүләт программасы (ТР МК карары № 794 25.10.2013).</w:t>
      </w:r>
    </w:p>
    <w:p w:rsidR="00F57702" w:rsidRPr="00655F47" w:rsidRDefault="00F57702" w:rsidP="00655F47">
      <w:pPr>
        <w:spacing w:after="200"/>
        <w:jc w:val="both"/>
        <w:rPr>
          <w:rFonts w:eastAsiaTheme="minorHAnsi"/>
          <w:lang w:val="tt-RU" w:eastAsia="en-US"/>
        </w:rPr>
      </w:pPr>
      <w:r w:rsidRPr="00655F47">
        <w:rPr>
          <w:rFonts w:eastAsiaTheme="minorHAnsi"/>
          <w:lang w:val="tt-RU" w:eastAsia="en-US"/>
        </w:rPr>
        <w:t>5. Урта (тулы) гомуми белем бирүнең Федераль дәүләт белем бирү стандартының региональ компоненты (Россия Мәгариф һәм Фән министрлыгында 2012нчы елның 17нче май боерыгы 413нче номер белән расланган.</w:t>
      </w:r>
    </w:p>
    <w:p w:rsidR="00F57702" w:rsidRPr="00655F47" w:rsidRDefault="00F57702" w:rsidP="00655F47">
      <w:pPr>
        <w:spacing w:after="200"/>
        <w:jc w:val="both"/>
        <w:rPr>
          <w:rFonts w:eastAsiaTheme="minorHAnsi"/>
          <w:lang w:val="tt-RU" w:eastAsia="en-US"/>
        </w:rPr>
      </w:pPr>
      <w:r w:rsidRPr="00655F47">
        <w:rPr>
          <w:rFonts w:eastAsiaTheme="minorHAnsi"/>
          <w:lang w:val="tt-RU" w:eastAsia="en-US"/>
        </w:rPr>
        <w:lastRenderedPageBreak/>
        <w:t xml:space="preserve">6. Рус телендә урта (тулы) гомуми белем бирү мәктәбендә татар телен укыту программасы (рус телендә сөйләшүче балалар өчен) 10-11 нче сыйныфлар. Төзүче-авторы: К.С.Фәтхуллова. Казан-2013. </w:t>
      </w:r>
    </w:p>
    <w:p w:rsidR="00F57702" w:rsidRPr="00655F47" w:rsidRDefault="00F57702" w:rsidP="00655F47">
      <w:pPr>
        <w:spacing w:after="200"/>
        <w:jc w:val="both"/>
        <w:rPr>
          <w:rFonts w:eastAsiaTheme="minorHAnsi"/>
          <w:lang w:val="tt-RU"/>
        </w:rPr>
      </w:pPr>
      <w:r w:rsidRPr="00655F47">
        <w:rPr>
          <w:rFonts w:eastAsiaTheme="minorHAnsi"/>
          <w:lang w:val="tt-RU" w:eastAsia="en-US"/>
        </w:rPr>
        <w:t xml:space="preserve">7. Казан шәһәре Вахитов районының “Инглиз теле тирәнтен өйрәнелә торган 18 нче урта гомуми белем бирү мәктәбе” педколлективының 2016 елның 27 августында 1 номерлы педсовет карары буенча </w:t>
      </w:r>
      <w:r w:rsidRPr="00655F47">
        <w:rPr>
          <w:rFonts w:eastAsiaTheme="minorHAnsi"/>
          <w:lang w:val="tt-RU"/>
        </w:rPr>
        <w:t>2016/2017 уку елына кабул ителгән укыту планы.</w:t>
      </w:r>
    </w:p>
    <w:p w:rsidR="00F57702" w:rsidRPr="00655F47" w:rsidRDefault="00F57702" w:rsidP="00655F47">
      <w:pPr>
        <w:spacing w:after="200"/>
        <w:jc w:val="both"/>
        <w:rPr>
          <w:rFonts w:eastAsiaTheme="minorHAnsi"/>
          <w:lang w:val="tt-RU" w:eastAsia="en-US"/>
        </w:rPr>
      </w:pPr>
      <w:r w:rsidRPr="00655F47">
        <w:rPr>
          <w:rFonts w:eastAsiaTheme="minorHAnsi"/>
          <w:lang w:val="tt-RU" w:eastAsia="en-US"/>
        </w:rPr>
        <w:t xml:space="preserve">8. Казан шәһәре Вахитов районының “Инглиз теле тирәнтен өйрәнелә торган 18 нче урта гомуми белем бирү мәктәбе”нең белем бирү программасы. </w:t>
      </w:r>
    </w:p>
    <w:p w:rsidR="00F57702" w:rsidRPr="00655F47" w:rsidRDefault="00F57702" w:rsidP="00655F47">
      <w:pPr>
        <w:spacing w:after="200"/>
        <w:contextualSpacing/>
        <w:jc w:val="center"/>
        <w:rPr>
          <w:rFonts w:eastAsiaTheme="minorHAnsi"/>
          <w:b/>
          <w:lang w:val="tt-RU" w:eastAsia="en-US"/>
        </w:rPr>
      </w:pPr>
      <w:r w:rsidRPr="00655F47">
        <w:rPr>
          <w:rFonts w:eastAsiaTheme="minorHAnsi"/>
          <w:b/>
          <w:lang w:val="tt-RU" w:eastAsia="en-US"/>
        </w:rPr>
        <w:t>Аңлатма язуы</w:t>
      </w:r>
    </w:p>
    <w:p w:rsidR="00F57702" w:rsidRPr="00655F47" w:rsidRDefault="00F57702" w:rsidP="00655F47">
      <w:pPr>
        <w:spacing w:after="200"/>
        <w:jc w:val="both"/>
        <w:rPr>
          <w:rFonts w:eastAsiaTheme="minorHAnsi"/>
          <w:b/>
          <w:lang w:val="tt-RU" w:eastAsia="en-US"/>
        </w:rPr>
      </w:pPr>
      <w:r w:rsidRPr="00655F47">
        <w:rPr>
          <w:rFonts w:eastAsiaTheme="minorHAnsi"/>
          <w:b/>
          <w:lang w:val="tt-RU" w:eastAsia="en-US"/>
        </w:rPr>
        <w:t xml:space="preserve">Төп максаты: </w:t>
      </w:r>
    </w:p>
    <w:p w:rsidR="00F57702" w:rsidRPr="00655F47" w:rsidRDefault="00F57702" w:rsidP="00655F47">
      <w:pPr>
        <w:spacing w:after="200"/>
        <w:ind w:firstLine="708"/>
        <w:jc w:val="both"/>
        <w:rPr>
          <w:rFonts w:eastAsiaTheme="minorHAnsi"/>
          <w:bCs/>
          <w:lang w:val="tt-RU"/>
        </w:rPr>
      </w:pPr>
      <w:r w:rsidRPr="00655F47">
        <w:rPr>
          <w:rFonts w:eastAsiaTheme="minorHAnsi"/>
          <w:bCs/>
          <w:lang w:val="tt-RU"/>
        </w:rPr>
        <w:t xml:space="preserve">Татар сөйләмен тыңлап аңларга күнектерү, төрле жанрдагы текстларны аңлап уку күнекмәләрен үстерү. Бирелгән ситуация буенча диалогик һәм монологик сөйләм оештырырга өйрәтү. </w:t>
      </w:r>
    </w:p>
    <w:p w:rsidR="00F57702" w:rsidRPr="00655F47" w:rsidRDefault="00F57702" w:rsidP="00655F47">
      <w:pPr>
        <w:spacing w:after="200"/>
        <w:jc w:val="both"/>
        <w:rPr>
          <w:rFonts w:eastAsiaTheme="minorHAnsi"/>
          <w:b/>
          <w:bCs/>
          <w:lang w:val="tt-RU"/>
        </w:rPr>
      </w:pPr>
      <w:r w:rsidRPr="00655F47">
        <w:rPr>
          <w:rFonts w:eastAsiaTheme="minorHAnsi"/>
          <w:b/>
          <w:bCs/>
          <w:lang w:val="tt-RU"/>
        </w:rPr>
        <w:t>Төп бурычлар:</w:t>
      </w:r>
    </w:p>
    <w:p w:rsidR="00F57702" w:rsidRPr="00655F47" w:rsidRDefault="00F57702" w:rsidP="00655F47">
      <w:pPr>
        <w:numPr>
          <w:ilvl w:val="0"/>
          <w:numId w:val="32"/>
        </w:numPr>
        <w:tabs>
          <w:tab w:val="num" w:pos="720"/>
        </w:tabs>
        <w:spacing w:after="200"/>
        <w:ind w:left="720"/>
        <w:jc w:val="both"/>
        <w:rPr>
          <w:bCs/>
          <w:lang w:val="tt-RU"/>
        </w:rPr>
      </w:pPr>
      <w:r w:rsidRPr="00655F47">
        <w:rPr>
          <w:bCs/>
          <w:lang w:val="tt-RU"/>
        </w:rPr>
        <w:t>матур әдәбият текстларын кабул итү, төп әдәби-тарихи мәълүматларны һәм әдәби-теоретик төшенчәләрне белү; әдәби-тарихи процесс турында гомуми караш булдыру;</w:t>
      </w:r>
    </w:p>
    <w:p w:rsidR="00F57702" w:rsidRPr="00655F47" w:rsidRDefault="00F57702" w:rsidP="00655F47">
      <w:pPr>
        <w:numPr>
          <w:ilvl w:val="0"/>
          <w:numId w:val="32"/>
        </w:numPr>
        <w:tabs>
          <w:tab w:val="num" w:pos="720"/>
        </w:tabs>
        <w:spacing w:after="200"/>
        <w:ind w:left="720"/>
        <w:jc w:val="both"/>
        <w:rPr>
          <w:bCs/>
          <w:lang w:val="tt-RU"/>
        </w:rPr>
      </w:pPr>
      <w:r w:rsidRPr="00655F47">
        <w:rPr>
          <w:bCs/>
          <w:lang w:val="tt-RU"/>
        </w:rPr>
        <w:t>гомумхалык карашлары, гражданлык тойгысы, патриотизм хисләре, татар әдәбиятына һәм татар халкының мәдәни кыйммәтләренә ихтирам тәрбияләү;</w:t>
      </w:r>
    </w:p>
    <w:p w:rsidR="00F57702" w:rsidRPr="00655F47" w:rsidRDefault="00F57702" w:rsidP="00655F47">
      <w:pPr>
        <w:numPr>
          <w:ilvl w:val="0"/>
          <w:numId w:val="32"/>
        </w:numPr>
        <w:tabs>
          <w:tab w:val="num" w:pos="720"/>
        </w:tabs>
        <w:spacing w:after="200"/>
        <w:ind w:left="720"/>
        <w:jc w:val="both"/>
        <w:rPr>
          <w:bCs/>
          <w:lang w:val="tt-RU"/>
        </w:rPr>
      </w:pPr>
      <w:r w:rsidRPr="00655F47">
        <w:rPr>
          <w:bCs/>
          <w:lang w:val="tt-RU"/>
        </w:rPr>
        <w:t>әдәби зәвыкны, телдән һәм язма сөйләмне үстерү;</w:t>
      </w:r>
    </w:p>
    <w:p w:rsidR="00F57702" w:rsidRPr="00655F47" w:rsidRDefault="00F57702" w:rsidP="00655F47">
      <w:pPr>
        <w:numPr>
          <w:ilvl w:val="0"/>
          <w:numId w:val="32"/>
        </w:numPr>
        <w:tabs>
          <w:tab w:val="num" w:pos="720"/>
        </w:tabs>
        <w:spacing w:after="200"/>
        <w:ind w:left="720"/>
        <w:jc w:val="both"/>
        <w:rPr>
          <w:bCs/>
          <w:lang w:val="tt-RU"/>
        </w:rPr>
      </w:pPr>
      <w:r w:rsidRPr="00655F47">
        <w:rPr>
          <w:bCs/>
          <w:lang w:val="tt-RU"/>
        </w:rPr>
        <w:t>татар классик әдәбияты, балалар әдәбиятының, хәзерге татар әдәбиятының күренекле вәкилләрен атый белү, аларның әсәрләреннән өзекләрнең эчтәлеген аңлау һәм фикер алыша белү;</w:t>
      </w:r>
    </w:p>
    <w:p w:rsidR="00F57702" w:rsidRPr="00655F47" w:rsidRDefault="00F57702" w:rsidP="00655F47">
      <w:pPr>
        <w:numPr>
          <w:ilvl w:val="0"/>
          <w:numId w:val="32"/>
        </w:numPr>
        <w:tabs>
          <w:tab w:val="num" w:pos="720"/>
        </w:tabs>
        <w:spacing w:after="200"/>
        <w:ind w:left="720"/>
        <w:jc w:val="both"/>
        <w:rPr>
          <w:bCs/>
          <w:lang w:val="tt-RU"/>
        </w:rPr>
      </w:pPr>
      <w:r w:rsidRPr="00655F47">
        <w:rPr>
          <w:bCs/>
          <w:lang w:val="tt-RU"/>
        </w:rPr>
        <w:t>татар халкының әдәбияты, тарихы, мәдәнияты буенча мәгълүматлы булу;</w:t>
      </w:r>
    </w:p>
    <w:p w:rsidR="00F57702" w:rsidRPr="00655F47" w:rsidRDefault="00F57702" w:rsidP="00655F47">
      <w:pPr>
        <w:numPr>
          <w:ilvl w:val="0"/>
          <w:numId w:val="32"/>
        </w:numPr>
        <w:tabs>
          <w:tab w:val="num" w:pos="720"/>
        </w:tabs>
        <w:spacing w:after="200"/>
        <w:ind w:left="720"/>
        <w:jc w:val="both"/>
        <w:rPr>
          <w:bCs/>
          <w:lang w:val="tt-RU"/>
        </w:rPr>
      </w:pPr>
      <w:r w:rsidRPr="00655F47">
        <w:rPr>
          <w:bCs/>
          <w:lang w:val="tt-RU"/>
        </w:rPr>
        <w:t>бүгенге татар сәнгатенең күренекле вәкилләре турында хәбәрдар булу.</w:t>
      </w:r>
    </w:p>
    <w:p w:rsidR="00F57702" w:rsidRPr="00655F47" w:rsidRDefault="00F57702" w:rsidP="00655F47">
      <w:pPr>
        <w:jc w:val="both"/>
        <w:rPr>
          <w:rFonts w:eastAsiaTheme="minorHAnsi"/>
          <w:lang w:val="tt-RU" w:eastAsia="en-US"/>
        </w:rPr>
      </w:pPr>
    </w:p>
    <w:p w:rsidR="00F57702" w:rsidRPr="00655F47" w:rsidRDefault="00F57702" w:rsidP="00655F47">
      <w:pPr>
        <w:ind w:left="-709"/>
        <w:jc w:val="center"/>
        <w:rPr>
          <w:b/>
          <w:lang w:val="tt-RU"/>
        </w:rPr>
      </w:pPr>
      <w:r w:rsidRPr="00655F47">
        <w:rPr>
          <w:b/>
          <w:lang w:val="tt-RU"/>
        </w:rPr>
        <w:t>Укытуның планлаштырылган  нәтиҗәләре</w:t>
      </w:r>
    </w:p>
    <w:p w:rsidR="00F57702" w:rsidRPr="00655F47" w:rsidRDefault="00F57702" w:rsidP="00655F47">
      <w:pPr>
        <w:ind w:left="-709"/>
        <w:jc w:val="both"/>
        <w:rPr>
          <w:bCs/>
          <w:lang w:val="tt-RU"/>
        </w:rPr>
      </w:pPr>
      <w:r w:rsidRPr="00655F47">
        <w:rPr>
          <w:bCs/>
          <w:lang w:val="tt-RU"/>
        </w:rPr>
        <w:t>1. татар әдәбиятының дөньякүләм тоткан урыны, татар әдәбияты классиклары, аларның әсәрләре турында мәгълүмат;</w:t>
      </w:r>
    </w:p>
    <w:p w:rsidR="00F57702" w:rsidRPr="00655F47" w:rsidRDefault="00F57702" w:rsidP="00655F47">
      <w:pPr>
        <w:ind w:left="-709"/>
        <w:jc w:val="both"/>
        <w:rPr>
          <w:bCs/>
          <w:lang w:val="tt-RU"/>
        </w:rPr>
      </w:pPr>
      <w:r w:rsidRPr="00655F47">
        <w:rPr>
          <w:bCs/>
          <w:lang w:val="tt-RU"/>
        </w:rPr>
        <w:t>2. өйрәнгән әдәби әсәрләрнең эчтәлеге;</w:t>
      </w:r>
    </w:p>
    <w:p w:rsidR="00F57702" w:rsidRPr="00655F47" w:rsidRDefault="00F57702" w:rsidP="00655F47">
      <w:pPr>
        <w:ind w:left="-709"/>
        <w:jc w:val="both"/>
        <w:rPr>
          <w:bCs/>
          <w:lang w:val="tt-RU"/>
        </w:rPr>
      </w:pPr>
      <w:r w:rsidRPr="00655F47">
        <w:rPr>
          <w:bCs/>
          <w:lang w:val="tt-RU"/>
        </w:rPr>
        <w:t>3. классик әдипләрнең тормыш юлларының төп факторы;</w:t>
      </w:r>
    </w:p>
    <w:p w:rsidR="00F57702" w:rsidRPr="00655F47" w:rsidRDefault="00F57702" w:rsidP="00655F47">
      <w:pPr>
        <w:ind w:left="-709"/>
        <w:jc w:val="both"/>
        <w:rPr>
          <w:bCs/>
          <w:lang w:val="tt-RU"/>
        </w:rPr>
      </w:pPr>
      <w:r w:rsidRPr="00655F47">
        <w:rPr>
          <w:bCs/>
          <w:lang w:val="tt-RU"/>
        </w:rPr>
        <w:t>4. әдәби әсәрнең эчтәлеген сөйләп аңлату;</w:t>
      </w:r>
    </w:p>
    <w:p w:rsidR="00F57702" w:rsidRPr="00655F47" w:rsidRDefault="00F57702" w:rsidP="00655F47">
      <w:pPr>
        <w:ind w:left="-709"/>
        <w:jc w:val="both"/>
        <w:rPr>
          <w:bCs/>
          <w:lang w:val="tt-RU"/>
        </w:rPr>
      </w:pPr>
      <w:r w:rsidRPr="00655F47">
        <w:rPr>
          <w:bCs/>
          <w:lang w:val="tt-RU"/>
        </w:rPr>
        <w:t>5. әсәрнең төрен һәм жанрын билгеләү;</w:t>
      </w:r>
    </w:p>
    <w:p w:rsidR="00F57702" w:rsidRPr="00655F47" w:rsidRDefault="00F57702" w:rsidP="00655F47">
      <w:pPr>
        <w:ind w:left="-709"/>
        <w:jc w:val="both"/>
        <w:rPr>
          <w:bCs/>
          <w:lang w:val="tt-RU"/>
        </w:rPr>
      </w:pPr>
      <w:r w:rsidRPr="00655F47">
        <w:rPr>
          <w:bCs/>
          <w:lang w:val="tt-RU"/>
        </w:rPr>
        <w:t>6. автор позициясен ачыклау;</w:t>
      </w:r>
    </w:p>
    <w:p w:rsidR="00F57702" w:rsidRPr="00655F47" w:rsidRDefault="00F57702" w:rsidP="00655F47">
      <w:pPr>
        <w:ind w:left="-709"/>
        <w:jc w:val="both"/>
        <w:rPr>
          <w:bCs/>
          <w:lang w:val="tt-RU"/>
        </w:rPr>
      </w:pPr>
      <w:r w:rsidRPr="00655F47">
        <w:rPr>
          <w:bCs/>
          <w:lang w:val="tt-RU"/>
        </w:rPr>
        <w:t>7. әдәби бәйләнеш тәләпләрен саклаган хәлдә өйрәнелгән әсәрләрне (яки өзекләрне) сәнгатьле итеп уку</w:t>
      </w:r>
    </w:p>
    <w:p w:rsidR="00F57702" w:rsidRPr="00655F47" w:rsidRDefault="00F57702" w:rsidP="00655F47">
      <w:pPr>
        <w:ind w:left="-709"/>
        <w:jc w:val="both"/>
        <w:rPr>
          <w:bCs/>
          <w:lang w:val="tt-RU"/>
        </w:rPr>
      </w:pPr>
      <w:r w:rsidRPr="00655F47">
        <w:rPr>
          <w:bCs/>
          <w:lang w:val="tt-RU"/>
        </w:rPr>
        <w:t>8. әдәби әсәргә дәлилле рәвештә үз мөнәсәбәтен белдерү;</w:t>
      </w:r>
    </w:p>
    <w:p w:rsidR="00F57702" w:rsidRPr="00655F47" w:rsidRDefault="00F57702" w:rsidP="00655F47">
      <w:pPr>
        <w:ind w:left="-709"/>
        <w:jc w:val="both"/>
        <w:rPr>
          <w:bCs/>
          <w:lang w:val="tt-RU"/>
        </w:rPr>
      </w:pPr>
      <w:r w:rsidRPr="00655F47">
        <w:rPr>
          <w:bCs/>
          <w:lang w:val="tt-RU"/>
        </w:rPr>
        <w:t>9. рус һәм татар телендәге әсәрләрнең  уртак һәм милли үзенчәлекләрен билгеләү, әхлакый кыйммәтләрне чагыштырып бәяләү;</w:t>
      </w:r>
    </w:p>
    <w:p w:rsidR="00F57702" w:rsidRPr="00655F47" w:rsidRDefault="00F57702" w:rsidP="00655F47">
      <w:pPr>
        <w:ind w:left="-709"/>
        <w:jc w:val="both"/>
        <w:rPr>
          <w:bCs/>
          <w:lang w:val="tt-RU"/>
        </w:rPr>
      </w:pPr>
      <w:r w:rsidRPr="00655F47">
        <w:rPr>
          <w:bCs/>
          <w:lang w:val="tt-RU"/>
        </w:rPr>
        <w:t xml:space="preserve">10. татар һәм рус телендәге әсәрләргә  телдән һәм язмача фикерен белдерү, аларга бәя бирү; </w:t>
      </w:r>
    </w:p>
    <w:p w:rsidR="00F57702" w:rsidRPr="00655F47" w:rsidRDefault="00F57702" w:rsidP="00655F47">
      <w:pPr>
        <w:ind w:left="-709"/>
        <w:jc w:val="both"/>
        <w:rPr>
          <w:bCs/>
          <w:lang w:val="tt-RU"/>
        </w:rPr>
      </w:pPr>
      <w:r w:rsidRPr="00655F47">
        <w:rPr>
          <w:bCs/>
          <w:lang w:val="tt-RU"/>
        </w:rPr>
        <w:t>11. татар әдәби теленең нормаларына нигезләнеп, кирәкле темага телдән һәм язмача бәйләнешле текст төзү;</w:t>
      </w:r>
    </w:p>
    <w:p w:rsidR="00F57702" w:rsidRPr="00655F47" w:rsidRDefault="00F57702" w:rsidP="00655F47">
      <w:pPr>
        <w:ind w:right="-2"/>
        <w:jc w:val="both"/>
        <w:rPr>
          <w:rFonts w:eastAsia="Calibri"/>
          <w:b/>
          <w:bCs/>
          <w:i/>
          <w:iCs/>
          <w:lang w:val="tt-RU"/>
        </w:rPr>
      </w:pPr>
      <w:r w:rsidRPr="00655F47">
        <w:rPr>
          <w:rFonts w:eastAsia="Calibri"/>
          <w:b/>
          <w:bCs/>
          <w:i/>
          <w:iCs/>
          <w:lang w:val="tt-RU"/>
        </w:rPr>
        <w:t>Сөйләү</w:t>
      </w:r>
    </w:p>
    <w:p w:rsidR="00F57702" w:rsidRPr="00655F47" w:rsidRDefault="00F57702" w:rsidP="00655F47">
      <w:pPr>
        <w:shd w:val="clear" w:color="auto" w:fill="FFFFFF"/>
        <w:ind w:left="-567" w:right="-2" w:firstLine="567"/>
        <w:jc w:val="both"/>
        <w:rPr>
          <w:rFonts w:eastAsiaTheme="minorHAnsi"/>
          <w:noProof/>
          <w:color w:val="000000"/>
          <w:spacing w:val="4"/>
          <w:lang w:val="tt-RU" w:eastAsia="en-US"/>
        </w:rPr>
      </w:pPr>
      <w:r w:rsidRPr="00655F47">
        <w:rPr>
          <w:rFonts w:eastAsiaTheme="minorHAnsi"/>
          <w:noProof/>
          <w:color w:val="000000"/>
          <w:spacing w:val="-1"/>
          <w:lang w:val="tt-RU" w:eastAsia="en-US"/>
        </w:rPr>
        <w:t xml:space="preserve">- </w:t>
      </w:r>
      <w:r w:rsidRPr="00655F47">
        <w:rPr>
          <w:rFonts w:eastAsiaTheme="minorHAnsi"/>
          <w:noProof/>
          <w:color w:val="000000"/>
          <w:spacing w:val="3"/>
          <w:lang w:val="tt-RU" w:eastAsia="en-US"/>
        </w:rPr>
        <w:t>киңәйтелгән</w:t>
      </w:r>
      <w:r w:rsidRPr="00655F47">
        <w:rPr>
          <w:rFonts w:eastAsiaTheme="minorHAnsi"/>
          <w:noProof/>
          <w:color w:val="000000"/>
          <w:spacing w:val="-1"/>
          <w:lang w:val="tt-RU" w:eastAsia="en-US"/>
        </w:rPr>
        <w:t xml:space="preserve"> репликалардан  урынлы файдаланып, сөйләшү үткәрү</w:t>
      </w:r>
      <w:r w:rsidRPr="00655F47">
        <w:rPr>
          <w:rFonts w:eastAsiaTheme="minorHAnsi"/>
          <w:noProof/>
          <w:color w:val="000000"/>
          <w:spacing w:val="4"/>
          <w:lang w:val="tt-RU" w:eastAsia="en-US"/>
        </w:rPr>
        <w:t>;</w:t>
      </w:r>
    </w:p>
    <w:p w:rsidR="00F57702" w:rsidRPr="00655F47" w:rsidRDefault="00F57702" w:rsidP="00655F47">
      <w:pPr>
        <w:shd w:val="clear" w:color="auto" w:fill="FFFFFF"/>
        <w:ind w:left="-567" w:right="-2" w:firstLine="567"/>
        <w:jc w:val="both"/>
        <w:rPr>
          <w:rFonts w:eastAsiaTheme="minorHAnsi"/>
          <w:lang w:val="tt-RU" w:eastAsia="en-US"/>
        </w:rPr>
      </w:pPr>
      <w:r w:rsidRPr="00655F47">
        <w:rPr>
          <w:rFonts w:eastAsiaTheme="minorHAnsi"/>
          <w:noProof/>
          <w:color w:val="000000"/>
          <w:spacing w:val="5"/>
          <w:lang w:val="tt-RU" w:eastAsia="en-US"/>
        </w:rPr>
        <w:lastRenderedPageBreak/>
        <w:t xml:space="preserve">- диалогик аралашу барышында  фикерне эзлекле һәм аңлаешлы итеп </w:t>
      </w:r>
      <w:r w:rsidRPr="00655F47">
        <w:rPr>
          <w:rFonts w:eastAsiaTheme="minorHAnsi"/>
          <w:noProof/>
          <w:color w:val="000000"/>
          <w:spacing w:val="1"/>
          <w:lang w:val="tt-RU" w:eastAsia="en-US"/>
        </w:rPr>
        <w:t>җиткерү;</w:t>
      </w:r>
    </w:p>
    <w:p w:rsidR="00F57702" w:rsidRPr="00655F47" w:rsidRDefault="00F57702" w:rsidP="00655F47">
      <w:pPr>
        <w:shd w:val="clear" w:color="auto" w:fill="FFFFFF"/>
        <w:ind w:left="-567" w:right="-2" w:firstLine="567"/>
        <w:jc w:val="both"/>
        <w:rPr>
          <w:rFonts w:eastAsiaTheme="minorHAnsi"/>
          <w:noProof/>
          <w:color w:val="000000"/>
          <w:lang w:val="tt-RU" w:eastAsia="en-US"/>
        </w:rPr>
      </w:pPr>
      <w:r w:rsidRPr="00655F47">
        <w:rPr>
          <w:rFonts w:eastAsiaTheme="minorHAnsi"/>
          <w:lang w:val="tt-RU" w:eastAsia="en-US"/>
        </w:rPr>
        <w:t xml:space="preserve">-укылган текстларның эчтәлеге буенча әңгәмә кору, бәхәсләрдә катнашу, </w:t>
      </w:r>
      <w:r w:rsidRPr="00655F47">
        <w:rPr>
          <w:rFonts w:eastAsia="MS Mincho"/>
          <w:noProof/>
          <w:color w:val="000000"/>
          <w:lang w:val="tt-RU" w:eastAsia="en-US"/>
        </w:rPr>
        <w:t>ү</w:t>
      </w:r>
      <w:r w:rsidRPr="00655F47">
        <w:rPr>
          <w:rFonts w:eastAsiaTheme="minorHAnsi"/>
          <w:noProof/>
          <w:color w:val="000000"/>
          <w:lang w:val="tt-RU" w:eastAsia="en-US"/>
        </w:rPr>
        <w:t xml:space="preserve">з  карашларыңны раслау </w:t>
      </w:r>
      <w:r w:rsidRPr="00655F47">
        <w:rPr>
          <w:rFonts w:eastAsia="MS Mincho"/>
          <w:noProof/>
          <w:color w:val="000000"/>
          <w:lang w:val="tt-RU" w:eastAsia="en-US"/>
        </w:rPr>
        <w:t>һә</w:t>
      </w:r>
      <w:r w:rsidRPr="00655F47">
        <w:rPr>
          <w:rFonts w:eastAsiaTheme="minorHAnsi"/>
          <w:noProof/>
          <w:color w:val="000000"/>
          <w:lang w:val="tt-RU" w:eastAsia="en-US"/>
        </w:rPr>
        <w:t>м д</w:t>
      </w:r>
      <w:r w:rsidRPr="00655F47">
        <w:rPr>
          <w:rFonts w:eastAsia="MS Mincho"/>
          <w:noProof/>
          <w:color w:val="000000"/>
          <w:lang w:val="tt-RU" w:eastAsia="en-US"/>
        </w:rPr>
        <w:t>ә</w:t>
      </w:r>
      <w:r w:rsidRPr="00655F47">
        <w:rPr>
          <w:rFonts w:eastAsiaTheme="minorHAnsi"/>
          <w:noProof/>
          <w:color w:val="000000"/>
          <w:lang w:val="tt-RU" w:eastAsia="en-US"/>
        </w:rPr>
        <w:t>лилләү;</w:t>
      </w:r>
    </w:p>
    <w:p w:rsidR="00F57702" w:rsidRPr="00655F47" w:rsidRDefault="00F57702" w:rsidP="00655F47">
      <w:pPr>
        <w:shd w:val="clear" w:color="auto" w:fill="FFFFFF"/>
        <w:spacing w:before="130"/>
        <w:ind w:left="-567" w:right="-2" w:firstLine="567"/>
        <w:jc w:val="both"/>
        <w:rPr>
          <w:rFonts w:eastAsiaTheme="minorHAnsi"/>
          <w:lang w:val="tt-RU" w:eastAsia="en-US"/>
        </w:rPr>
      </w:pPr>
      <w:r w:rsidRPr="00655F47">
        <w:rPr>
          <w:rFonts w:eastAsiaTheme="minorHAnsi"/>
          <w:noProof/>
          <w:color w:val="000000"/>
          <w:spacing w:val="4"/>
          <w:lang w:val="tt-RU" w:eastAsia="en-US"/>
        </w:rPr>
        <w:t>- д</w:t>
      </w:r>
      <w:r w:rsidRPr="00655F47">
        <w:rPr>
          <w:rFonts w:eastAsiaTheme="minorHAnsi"/>
          <w:noProof/>
          <w:color w:val="000000"/>
          <w:spacing w:val="6"/>
          <w:lang w:val="tt-RU" w:eastAsia="en-US"/>
        </w:rPr>
        <w:t>өнья яңалыклары</w:t>
      </w:r>
      <w:r w:rsidRPr="00655F47">
        <w:rPr>
          <w:rFonts w:eastAsiaTheme="minorHAnsi"/>
          <w:noProof/>
          <w:color w:val="000000"/>
          <w:spacing w:val="5"/>
          <w:lang w:val="tt-RU" w:eastAsia="en-US"/>
        </w:rPr>
        <w:t xml:space="preserve"> турында хәбәр итү һәм  аларга карата үз мөнәсәбәтеңне </w:t>
      </w:r>
      <w:r w:rsidRPr="00655F47">
        <w:rPr>
          <w:rFonts w:eastAsiaTheme="minorHAnsi"/>
          <w:noProof/>
          <w:color w:val="000000"/>
          <w:spacing w:val="-2"/>
          <w:lang w:val="tt-RU" w:eastAsia="en-US"/>
        </w:rPr>
        <w:t>белдерү;</w:t>
      </w:r>
    </w:p>
    <w:p w:rsidR="00F57702" w:rsidRPr="00655F47" w:rsidRDefault="00F57702" w:rsidP="00655F47">
      <w:pPr>
        <w:shd w:val="clear" w:color="auto" w:fill="FFFFFF"/>
        <w:spacing w:before="10"/>
        <w:ind w:left="-567" w:right="-2" w:firstLine="567"/>
        <w:jc w:val="both"/>
        <w:rPr>
          <w:rFonts w:eastAsiaTheme="minorHAnsi"/>
          <w:lang w:val="tt-RU" w:eastAsia="en-US"/>
        </w:rPr>
      </w:pPr>
      <w:r w:rsidRPr="00655F47">
        <w:rPr>
          <w:rFonts w:eastAsiaTheme="minorHAnsi"/>
          <w:noProof/>
          <w:color w:val="000000"/>
          <w:spacing w:val="5"/>
          <w:lang w:val="tt-RU" w:eastAsia="en-US"/>
        </w:rPr>
        <w:t>- тәкъдим ителгән ситуация буенча сөйләшү үткәрү (һәр укучының репликалар саны 14тән ким булмаска тиеш).</w:t>
      </w:r>
    </w:p>
    <w:p w:rsidR="00F57702" w:rsidRPr="00655F47" w:rsidRDefault="00F57702" w:rsidP="00655F47">
      <w:pPr>
        <w:shd w:val="clear" w:color="auto" w:fill="FFFFFF"/>
        <w:spacing w:before="125"/>
        <w:ind w:left="-567" w:right="-2" w:firstLine="567"/>
        <w:jc w:val="both"/>
        <w:rPr>
          <w:rFonts w:eastAsiaTheme="minorHAnsi"/>
          <w:lang w:val="tt-RU" w:eastAsia="en-US"/>
        </w:rPr>
      </w:pPr>
      <w:r w:rsidRPr="00655F47">
        <w:rPr>
          <w:rFonts w:eastAsiaTheme="minorHAnsi"/>
          <w:noProof/>
          <w:color w:val="000000"/>
          <w:spacing w:val="2"/>
          <w:lang w:val="tt-RU" w:eastAsia="en-US"/>
        </w:rPr>
        <w:t xml:space="preserve">- </w:t>
      </w:r>
      <w:r w:rsidRPr="00655F47">
        <w:rPr>
          <w:rFonts w:eastAsiaTheme="minorHAnsi"/>
          <w:noProof/>
          <w:color w:val="000000"/>
          <w:lang w:val="tt-RU" w:eastAsia="en-US"/>
        </w:rPr>
        <w:t>сөйләм нормаларына нигезл</w:t>
      </w:r>
      <w:r w:rsidRPr="00655F47">
        <w:rPr>
          <w:rFonts w:eastAsia="MS Mincho"/>
          <w:noProof/>
          <w:color w:val="000000"/>
          <w:lang w:val="tt-RU" w:eastAsia="en-US"/>
        </w:rPr>
        <w:t>ә</w:t>
      </w:r>
      <w:r w:rsidRPr="00655F47">
        <w:rPr>
          <w:rFonts w:eastAsiaTheme="minorHAnsi"/>
          <w:noProof/>
          <w:color w:val="000000"/>
          <w:lang w:val="tt-RU" w:eastAsia="en-US"/>
        </w:rPr>
        <w:t xml:space="preserve">неп, </w:t>
      </w:r>
      <w:r w:rsidRPr="00655F47">
        <w:rPr>
          <w:rFonts w:eastAsiaTheme="minorHAnsi"/>
          <w:noProof/>
          <w:color w:val="000000"/>
          <w:spacing w:val="2"/>
          <w:lang w:val="tt-RU" w:eastAsia="en-US"/>
        </w:rPr>
        <w:t xml:space="preserve">эзлекле һәм аңлаешлы, грамматик яктан дөрес сөйләм булдыру (җөмләләр саны 16дан ким булмаска </w:t>
      </w:r>
      <w:r w:rsidRPr="00655F47">
        <w:rPr>
          <w:rFonts w:eastAsiaTheme="minorHAnsi"/>
          <w:noProof/>
          <w:color w:val="000000"/>
          <w:spacing w:val="-5"/>
          <w:lang w:val="tt-RU" w:eastAsia="en-US"/>
        </w:rPr>
        <w:t>тиеш)</w:t>
      </w:r>
      <w:r w:rsidRPr="00655F47">
        <w:rPr>
          <w:rFonts w:eastAsiaTheme="minorHAnsi"/>
          <w:noProof/>
          <w:color w:val="000000"/>
          <w:spacing w:val="2"/>
          <w:lang w:val="tt-RU" w:eastAsia="en-US"/>
        </w:rPr>
        <w:t>;</w:t>
      </w:r>
    </w:p>
    <w:p w:rsidR="00F57702" w:rsidRPr="00655F47" w:rsidRDefault="00F57702" w:rsidP="00655F47">
      <w:pPr>
        <w:shd w:val="clear" w:color="auto" w:fill="FFFFFF"/>
        <w:ind w:left="-567" w:right="-2" w:firstLine="567"/>
        <w:jc w:val="both"/>
        <w:rPr>
          <w:rFonts w:eastAsiaTheme="minorHAnsi"/>
          <w:lang w:val="tt-RU" w:eastAsia="en-US"/>
        </w:rPr>
      </w:pPr>
      <w:r w:rsidRPr="00655F47">
        <w:rPr>
          <w:rFonts w:eastAsiaTheme="minorHAnsi"/>
          <w:noProof/>
          <w:color w:val="000000"/>
          <w:spacing w:val="2"/>
          <w:lang w:val="tt-RU" w:eastAsia="en-US"/>
        </w:rPr>
        <w:t>- укылган (тыңланган) текстның эчтәлеген аңлап, авторның позициясен аңлату һәм анда күтәрелгән мәсьәләләргә карата үз мөнәсәбәтеңне белдерү</w:t>
      </w:r>
      <w:r w:rsidRPr="00655F47">
        <w:rPr>
          <w:rFonts w:eastAsiaTheme="minorHAnsi"/>
          <w:noProof/>
          <w:color w:val="000000"/>
          <w:spacing w:val="-6"/>
          <w:lang w:val="tt-RU" w:eastAsia="en-US"/>
        </w:rPr>
        <w:t>.</w:t>
      </w:r>
    </w:p>
    <w:p w:rsidR="00F57702" w:rsidRPr="00655F47" w:rsidRDefault="00F57702" w:rsidP="00655F47">
      <w:pPr>
        <w:ind w:left="-567" w:right="-2" w:firstLine="567"/>
        <w:jc w:val="both"/>
        <w:rPr>
          <w:rFonts w:eastAsia="Calibri"/>
          <w:lang w:val="tt-RU"/>
        </w:rPr>
      </w:pPr>
      <w:r w:rsidRPr="00655F47">
        <w:rPr>
          <w:rFonts w:eastAsia="Calibri"/>
          <w:lang w:val="tt-RU"/>
        </w:rPr>
        <w:t>- татар классик әдипләренең тормышы һәм иҗаты турында сөйләү;</w:t>
      </w:r>
    </w:p>
    <w:p w:rsidR="00F57702" w:rsidRPr="00655F47" w:rsidRDefault="00F57702" w:rsidP="00655F47">
      <w:pPr>
        <w:rPr>
          <w:rFonts w:eastAsia="Calibri"/>
          <w:b/>
          <w:lang w:val="tt-RU"/>
        </w:rPr>
      </w:pPr>
    </w:p>
    <w:p w:rsidR="00F57702" w:rsidRPr="00655F47" w:rsidRDefault="00F57702" w:rsidP="00655F47">
      <w:pPr>
        <w:rPr>
          <w:rFonts w:eastAsiaTheme="minorHAnsi"/>
          <w:b/>
          <w:lang w:val="tt-RU" w:eastAsia="en-US"/>
        </w:rPr>
      </w:pPr>
      <w:r w:rsidRPr="00655F47">
        <w:rPr>
          <w:rFonts w:eastAsiaTheme="minorHAnsi"/>
          <w:b/>
          <w:lang w:val="tt-RU" w:eastAsia="en-US"/>
        </w:rPr>
        <w:t>Диалогик сөйләм</w:t>
      </w:r>
    </w:p>
    <w:p w:rsidR="00F57702" w:rsidRPr="00655F47" w:rsidRDefault="00F57702" w:rsidP="00655F47">
      <w:pPr>
        <w:ind w:firstLine="708"/>
        <w:rPr>
          <w:rFonts w:eastAsiaTheme="minorHAnsi"/>
          <w:b/>
          <w:lang w:val="tt-RU" w:eastAsia="en-US"/>
        </w:rPr>
      </w:pPr>
      <w:r w:rsidRPr="00655F47">
        <w:rPr>
          <w:rFonts w:eastAsiaTheme="minorHAnsi"/>
          <w:lang w:val="tt-RU" w:eastAsia="en-US"/>
        </w:rPr>
        <w:t xml:space="preserve">Программа кысаларындагы тематикада диалогик сөйләм күнекмәләрен камилләштерү: диалог – сораштыру, диалог – тәкъдим, диалог – фикер алышу, катнаш диалоглар. Диалог күләме: һәр катнашучы ягыннан кимендә </w:t>
      </w:r>
    </w:p>
    <w:p w:rsidR="00F57702" w:rsidRPr="00655F47" w:rsidRDefault="00F57702" w:rsidP="00655F47">
      <w:pPr>
        <w:jc w:val="both"/>
        <w:rPr>
          <w:rFonts w:eastAsiaTheme="minorHAnsi"/>
          <w:lang w:val="tt-RU" w:eastAsia="en-US"/>
        </w:rPr>
      </w:pPr>
      <w:r w:rsidRPr="00655F47">
        <w:rPr>
          <w:rFonts w:eastAsiaTheme="minorHAnsi"/>
          <w:lang w:val="tt-RU" w:eastAsia="en-US"/>
        </w:rPr>
        <w:t>10 – 12 реплика.</w:t>
      </w:r>
    </w:p>
    <w:p w:rsidR="00F57702" w:rsidRPr="00655F47" w:rsidRDefault="00F57702" w:rsidP="00655F47">
      <w:pPr>
        <w:rPr>
          <w:rFonts w:eastAsiaTheme="minorHAnsi"/>
          <w:b/>
          <w:lang w:val="tt-RU" w:eastAsia="en-US"/>
        </w:rPr>
      </w:pPr>
      <w:r w:rsidRPr="00655F47">
        <w:rPr>
          <w:rFonts w:eastAsiaTheme="minorHAnsi"/>
          <w:b/>
          <w:lang w:val="tt-RU" w:eastAsia="en-US"/>
        </w:rPr>
        <w:t>Монологик сөйләм</w:t>
      </w:r>
    </w:p>
    <w:p w:rsidR="00F57702" w:rsidRPr="00655F47" w:rsidRDefault="00F57702" w:rsidP="00655F47">
      <w:pPr>
        <w:ind w:firstLine="709"/>
        <w:jc w:val="both"/>
        <w:rPr>
          <w:rFonts w:eastAsiaTheme="minorHAnsi"/>
          <w:lang w:val="tt-RU" w:eastAsia="en-US"/>
        </w:rPr>
      </w:pPr>
      <w:r w:rsidRPr="00655F47">
        <w:rPr>
          <w:rFonts w:eastAsiaTheme="minorHAnsi"/>
          <w:lang w:val="tt-RU" w:eastAsia="en-US"/>
        </w:rPr>
        <w:t>Программада тәкъдим ителгән темалар кысасында сөйләмнең коммуникатив типлары буенча бәйләнешле сөйләмне камилләштерү: сурәтләп сөйләү,  эчтәлек сөйләү, хикәя төзү, персонажларны характерлау, хәбәр  итү. Монологик сөйләм күләме: 13 – 15 фраза. Сөйләмнең вакыт ягыннан дәвамлылыгы – 2 – 2,5 мин.</w:t>
      </w:r>
    </w:p>
    <w:p w:rsidR="00F57702" w:rsidRPr="00655F47" w:rsidRDefault="00F57702" w:rsidP="00655F47">
      <w:pPr>
        <w:rPr>
          <w:rFonts w:eastAsiaTheme="minorHAnsi"/>
          <w:b/>
          <w:lang w:val="tt-RU" w:eastAsia="en-US"/>
        </w:rPr>
      </w:pPr>
      <w:r w:rsidRPr="00655F47">
        <w:rPr>
          <w:rFonts w:eastAsiaTheme="minorHAnsi"/>
          <w:b/>
          <w:lang w:val="tt-RU" w:eastAsia="en-US"/>
        </w:rPr>
        <w:t xml:space="preserve">Тыңлап аңлау </w:t>
      </w:r>
    </w:p>
    <w:p w:rsidR="00F57702" w:rsidRPr="00655F47" w:rsidRDefault="00F57702" w:rsidP="00655F47">
      <w:pPr>
        <w:ind w:firstLine="708"/>
        <w:jc w:val="both"/>
        <w:rPr>
          <w:rFonts w:eastAsiaTheme="minorHAnsi"/>
          <w:lang w:val="tt-RU" w:eastAsia="en-US"/>
        </w:rPr>
      </w:pPr>
      <w:r w:rsidRPr="00655F47">
        <w:rPr>
          <w:rFonts w:eastAsiaTheme="minorHAnsi"/>
          <w:lang w:val="tt-RU" w:eastAsia="en-US"/>
        </w:rPr>
        <w:t>Программада тәкъдим ителгән эчтәлек нигезендә  төрле төрдәге тыңлап аңлау күнегүләрен үти белү; сүзләрне, җөмләләрне  ишетеп тәрҗемә итә белү; зур булмаган аутентив яки адаптацияләнгән  әдәби әсәрләрдән өзекләрне, мәгълүмати</w:t>
      </w:r>
      <w:r w:rsidRPr="00655F47">
        <w:rPr>
          <w:rFonts w:eastAsiaTheme="minorHAnsi"/>
          <w:color w:val="FF0000"/>
          <w:lang w:val="tt-RU" w:eastAsia="en-US"/>
        </w:rPr>
        <w:t xml:space="preserve"> </w:t>
      </w:r>
      <w:r w:rsidRPr="00655F47">
        <w:rPr>
          <w:rFonts w:eastAsiaTheme="minorHAnsi"/>
          <w:lang w:val="tt-RU" w:eastAsia="en-US"/>
        </w:rPr>
        <w:t xml:space="preserve">характердагы текстларны, вакытлы матбугат язмаларын тыңлап аңлап, эчтәлеге буенча фикер әйтү, аралашуга чыгу. </w:t>
      </w:r>
    </w:p>
    <w:p w:rsidR="00F57702" w:rsidRPr="00655F47" w:rsidRDefault="00F57702" w:rsidP="00655F47">
      <w:pPr>
        <w:ind w:firstLine="708"/>
        <w:jc w:val="both"/>
        <w:rPr>
          <w:rFonts w:eastAsiaTheme="minorHAnsi"/>
          <w:b/>
          <w:lang w:val="tt-RU" w:eastAsia="en-US"/>
        </w:rPr>
      </w:pPr>
      <w:r w:rsidRPr="00655F47">
        <w:rPr>
          <w:rFonts w:eastAsiaTheme="minorHAnsi"/>
          <w:lang w:val="tt-RU" w:eastAsia="en-US"/>
        </w:rPr>
        <w:t>Тыңлап аңлау күнегүләренең вакыт ягыннан яңгырау озынлыгы: 1,5 – 2 мин.</w:t>
      </w:r>
    </w:p>
    <w:p w:rsidR="00F57702" w:rsidRPr="00655F47" w:rsidRDefault="00F57702" w:rsidP="00655F47">
      <w:pPr>
        <w:rPr>
          <w:rFonts w:eastAsiaTheme="minorHAnsi"/>
          <w:b/>
          <w:lang w:val="tt-RU" w:eastAsia="en-US"/>
        </w:rPr>
      </w:pPr>
      <w:r w:rsidRPr="00655F47">
        <w:rPr>
          <w:rFonts w:eastAsiaTheme="minorHAnsi"/>
          <w:b/>
          <w:lang w:val="tt-RU" w:eastAsia="en-US"/>
        </w:rPr>
        <w:t>Уку</w:t>
      </w:r>
    </w:p>
    <w:p w:rsidR="00F57702" w:rsidRPr="00655F47" w:rsidRDefault="00F57702" w:rsidP="00655F47">
      <w:pPr>
        <w:ind w:firstLine="454"/>
        <w:jc w:val="both"/>
        <w:rPr>
          <w:rFonts w:eastAsiaTheme="minorHAnsi"/>
          <w:lang w:val="tt-RU" w:eastAsia="en-US"/>
        </w:rPr>
      </w:pPr>
      <w:r w:rsidRPr="00655F47">
        <w:rPr>
          <w:rFonts w:eastAsiaTheme="minorHAnsi"/>
          <w:lang w:val="tt-RU" w:eastAsia="en-US"/>
        </w:rPr>
        <w:t>Программаның предмет эчтәлегенә туры килгән әдәби, фәнни-популяр, рәсми характердагы текстлар белән танышу барышында, мәгълүмат белән эшләү күнекмәләренә ия булу.</w:t>
      </w:r>
    </w:p>
    <w:p w:rsidR="00F57702" w:rsidRPr="00655F47" w:rsidRDefault="00F57702" w:rsidP="00655F47">
      <w:pPr>
        <w:ind w:firstLine="454"/>
        <w:jc w:val="both"/>
        <w:rPr>
          <w:rFonts w:eastAsiaTheme="minorHAnsi"/>
          <w:lang w:val="tt-RU" w:eastAsia="en-US"/>
        </w:rPr>
      </w:pPr>
      <w:r w:rsidRPr="00655F47">
        <w:rPr>
          <w:rFonts w:eastAsiaTheme="minorHAnsi"/>
          <w:lang w:val="tt-RU" w:eastAsia="en-US"/>
        </w:rPr>
        <w:t xml:space="preserve"> Мәгълүматны танып белү, үзләштерү ихтыяҗыннан чыгып, тәкъдим ителгән текстларны аңлап укырга өйрәнү.</w:t>
      </w:r>
    </w:p>
    <w:p w:rsidR="00F57702" w:rsidRPr="00655F47" w:rsidRDefault="00F57702" w:rsidP="00655F47">
      <w:pPr>
        <w:ind w:firstLine="454"/>
        <w:jc w:val="both"/>
        <w:rPr>
          <w:rFonts w:eastAsiaTheme="minorHAnsi"/>
          <w:lang w:val="tt-RU" w:eastAsia="en-US"/>
        </w:rPr>
      </w:pPr>
      <w:r w:rsidRPr="00655F47">
        <w:rPr>
          <w:rFonts w:eastAsiaTheme="minorHAnsi"/>
          <w:lang w:val="tt-RU" w:eastAsia="en-US"/>
        </w:rPr>
        <w:t>Күрмә-символик мәгълүматлы, иллюстрацияле, таблицалы текстлар белән эшләү күнекмәләренә ия булу.</w:t>
      </w:r>
    </w:p>
    <w:p w:rsidR="00F57702" w:rsidRPr="00655F47" w:rsidRDefault="00F57702" w:rsidP="00655F47">
      <w:pPr>
        <w:ind w:firstLine="454"/>
        <w:jc w:val="both"/>
        <w:rPr>
          <w:rFonts w:eastAsiaTheme="minorHAnsi"/>
          <w:lang w:val="tt-RU" w:eastAsia="en-US"/>
        </w:rPr>
      </w:pPr>
      <w:r w:rsidRPr="00655F47">
        <w:rPr>
          <w:rFonts w:eastAsiaTheme="minorHAnsi"/>
          <w:lang w:val="tt-RU" w:eastAsia="en-US"/>
        </w:rPr>
        <w:t>Текст укыганда, кирәкле мәгълүматны аерып алу, системага салу, чагыштыру, анализлау, гомумиләштерү, интерпретацияләү һәм үзгәртү кебек эшчәнлекләрне үзләштерү.</w:t>
      </w:r>
    </w:p>
    <w:p w:rsidR="00F57702" w:rsidRPr="00655F47" w:rsidRDefault="00F57702" w:rsidP="00655F47">
      <w:pPr>
        <w:ind w:left="-567" w:right="-2" w:firstLine="567"/>
        <w:jc w:val="both"/>
        <w:rPr>
          <w:rFonts w:eastAsia="Calibri"/>
          <w:b/>
          <w:bCs/>
          <w:i/>
          <w:iCs/>
          <w:lang w:val="tt-RU"/>
        </w:rPr>
      </w:pPr>
      <w:r w:rsidRPr="00655F47">
        <w:rPr>
          <w:rFonts w:eastAsia="Calibri"/>
          <w:lang w:val="tt-RU"/>
        </w:rPr>
        <w:t>Текстның эчтәлегенә нигезләнеп, контекст буенча яңа сүзләрнең мәгънәсен аңлау.</w:t>
      </w:r>
      <w:r w:rsidRPr="00655F47">
        <w:rPr>
          <w:rFonts w:eastAsia="Calibri"/>
          <w:noProof/>
          <w:color w:val="000000"/>
          <w:spacing w:val="6"/>
          <w:lang w:val="tt-RU"/>
        </w:rPr>
        <w:t xml:space="preserve"> текст белән мөстәкыйль эшләү </w:t>
      </w:r>
      <w:r w:rsidRPr="00655F47">
        <w:rPr>
          <w:rFonts w:eastAsia="Calibri"/>
          <w:noProof/>
          <w:color w:val="000000"/>
          <w:spacing w:val="1"/>
          <w:lang w:val="tt-RU"/>
        </w:rPr>
        <w:t>күнекмәләренә ия булу;</w:t>
      </w:r>
    </w:p>
    <w:p w:rsidR="00F57702" w:rsidRPr="00655F47" w:rsidRDefault="00F57702" w:rsidP="00655F47">
      <w:pPr>
        <w:shd w:val="clear" w:color="auto" w:fill="FFFFFF"/>
        <w:ind w:left="-567" w:right="-2" w:firstLine="567"/>
        <w:jc w:val="both"/>
        <w:rPr>
          <w:rFonts w:eastAsiaTheme="minorHAnsi"/>
          <w:noProof/>
          <w:color w:val="000000"/>
          <w:lang w:val="tt-RU" w:eastAsia="en-US"/>
        </w:rPr>
      </w:pPr>
      <w:r w:rsidRPr="00655F47">
        <w:rPr>
          <w:rFonts w:eastAsiaTheme="minorHAnsi"/>
          <w:noProof/>
          <w:color w:val="000000"/>
          <w:lang w:val="tt-RU" w:eastAsia="en-US"/>
        </w:rPr>
        <w:t>- шигъри текстларны яттан сөйләү;</w:t>
      </w:r>
    </w:p>
    <w:p w:rsidR="00F57702" w:rsidRPr="00655F47" w:rsidRDefault="00F57702" w:rsidP="00655F47">
      <w:pPr>
        <w:shd w:val="clear" w:color="auto" w:fill="FFFFFF"/>
        <w:ind w:left="-567" w:right="-2" w:firstLine="567"/>
        <w:jc w:val="both"/>
        <w:rPr>
          <w:rFonts w:eastAsiaTheme="minorHAnsi"/>
          <w:noProof/>
          <w:color w:val="000000"/>
          <w:lang w:val="tt-RU" w:eastAsia="en-US"/>
        </w:rPr>
      </w:pPr>
      <w:r w:rsidRPr="00655F47">
        <w:rPr>
          <w:rFonts w:eastAsiaTheme="minorHAnsi"/>
          <w:noProof/>
          <w:color w:val="000000"/>
          <w:lang w:val="tt-RU" w:eastAsia="en-US"/>
        </w:rPr>
        <w:t xml:space="preserve">- татар һәм рус телләрендәге </w:t>
      </w:r>
      <w:r w:rsidRPr="00655F47">
        <w:rPr>
          <w:rFonts w:eastAsia="MS Mincho"/>
          <w:noProof/>
          <w:color w:val="000000"/>
          <w:lang w:val="tt-RU" w:eastAsia="en-US"/>
        </w:rPr>
        <w:t>ә</w:t>
      </w:r>
      <w:r w:rsidRPr="00655F47">
        <w:rPr>
          <w:rFonts w:eastAsiaTheme="minorHAnsi"/>
          <w:noProof/>
          <w:color w:val="000000"/>
          <w:lang w:val="tt-RU" w:eastAsia="en-US"/>
        </w:rPr>
        <w:t>д</w:t>
      </w:r>
      <w:r w:rsidRPr="00655F47">
        <w:rPr>
          <w:rFonts w:eastAsia="MS Mincho"/>
          <w:noProof/>
          <w:color w:val="000000"/>
          <w:lang w:val="tt-RU" w:eastAsia="en-US"/>
        </w:rPr>
        <w:t>ә</w:t>
      </w:r>
      <w:r w:rsidRPr="00655F47">
        <w:rPr>
          <w:rFonts w:eastAsiaTheme="minorHAnsi"/>
          <w:noProof/>
          <w:color w:val="000000"/>
          <w:lang w:val="tt-RU" w:eastAsia="en-US"/>
        </w:rPr>
        <w:t xml:space="preserve">би </w:t>
      </w:r>
      <w:r w:rsidRPr="00655F47">
        <w:rPr>
          <w:rFonts w:eastAsia="MS Mincho"/>
          <w:noProof/>
          <w:color w:val="000000"/>
          <w:lang w:val="tt-RU" w:eastAsia="en-US"/>
        </w:rPr>
        <w:t>ә</w:t>
      </w:r>
      <w:r w:rsidRPr="00655F47">
        <w:rPr>
          <w:rFonts w:eastAsiaTheme="minorHAnsi"/>
          <w:noProof/>
          <w:color w:val="000000"/>
          <w:lang w:val="tt-RU" w:eastAsia="en-US"/>
        </w:rPr>
        <w:t>с</w:t>
      </w:r>
      <w:r w:rsidRPr="00655F47">
        <w:rPr>
          <w:rFonts w:eastAsia="MS Mincho"/>
          <w:noProof/>
          <w:color w:val="000000"/>
          <w:lang w:val="tt-RU" w:eastAsia="en-US"/>
        </w:rPr>
        <w:t>ә</w:t>
      </w:r>
      <w:r w:rsidRPr="00655F47">
        <w:rPr>
          <w:rFonts w:eastAsiaTheme="minorHAnsi"/>
          <w:noProof/>
          <w:color w:val="000000"/>
          <w:lang w:val="tt-RU" w:eastAsia="en-US"/>
        </w:rPr>
        <w:t>рл</w:t>
      </w:r>
      <w:r w:rsidRPr="00655F47">
        <w:rPr>
          <w:rFonts w:eastAsia="MS Mincho"/>
          <w:noProof/>
          <w:color w:val="000000"/>
          <w:lang w:val="tt-RU" w:eastAsia="en-US"/>
        </w:rPr>
        <w:t>ә</w:t>
      </w:r>
      <w:r w:rsidRPr="00655F47">
        <w:rPr>
          <w:rFonts w:eastAsiaTheme="minorHAnsi"/>
          <w:noProof/>
          <w:color w:val="000000"/>
          <w:lang w:val="tt-RU" w:eastAsia="en-US"/>
        </w:rPr>
        <w:t xml:space="preserve">рнең </w:t>
      </w:r>
      <w:r w:rsidRPr="00655F47">
        <w:rPr>
          <w:rFonts w:eastAsiaTheme="minorHAnsi"/>
          <w:lang w:val="tt-RU" w:eastAsia="en-US"/>
        </w:rPr>
        <w:t xml:space="preserve">уртак </w:t>
      </w:r>
      <w:r w:rsidRPr="00655F47">
        <w:rPr>
          <w:rFonts w:eastAsia="MS Mincho"/>
          <w:lang w:val="tt-RU" w:eastAsia="en-US"/>
        </w:rPr>
        <w:t>һә</w:t>
      </w:r>
      <w:r w:rsidRPr="00655F47">
        <w:rPr>
          <w:rFonts w:eastAsiaTheme="minorHAnsi"/>
          <w:lang w:val="tt-RU" w:eastAsia="en-US"/>
        </w:rPr>
        <w:t xml:space="preserve">м милли үзенчәлекләрен билгеләү, </w:t>
      </w:r>
      <w:r w:rsidRPr="00655F47">
        <w:rPr>
          <w:rFonts w:eastAsia="MS Mincho"/>
          <w:lang w:val="tt-RU" w:eastAsia="en-US"/>
        </w:rPr>
        <w:t>ә</w:t>
      </w:r>
      <w:r w:rsidRPr="00655F47">
        <w:rPr>
          <w:rFonts w:eastAsiaTheme="minorHAnsi"/>
          <w:lang w:val="tt-RU" w:eastAsia="en-US"/>
        </w:rPr>
        <w:t>хлакый кыймм</w:t>
      </w:r>
      <w:r w:rsidRPr="00655F47">
        <w:rPr>
          <w:rFonts w:eastAsia="MS Mincho"/>
          <w:lang w:val="tt-RU" w:eastAsia="en-US"/>
        </w:rPr>
        <w:t>ә</w:t>
      </w:r>
      <w:r w:rsidRPr="00655F47">
        <w:rPr>
          <w:rFonts w:eastAsiaTheme="minorHAnsi"/>
          <w:lang w:val="tt-RU" w:eastAsia="en-US"/>
        </w:rPr>
        <w:t>тл</w:t>
      </w:r>
      <w:r w:rsidRPr="00655F47">
        <w:rPr>
          <w:rFonts w:eastAsia="MS Mincho"/>
          <w:lang w:val="tt-RU" w:eastAsia="en-US"/>
        </w:rPr>
        <w:t>ә</w:t>
      </w:r>
      <w:r w:rsidRPr="00655F47">
        <w:rPr>
          <w:rFonts w:eastAsiaTheme="minorHAnsi"/>
          <w:lang w:val="tt-RU" w:eastAsia="en-US"/>
        </w:rPr>
        <w:t xml:space="preserve">рне </w:t>
      </w:r>
      <w:r w:rsidRPr="00655F47">
        <w:rPr>
          <w:rFonts w:eastAsiaTheme="minorHAnsi"/>
          <w:noProof/>
          <w:color w:val="000000"/>
          <w:lang w:val="tt-RU" w:eastAsia="en-US"/>
        </w:rPr>
        <w:t xml:space="preserve"> чагыштырып б</w:t>
      </w:r>
      <w:r w:rsidRPr="00655F47">
        <w:rPr>
          <w:rFonts w:eastAsia="MS Mincho"/>
          <w:noProof/>
          <w:color w:val="000000"/>
          <w:lang w:val="tt-RU" w:eastAsia="en-US"/>
        </w:rPr>
        <w:t>ә</w:t>
      </w:r>
      <w:r w:rsidRPr="00655F47">
        <w:rPr>
          <w:rFonts w:eastAsiaTheme="minorHAnsi"/>
          <w:noProof/>
          <w:color w:val="000000"/>
          <w:lang w:val="tt-RU" w:eastAsia="en-US"/>
        </w:rPr>
        <w:t>яләү.</w:t>
      </w:r>
    </w:p>
    <w:p w:rsidR="00F57702" w:rsidRPr="00655F47" w:rsidRDefault="00F57702" w:rsidP="00655F47">
      <w:pPr>
        <w:ind w:left="113" w:right="113"/>
        <w:jc w:val="both"/>
        <w:rPr>
          <w:rFonts w:eastAsiaTheme="minorHAnsi"/>
          <w:b/>
          <w:lang w:val="tt-RU" w:eastAsia="en-US"/>
        </w:rPr>
      </w:pPr>
      <w:r w:rsidRPr="00655F47">
        <w:rPr>
          <w:rFonts w:eastAsiaTheme="minorHAnsi"/>
          <w:lang w:val="tt-RU" w:eastAsia="en-US"/>
        </w:rPr>
        <w:t>Уку өчен текстның күләме: 11 нче сыйныф – 500 сүз.</w:t>
      </w:r>
      <w:r w:rsidRPr="00655F47">
        <w:rPr>
          <w:rFonts w:eastAsiaTheme="minorHAnsi"/>
          <w:color w:val="FF0000"/>
          <w:lang w:val="tt-RU" w:eastAsia="en-US"/>
        </w:rPr>
        <w:t xml:space="preserve"> </w:t>
      </w:r>
    </w:p>
    <w:p w:rsidR="00F57702" w:rsidRPr="00655F47" w:rsidRDefault="00F57702" w:rsidP="00655F47">
      <w:pPr>
        <w:shd w:val="clear" w:color="auto" w:fill="FFFFFF"/>
        <w:spacing w:before="82"/>
        <w:ind w:right="-2"/>
        <w:jc w:val="both"/>
        <w:rPr>
          <w:rFonts w:eastAsiaTheme="minorHAnsi"/>
          <w:b/>
          <w:lang w:val="tt-RU" w:eastAsia="en-US"/>
        </w:rPr>
      </w:pPr>
      <w:r w:rsidRPr="00655F47">
        <w:rPr>
          <w:rFonts w:eastAsiaTheme="minorHAnsi"/>
          <w:b/>
          <w:lang w:val="tt-RU" w:eastAsia="en-US"/>
        </w:rPr>
        <w:t>Язу</w:t>
      </w:r>
    </w:p>
    <w:p w:rsidR="00F57702" w:rsidRPr="00655F47" w:rsidRDefault="00F57702" w:rsidP="00655F47">
      <w:pPr>
        <w:shd w:val="clear" w:color="auto" w:fill="FFFFFF"/>
        <w:spacing w:before="144" w:after="200"/>
        <w:ind w:left="-567" w:right="-2" w:firstLine="567"/>
        <w:jc w:val="both"/>
        <w:rPr>
          <w:rFonts w:eastAsiaTheme="minorHAnsi"/>
          <w:lang w:val="tt-RU" w:eastAsia="en-US"/>
        </w:rPr>
      </w:pPr>
      <w:r w:rsidRPr="00655F47">
        <w:rPr>
          <w:rFonts w:eastAsiaTheme="minorHAnsi"/>
          <w:noProof/>
          <w:color w:val="000000"/>
          <w:spacing w:val="4"/>
          <w:lang w:val="tt-RU" w:eastAsia="en-US"/>
        </w:rPr>
        <w:t>-аралашу ситуациясенә карата фикерләрне язмача белдерү</w:t>
      </w:r>
      <w:r w:rsidRPr="00655F47">
        <w:rPr>
          <w:rFonts w:eastAsiaTheme="minorHAnsi"/>
          <w:noProof/>
          <w:color w:val="000000"/>
          <w:lang w:val="tt-RU" w:eastAsia="en-US"/>
        </w:rPr>
        <w:t>;</w:t>
      </w:r>
    </w:p>
    <w:p w:rsidR="00F57702" w:rsidRPr="00655F47" w:rsidRDefault="00F57702" w:rsidP="00655F47">
      <w:pPr>
        <w:shd w:val="clear" w:color="auto" w:fill="FFFFFF"/>
        <w:spacing w:after="200"/>
        <w:ind w:left="-142" w:right="-2" w:firstLine="142"/>
        <w:jc w:val="both"/>
        <w:rPr>
          <w:rFonts w:eastAsiaTheme="minorHAnsi"/>
          <w:lang w:val="tt-RU" w:eastAsia="en-US"/>
        </w:rPr>
      </w:pPr>
      <w:r w:rsidRPr="00655F47">
        <w:rPr>
          <w:rFonts w:eastAsiaTheme="minorHAnsi"/>
          <w:noProof/>
          <w:color w:val="000000"/>
          <w:lang w:val="tt-RU" w:eastAsia="en-US"/>
        </w:rPr>
        <w:t>- өйрәнелгән темага яки укылган текстның эчтәлегенә нигезләнеп, сочинение язу;</w:t>
      </w:r>
    </w:p>
    <w:p w:rsidR="00F57702" w:rsidRPr="00655F47" w:rsidRDefault="00F57702" w:rsidP="00655F47">
      <w:pPr>
        <w:shd w:val="clear" w:color="auto" w:fill="FFFFFF"/>
        <w:spacing w:before="5" w:after="200"/>
        <w:ind w:left="-567" w:right="-2" w:firstLine="567"/>
        <w:jc w:val="both"/>
        <w:rPr>
          <w:rFonts w:eastAsiaTheme="minorHAnsi"/>
          <w:lang w:val="tt-RU" w:eastAsia="en-US"/>
        </w:rPr>
      </w:pPr>
      <w:r w:rsidRPr="00655F47">
        <w:rPr>
          <w:rFonts w:eastAsiaTheme="minorHAnsi"/>
          <w:noProof/>
          <w:color w:val="000000"/>
          <w:spacing w:val="3"/>
          <w:lang w:val="tt-RU" w:eastAsia="en-US"/>
        </w:rPr>
        <w:lastRenderedPageBreak/>
        <w:t>- төрле чыганаклардан файдаланып,  тәкъдим ителгән темага реферат язу.</w:t>
      </w:r>
    </w:p>
    <w:p w:rsidR="00F57702" w:rsidRPr="00655F47" w:rsidRDefault="00F57702" w:rsidP="00655F47">
      <w:pPr>
        <w:spacing w:before="200" w:after="160"/>
        <w:ind w:left="-567" w:right="-2" w:firstLine="567"/>
        <w:jc w:val="both"/>
        <w:rPr>
          <w:rFonts w:eastAsia="Calibri"/>
          <w:b/>
          <w:bCs/>
          <w:lang w:val="tt-RU"/>
        </w:rPr>
      </w:pPr>
      <w:r w:rsidRPr="00655F47">
        <w:rPr>
          <w:rFonts w:eastAsia="Calibri"/>
          <w:b/>
          <w:bCs/>
          <w:lang w:val="tt-RU"/>
        </w:rPr>
        <w:t>Тел чаралары һәм аларны куллану күнекмәләре</w:t>
      </w:r>
    </w:p>
    <w:p w:rsidR="00F57702" w:rsidRPr="00655F47" w:rsidRDefault="00F57702" w:rsidP="00655F47">
      <w:pPr>
        <w:spacing w:after="80"/>
        <w:ind w:left="-567" w:right="-2" w:firstLine="567"/>
        <w:jc w:val="both"/>
        <w:rPr>
          <w:rFonts w:eastAsia="Calibri"/>
          <w:b/>
          <w:bCs/>
          <w:i/>
          <w:iCs/>
          <w:lang w:val="tt-RU"/>
        </w:rPr>
      </w:pPr>
      <w:r w:rsidRPr="00655F47">
        <w:rPr>
          <w:rFonts w:eastAsia="Calibri"/>
          <w:b/>
          <w:bCs/>
          <w:i/>
          <w:iCs/>
          <w:lang w:val="tt-RU"/>
        </w:rPr>
        <w:t>Сөйләмнең фонетик ягы</w:t>
      </w:r>
    </w:p>
    <w:p w:rsidR="00F57702" w:rsidRPr="00655F47" w:rsidRDefault="00F57702" w:rsidP="00655F47">
      <w:pPr>
        <w:numPr>
          <w:ilvl w:val="0"/>
          <w:numId w:val="33"/>
        </w:numPr>
        <w:shd w:val="clear" w:color="auto" w:fill="FFFFFF"/>
        <w:tabs>
          <w:tab w:val="left" w:pos="658"/>
        </w:tabs>
        <w:spacing w:after="200"/>
        <w:ind w:left="-567" w:right="-2" w:firstLine="567"/>
        <w:jc w:val="both"/>
        <w:rPr>
          <w:rFonts w:eastAsiaTheme="minorHAnsi"/>
          <w:noProof/>
          <w:color w:val="000000"/>
          <w:spacing w:val="-11"/>
          <w:lang w:val="tt-RU" w:eastAsia="en-US"/>
        </w:rPr>
      </w:pPr>
      <w:r w:rsidRPr="00655F47">
        <w:rPr>
          <w:rFonts w:eastAsiaTheme="minorHAnsi"/>
          <w:noProof/>
          <w:color w:val="000000"/>
          <w:spacing w:val="-1"/>
          <w:lang w:val="tt-RU" w:eastAsia="en-US"/>
        </w:rPr>
        <w:t>татар сөйләмен фонетик яктан дөрес оештыру;</w:t>
      </w:r>
    </w:p>
    <w:p w:rsidR="00F57702" w:rsidRPr="00655F47" w:rsidRDefault="00F57702" w:rsidP="00655F47">
      <w:pPr>
        <w:numPr>
          <w:ilvl w:val="0"/>
          <w:numId w:val="33"/>
        </w:numPr>
        <w:shd w:val="clear" w:color="auto" w:fill="FFFFFF"/>
        <w:tabs>
          <w:tab w:val="left" w:pos="658"/>
        </w:tabs>
        <w:spacing w:after="200"/>
        <w:ind w:left="-567" w:right="-2" w:firstLine="567"/>
        <w:jc w:val="both"/>
        <w:rPr>
          <w:rFonts w:eastAsiaTheme="minorHAnsi"/>
          <w:noProof/>
          <w:color w:val="000000"/>
          <w:spacing w:val="-5"/>
          <w:lang w:val="tt-RU" w:eastAsia="en-US"/>
        </w:rPr>
      </w:pPr>
      <w:r w:rsidRPr="00655F47">
        <w:rPr>
          <w:rFonts w:eastAsiaTheme="minorHAnsi"/>
          <w:noProof/>
          <w:color w:val="000000"/>
          <w:spacing w:val="-2"/>
          <w:lang w:val="tt-RU" w:eastAsia="en-US"/>
        </w:rPr>
        <w:t>лексик темаларга караган сүзләрдә  басымны дөрес кую;</w:t>
      </w:r>
    </w:p>
    <w:p w:rsidR="00F57702" w:rsidRPr="00655F47" w:rsidRDefault="00F57702" w:rsidP="00655F47">
      <w:pPr>
        <w:numPr>
          <w:ilvl w:val="0"/>
          <w:numId w:val="33"/>
        </w:numPr>
        <w:shd w:val="clear" w:color="auto" w:fill="FFFFFF"/>
        <w:tabs>
          <w:tab w:val="left" w:pos="658"/>
        </w:tabs>
        <w:spacing w:after="200"/>
        <w:ind w:left="-567" w:right="-2" w:firstLine="567"/>
        <w:jc w:val="both"/>
        <w:rPr>
          <w:rFonts w:eastAsiaTheme="minorHAnsi"/>
          <w:noProof/>
          <w:color w:val="000000"/>
          <w:spacing w:val="-6"/>
          <w:lang w:val="tt-RU" w:eastAsia="en-US"/>
        </w:rPr>
      </w:pPr>
      <w:r w:rsidRPr="00655F47">
        <w:rPr>
          <w:rFonts w:eastAsiaTheme="minorHAnsi"/>
          <w:noProof/>
          <w:color w:val="000000"/>
          <w:spacing w:val="8"/>
          <w:lang w:val="tt-RU" w:eastAsia="en-US"/>
        </w:rPr>
        <w:t>хикәя, сорау, боеру һәм тойгылы җөм</w:t>
      </w:r>
      <w:r w:rsidRPr="00655F47">
        <w:rPr>
          <w:rFonts w:eastAsiaTheme="minorHAnsi"/>
          <w:noProof/>
          <w:color w:val="000000"/>
          <w:spacing w:val="10"/>
          <w:lang w:val="tt-RU" w:eastAsia="en-US"/>
        </w:rPr>
        <w:t>ләләрне дөрес интонация белән әйтү.</w:t>
      </w:r>
    </w:p>
    <w:p w:rsidR="00F57702" w:rsidRPr="00655F47" w:rsidRDefault="00F57702" w:rsidP="00655F47">
      <w:pPr>
        <w:tabs>
          <w:tab w:val="left" w:pos="720"/>
        </w:tabs>
        <w:ind w:right="-2"/>
        <w:jc w:val="both"/>
        <w:rPr>
          <w:rFonts w:eastAsia="Calibri"/>
          <w:b/>
          <w:bCs/>
          <w:i/>
          <w:iCs/>
          <w:lang w:val="tt-RU"/>
        </w:rPr>
      </w:pPr>
      <w:r w:rsidRPr="00655F47">
        <w:rPr>
          <w:rFonts w:eastAsia="Calibri"/>
          <w:b/>
          <w:bCs/>
          <w:i/>
          <w:iCs/>
          <w:lang w:val="tt-RU"/>
        </w:rPr>
        <w:t xml:space="preserve"> Сөйләмнең лексик ягы</w:t>
      </w:r>
    </w:p>
    <w:p w:rsidR="00F57702" w:rsidRPr="00655F47" w:rsidRDefault="00F57702" w:rsidP="00655F47">
      <w:pPr>
        <w:numPr>
          <w:ilvl w:val="0"/>
          <w:numId w:val="33"/>
        </w:numPr>
        <w:shd w:val="clear" w:color="auto" w:fill="FFFFFF"/>
        <w:tabs>
          <w:tab w:val="left" w:pos="658"/>
        </w:tabs>
        <w:spacing w:after="200"/>
        <w:ind w:left="-567" w:right="-2" w:firstLine="567"/>
        <w:jc w:val="both"/>
        <w:rPr>
          <w:rFonts w:eastAsiaTheme="minorHAnsi"/>
          <w:noProof/>
          <w:color w:val="000000"/>
          <w:spacing w:val="4"/>
          <w:lang w:val="tt-RU" w:eastAsia="en-US"/>
        </w:rPr>
      </w:pPr>
      <w:r w:rsidRPr="00655F47">
        <w:rPr>
          <w:rFonts w:eastAsiaTheme="minorHAnsi"/>
          <w:noProof/>
          <w:color w:val="000000"/>
          <w:spacing w:val="13"/>
          <w:lang w:val="tt-RU" w:eastAsia="en-US"/>
        </w:rPr>
        <w:t>актив үзләштерелгән лексик берәмлекләрне, шул исәптән к</w:t>
      </w:r>
      <w:r w:rsidRPr="00655F47">
        <w:rPr>
          <w:rFonts w:eastAsiaTheme="minorHAnsi"/>
          <w:noProof/>
          <w:color w:val="000000"/>
          <w:spacing w:val="14"/>
          <w:lang w:val="tt-RU" w:eastAsia="en-US"/>
        </w:rPr>
        <w:t xml:space="preserve">ушма, тезмә, парлы һәм кыскартылма </w:t>
      </w:r>
      <w:r w:rsidRPr="00655F47">
        <w:rPr>
          <w:rFonts w:eastAsiaTheme="minorHAnsi"/>
          <w:noProof/>
          <w:color w:val="000000"/>
          <w:spacing w:val="8"/>
          <w:lang w:val="tt-RU" w:eastAsia="en-US"/>
        </w:rPr>
        <w:t>сүзләрне дөрес куллану һәм язу;</w:t>
      </w:r>
      <w:r w:rsidRPr="00655F47">
        <w:rPr>
          <w:rFonts w:eastAsiaTheme="minorHAnsi"/>
          <w:noProof/>
          <w:color w:val="000000"/>
          <w:spacing w:val="14"/>
          <w:lang w:val="tt-RU" w:eastAsia="en-US"/>
        </w:rPr>
        <w:t xml:space="preserve"> </w:t>
      </w:r>
    </w:p>
    <w:p w:rsidR="00F57702" w:rsidRPr="00655F47" w:rsidRDefault="00F57702" w:rsidP="00655F47">
      <w:pPr>
        <w:numPr>
          <w:ilvl w:val="0"/>
          <w:numId w:val="33"/>
        </w:numPr>
        <w:shd w:val="clear" w:color="auto" w:fill="FFFFFF"/>
        <w:tabs>
          <w:tab w:val="left" w:pos="653"/>
        </w:tabs>
        <w:spacing w:after="200"/>
        <w:ind w:left="-567" w:right="-2" w:firstLine="567"/>
        <w:jc w:val="both"/>
        <w:rPr>
          <w:rFonts w:eastAsiaTheme="minorHAnsi"/>
          <w:noProof/>
          <w:color w:val="000000"/>
          <w:spacing w:val="-8"/>
          <w:lang w:eastAsia="en-US"/>
        </w:rPr>
      </w:pPr>
      <w:r w:rsidRPr="00655F47">
        <w:rPr>
          <w:rFonts w:eastAsiaTheme="minorHAnsi"/>
          <w:noProof/>
          <w:color w:val="000000"/>
          <w:spacing w:val="4"/>
          <w:lang w:val="tt-RU" w:eastAsia="en-US"/>
        </w:rPr>
        <w:t>а</w:t>
      </w:r>
      <w:r w:rsidRPr="00655F47">
        <w:rPr>
          <w:rFonts w:eastAsiaTheme="minorHAnsi"/>
          <w:noProof/>
          <w:color w:val="000000"/>
          <w:spacing w:val="4"/>
          <w:lang w:eastAsia="en-US"/>
        </w:rPr>
        <w:t>нтоним, синоним, омонимнарны сөйләмдә</w:t>
      </w:r>
      <w:r w:rsidRPr="00655F47">
        <w:rPr>
          <w:rFonts w:eastAsiaTheme="minorHAnsi"/>
          <w:noProof/>
          <w:color w:val="000000"/>
          <w:spacing w:val="4"/>
          <w:lang w:val="tt-RU" w:eastAsia="en-US"/>
        </w:rPr>
        <w:t xml:space="preserve"> </w:t>
      </w:r>
      <w:r w:rsidRPr="00655F47">
        <w:rPr>
          <w:rFonts w:eastAsiaTheme="minorHAnsi"/>
          <w:noProof/>
          <w:color w:val="000000"/>
          <w:spacing w:val="4"/>
          <w:lang w:eastAsia="en-US"/>
        </w:rPr>
        <w:t>урынлы куллан</w:t>
      </w:r>
      <w:r w:rsidRPr="00655F47">
        <w:rPr>
          <w:rFonts w:eastAsiaTheme="minorHAnsi"/>
          <w:noProof/>
          <w:color w:val="000000"/>
          <w:spacing w:val="4"/>
          <w:lang w:val="tt-RU" w:eastAsia="en-US"/>
        </w:rPr>
        <w:t xml:space="preserve">у; </w:t>
      </w:r>
    </w:p>
    <w:p w:rsidR="00F57702" w:rsidRPr="00655F47" w:rsidRDefault="00F57702" w:rsidP="00655F47">
      <w:pPr>
        <w:shd w:val="clear" w:color="auto" w:fill="FFFFFF"/>
        <w:tabs>
          <w:tab w:val="left" w:pos="653"/>
        </w:tabs>
        <w:ind w:left="-567" w:right="-2" w:firstLine="567"/>
        <w:jc w:val="both"/>
        <w:rPr>
          <w:rFonts w:eastAsiaTheme="minorHAnsi"/>
          <w:noProof/>
          <w:color w:val="000000"/>
          <w:spacing w:val="-7"/>
          <w:lang w:eastAsia="en-US"/>
        </w:rPr>
      </w:pPr>
    </w:p>
    <w:p w:rsidR="00F57702" w:rsidRPr="00655F47" w:rsidRDefault="00F57702" w:rsidP="00655F47">
      <w:pPr>
        <w:numPr>
          <w:ilvl w:val="0"/>
          <w:numId w:val="33"/>
        </w:numPr>
        <w:shd w:val="clear" w:color="auto" w:fill="FFFFFF"/>
        <w:tabs>
          <w:tab w:val="left" w:pos="653"/>
        </w:tabs>
        <w:spacing w:after="200"/>
        <w:ind w:left="-567" w:right="-2" w:firstLine="567"/>
        <w:jc w:val="both"/>
        <w:rPr>
          <w:rFonts w:eastAsiaTheme="minorHAnsi"/>
          <w:lang w:val="tt-RU" w:eastAsia="en-US"/>
        </w:rPr>
      </w:pPr>
      <w:r w:rsidRPr="00655F47">
        <w:rPr>
          <w:rFonts w:eastAsiaTheme="minorHAnsi"/>
          <w:noProof/>
          <w:color w:val="000000"/>
          <w:spacing w:val="-1"/>
          <w:lang w:val="tt-RU" w:eastAsia="en-US"/>
        </w:rPr>
        <w:t xml:space="preserve">лексик берәмлекләрнең күчерелмә мәгънәләрен, башка </w:t>
      </w:r>
      <w:r w:rsidRPr="00655F47">
        <w:rPr>
          <w:rFonts w:eastAsiaTheme="minorHAnsi"/>
          <w:noProof/>
          <w:color w:val="000000"/>
          <w:spacing w:val="2"/>
          <w:lang w:val="tt-RU" w:eastAsia="en-US"/>
        </w:rPr>
        <w:t>сүзләр белән бәйләнешкә керү үзенчәлекләрен белү.</w:t>
      </w:r>
    </w:p>
    <w:p w:rsidR="00F57702" w:rsidRPr="00655F47" w:rsidRDefault="00F57702" w:rsidP="00655F47">
      <w:pPr>
        <w:ind w:left="-567" w:right="-2" w:firstLine="567"/>
        <w:jc w:val="both"/>
        <w:rPr>
          <w:rFonts w:eastAsia="Calibri"/>
          <w:b/>
          <w:bCs/>
          <w:i/>
          <w:iCs/>
          <w:lang w:val="tt-RU"/>
        </w:rPr>
      </w:pPr>
      <w:r w:rsidRPr="00655F47">
        <w:rPr>
          <w:rFonts w:eastAsia="Calibri"/>
          <w:b/>
          <w:bCs/>
          <w:i/>
          <w:iCs/>
          <w:lang w:val="tt-RU"/>
        </w:rPr>
        <w:t>Сөйләмнең грамматик ягы</w:t>
      </w:r>
    </w:p>
    <w:p w:rsidR="00F57702" w:rsidRPr="00655F47" w:rsidRDefault="00F57702" w:rsidP="00655F47">
      <w:pPr>
        <w:tabs>
          <w:tab w:val="left" w:pos="720"/>
        </w:tabs>
        <w:ind w:left="-567" w:right="-2" w:firstLine="567"/>
        <w:jc w:val="both"/>
        <w:rPr>
          <w:rFonts w:eastAsia="Calibri"/>
          <w:lang w:val="tt-RU"/>
        </w:rPr>
      </w:pPr>
      <w:r w:rsidRPr="00655F47">
        <w:rPr>
          <w:rFonts w:eastAsia="Calibri"/>
          <w:noProof/>
          <w:color w:val="000000"/>
          <w:spacing w:val="-3"/>
          <w:lang w:val="tt-RU"/>
        </w:rPr>
        <w:t>–</w:t>
      </w:r>
      <w:r w:rsidRPr="00655F47">
        <w:rPr>
          <w:rFonts w:eastAsia="Calibri"/>
          <w:lang w:val="tt-RU"/>
        </w:rPr>
        <w:t xml:space="preserve"> өйрәнелгән грамматик формаларны сөйләмдә дөрес куллану һәм тексттан табып әйтү;</w:t>
      </w:r>
    </w:p>
    <w:p w:rsidR="00F57702" w:rsidRPr="00655F47" w:rsidRDefault="00F57702" w:rsidP="00655F47">
      <w:pPr>
        <w:ind w:left="-567" w:right="-2" w:firstLine="567"/>
        <w:jc w:val="both"/>
        <w:rPr>
          <w:rFonts w:eastAsia="Calibri"/>
          <w:lang w:val="tt-RU"/>
        </w:rPr>
      </w:pPr>
      <w:r w:rsidRPr="00655F47">
        <w:rPr>
          <w:rFonts w:eastAsia="Calibri"/>
          <w:noProof/>
          <w:color w:val="000000"/>
          <w:spacing w:val="-3"/>
          <w:lang w:val="tt-RU"/>
        </w:rPr>
        <w:t>–</w:t>
      </w:r>
      <w:r w:rsidRPr="00655F47">
        <w:rPr>
          <w:rFonts w:eastAsia="Calibri"/>
          <w:lang w:val="tt-RU"/>
        </w:rPr>
        <w:t xml:space="preserve"> кушма җөмләләрне сөйләмдә куллану.</w:t>
      </w:r>
    </w:p>
    <w:p w:rsidR="00F57702" w:rsidRPr="00655F47" w:rsidRDefault="00F57702" w:rsidP="00655F47">
      <w:pPr>
        <w:ind w:right="-2"/>
        <w:jc w:val="both"/>
        <w:rPr>
          <w:rFonts w:eastAsiaTheme="minorHAnsi"/>
          <w:b/>
          <w:bCs/>
          <w:lang w:val="tt-RU" w:eastAsia="en-US"/>
        </w:rPr>
      </w:pPr>
      <w:r w:rsidRPr="00655F47">
        <w:rPr>
          <w:rFonts w:eastAsiaTheme="minorHAnsi"/>
          <w:b/>
          <w:bCs/>
          <w:lang w:val="tt-RU" w:eastAsia="en-US"/>
        </w:rPr>
        <w:t>Социаль-мәдәни күнекмәләр</w:t>
      </w:r>
    </w:p>
    <w:p w:rsidR="00F57702" w:rsidRPr="00655F47" w:rsidRDefault="00F57702" w:rsidP="00655F47">
      <w:pPr>
        <w:ind w:left="-567" w:right="-2" w:firstLine="567"/>
        <w:jc w:val="both"/>
        <w:rPr>
          <w:rFonts w:eastAsiaTheme="minorHAnsi"/>
          <w:lang w:val="tt-RU" w:eastAsia="en-US"/>
        </w:rPr>
      </w:pPr>
      <w:r w:rsidRPr="00655F47">
        <w:rPr>
          <w:rFonts w:eastAsiaTheme="minorHAnsi"/>
          <w:lang w:val="tt-RU" w:eastAsia="en-US"/>
        </w:rPr>
        <w:t xml:space="preserve">Татарстан Республикасының фәнни һәм мәдәни казанышлары, татар халкының тарихы  турында мәгълүматлы булу. </w:t>
      </w:r>
    </w:p>
    <w:p w:rsidR="00F57702" w:rsidRPr="00655F47" w:rsidRDefault="00F57702" w:rsidP="00655F47">
      <w:pPr>
        <w:ind w:left="-567" w:right="-2" w:firstLine="567"/>
        <w:jc w:val="both"/>
        <w:rPr>
          <w:rFonts w:eastAsiaTheme="minorHAnsi"/>
          <w:b/>
          <w:bCs/>
          <w:lang w:val="tt-RU" w:eastAsia="en-US"/>
        </w:rPr>
      </w:pPr>
    </w:p>
    <w:p w:rsidR="00F57702" w:rsidRPr="00655F47" w:rsidRDefault="00F57702" w:rsidP="00655F47">
      <w:pPr>
        <w:ind w:left="-567" w:right="-2" w:firstLine="567"/>
        <w:jc w:val="both"/>
        <w:rPr>
          <w:rFonts w:eastAsiaTheme="minorHAnsi"/>
          <w:lang w:val="tt-RU" w:eastAsia="en-US"/>
        </w:rPr>
      </w:pPr>
      <w:r w:rsidRPr="00655F47">
        <w:rPr>
          <w:rFonts w:eastAsiaTheme="minorHAnsi"/>
          <w:b/>
          <w:bCs/>
          <w:lang w:val="tt-RU" w:eastAsia="en-US"/>
        </w:rPr>
        <w:t>Махсус күнекмәләр</w:t>
      </w:r>
    </w:p>
    <w:p w:rsidR="00F57702" w:rsidRPr="00655F47" w:rsidRDefault="00F57702" w:rsidP="00655F47">
      <w:pPr>
        <w:spacing w:after="200"/>
        <w:ind w:left="1077"/>
        <w:contextualSpacing/>
        <w:rPr>
          <w:rFonts w:eastAsiaTheme="minorHAnsi"/>
          <w:lang w:val="tt-RU" w:eastAsia="en-US"/>
        </w:rPr>
      </w:pPr>
      <w:r w:rsidRPr="00655F47">
        <w:rPr>
          <w:rFonts w:eastAsiaTheme="minorHAnsi"/>
          <w:lang w:val="tt-RU" w:eastAsia="en-US"/>
        </w:rPr>
        <w:t xml:space="preserve">Ике телле, </w:t>
      </w:r>
      <w:r w:rsidRPr="00655F47">
        <w:rPr>
          <w:rFonts w:eastAsiaTheme="minorHAnsi"/>
          <w:noProof/>
          <w:color w:val="000000"/>
          <w:spacing w:val="-2"/>
          <w:lang w:val="tt-RU" w:eastAsia="en-US"/>
        </w:rPr>
        <w:t>антонимнар, синонимнар, фра</w:t>
      </w:r>
      <w:r w:rsidRPr="00655F47">
        <w:rPr>
          <w:rFonts w:eastAsiaTheme="minorHAnsi"/>
          <w:noProof/>
          <w:color w:val="000000"/>
          <w:spacing w:val="2"/>
          <w:lang w:val="tt-RU" w:eastAsia="en-US"/>
        </w:rPr>
        <w:t>зеологик һәм башка төр сүзлекләрдән</w:t>
      </w:r>
      <w:r w:rsidRPr="00655F47">
        <w:rPr>
          <w:rFonts w:eastAsiaTheme="minorHAnsi"/>
          <w:lang w:val="tt-RU" w:eastAsia="en-US"/>
        </w:rPr>
        <w:t>, белешмә материаллардан, мультимедиаәсбаплардан, татар сайтларыннан файдалану; сүзлекчә (сүзлек дәфтәре) алып бару</w:t>
      </w:r>
      <w:r w:rsidR="00655F47" w:rsidRPr="00655F47">
        <w:rPr>
          <w:rFonts w:eastAsiaTheme="minorHAnsi"/>
          <w:lang w:val="tt-RU" w:eastAsia="en-US"/>
        </w:rPr>
        <w:t>.</w:t>
      </w:r>
    </w:p>
    <w:p w:rsidR="00655F47" w:rsidRPr="00655F47" w:rsidRDefault="00655F47" w:rsidP="00655F47">
      <w:pPr>
        <w:spacing w:after="200"/>
        <w:ind w:left="1077"/>
        <w:contextualSpacing/>
        <w:rPr>
          <w:rFonts w:eastAsiaTheme="minorHAnsi"/>
          <w:lang w:val="tt-RU" w:eastAsia="en-US"/>
        </w:rPr>
      </w:pPr>
    </w:p>
    <w:p w:rsidR="00614524" w:rsidRPr="00655F47" w:rsidRDefault="00655F47" w:rsidP="00655F47">
      <w:pPr>
        <w:spacing w:after="200"/>
        <w:ind w:left="1077"/>
        <w:contextualSpacing/>
        <w:rPr>
          <w:rFonts w:eastAsiaTheme="minorHAnsi"/>
          <w:b/>
          <w:lang w:val="tt-RU" w:eastAsia="en-US"/>
        </w:rPr>
      </w:pPr>
      <w:r w:rsidRPr="00655F47">
        <w:rPr>
          <w:rFonts w:eastAsiaTheme="minorHAnsi"/>
          <w:b/>
          <w:lang w:val="tt-RU" w:eastAsia="en-US"/>
        </w:rPr>
        <w:t>УМК материаллары</w:t>
      </w:r>
    </w:p>
    <w:p w:rsidR="00655F47" w:rsidRPr="00655F47" w:rsidRDefault="00655F47" w:rsidP="00655F47">
      <w:pPr>
        <w:spacing w:after="200"/>
        <w:ind w:left="1077"/>
        <w:contextualSpacing/>
        <w:rPr>
          <w:rFonts w:eastAsiaTheme="minorHAnsi"/>
          <w:b/>
          <w:lang w:val="tt-RU" w:eastAsia="en-US"/>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3"/>
        <w:gridCol w:w="1558"/>
        <w:gridCol w:w="5642"/>
      </w:tblGrid>
      <w:tr w:rsidR="00614524" w:rsidRPr="00655F47" w:rsidTr="009A4FD6">
        <w:tc>
          <w:tcPr>
            <w:tcW w:w="3431" w:type="dxa"/>
            <w:gridSpan w:val="2"/>
            <w:shd w:val="clear" w:color="auto" w:fill="auto"/>
          </w:tcPr>
          <w:p w:rsidR="00614524" w:rsidRPr="00655F47" w:rsidRDefault="00614524" w:rsidP="00655F47">
            <w:pPr>
              <w:jc w:val="center"/>
              <w:rPr>
                <w:b/>
                <w:bCs/>
                <w:lang w:val="tt-RU"/>
              </w:rPr>
            </w:pPr>
            <w:r w:rsidRPr="00655F47">
              <w:rPr>
                <w:b/>
                <w:bCs/>
              </w:rPr>
              <w:t>Класс</w:t>
            </w:r>
            <w:r w:rsidR="009D3CBC" w:rsidRPr="00655F47">
              <w:rPr>
                <w:b/>
                <w:bCs/>
                <w:lang w:val="tt-RU"/>
              </w:rPr>
              <w:t>лар</w:t>
            </w:r>
          </w:p>
        </w:tc>
        <w:tc>
          <w:tcPr>
            <w:tcW w:w="5642" w:type="dxa"/>
            <w:shd w:val="clear" w:color="auto" w:fill="auto"/>
          </w:tcPr>
          <w:p w:rsidR="00614524" w:rsidRPr="00655F47" w:rsidRDefault="00614524" w:rsidP="00655F47">
            <w:pPr>
              <w:jc w:val="center"/>
              <w:rPr>
                <w:b/>
                <w:bCs/>
                <w:lang w:val="tt-RU"/>
              </w:rPr>
            </w:pPr>
            <w:r w:rsidRPr="00655F47">
              <w:rPr>
                <w:b/>
                <w:bCs/>
              </w:rPr>
              <w:t xml:space="preserve"> </w:t>
            </w:r>
            <w:r w:rsidR="009D3CBC" w:rsidRPr="00655F47">
              <w:rPr>
                <w:b/>
                <w:bCs/>
                <w:lang w:val="tt-RU"/>
              </w:rPr>
              <w:t>Дәреслекнең авторы</w:t>
            </w:r>
          </w:p>
        </w:tc>
      </w:tr>
      <w:tr w:rsidR="00614524" w:rsidRPr="00655F47" w:rsidTr="009A4FD6">
        <w:trPr>
          <w:trHeight w:val="830"/>
        </w:trPr>
        <w:tc>
          <w:tcPr>
            <w:tcW w:w="1873" w:type="dxa"/>
            <w:shd w:val="clear" w:color="auto" w:fill="auto"/>
          </w:tcPr>
          <w:p w:rsidR="00614524" w:rsidRPr="00655F47" w:rsidRDefault="00614524" w:rsidP="00655F47">
            <w:pPr>
              <w:jc w:val="center"/>
            </w:pPr>
          </w:p>
          <w:p w:rsidR="00614524" w:rsidRPr="00655F47" w:rsidRDefault="00614524" w:rsidP="00655F47">
            <w:pPr>
              <w:rPr>
                <w:lang w:val="tt-RU"/>
              </w:rPr>
            </w:pPr>
            <w:r w:rsidRPr="00655F47">
              <w:t>10 класс</w:t>
            </w:r>
          </w:p>
        </w:tc>
        <w:tc>
          <w:tcPr>
            <w:tcW w:w="1558" w:type="dxa"/>
            <w:shd w:val="clear" w:color="auto" w:fill="auto"/>
          </w:tcPr>
          <w:p w:rsidR="00614524" w:rsidRPr="00655F47" w:rsidRDefault="00614524" w:rsidP="00655F47">
            <w:pPr>
              <w:jc w:val="center"/>
            </w:pPr>
            <w:r w:rsidRPr="00655F47">
              <w:t>Рус</w:t>
            </w:r>
            <w:proofErr w:type="gramStart"/>
            <w:r w:rsidRPr="00655F47">
              <w:t>.г</w:t>
            </w:r>
            <w:proofErr w:type="gramEnd"/>
            <w:r w:rsidRPr="00655F47">
              <w:t>р.</w:t>
            </w:r>
          </w:p>
        </w:tc>
        <w:tc>
          <w:tcPr>
            <w:tcW w:w="5642" w:type="dxa"/>
            <w:shd w:val="clear" w:color="auto" w:fill="auto"/>
          </w:tcPr>
          <w:p w:rsidR="00614524" w:rsidRPr="00655F47" w:rsidRDefault="00614524" w:rsidP="00655F47">
            <w:pPr>
              <w:rPr>
                <w:lang w:val="tt-RU"/>
              </w:rPr>
            </w:pPr>
            <w:r w:rsidRPr="00655F47">
              <w:rPr>
                <w:lang w:val="tt-RU"/>
              </w:rPr>
              <w:t>Ф.С.Сафиуллина “Татар теле”</w:t>
            </w:r>
          </w:p>
        </w:tc>
      </w:tr>
      <w:tr w:rsidR="00614524" w:rsidRPr="00655F47" w:rsidTr="009A4FD6">
        <w:trPr>
          <w:trHeight w:val="830"/>
        </w:trPr>
        <w:tc>
          <w:tcPr>
            <w:tcW w:w="1873" w:type="dxa"/>
            <w:shd w:val="clear" w:color="auto" w:fill="auto"/>
          </w:tcPr>
          <w:p w:rsidR="00614524" w:rsidRPr="00655F47" w:rsidRDefault="00614524" w:rsidP="00655F47">
            <w:r w:rsidRPr="00655F47">
              <w:t>11 класс</w:t>
            </w:r>
          </w:p>
        </w:tc>
        <w:tc>
          <w:tcPr>
            <w:tcW w:w="1558" w:type="dxa"/>
            <w:shd w:val="clear" w:color="auto" w:fill="auto"/>
          </w:tcPr>
          <w:p w:rsidR="00614524" w:rsidRPr="00655F47" w:rsidRDefault="00614524" w:rsidP="00655F47">
            <w:pPr>
              <w:jc w:val="center"/>
            </w:pPr>
            <w:r w:rsidRPr="00655F47">
              <w:t>Рус</w:t>
            </w:r>
            <w:proofErr w:type="gramStart"/>
            <w:r w:rsidRPr="00655F47">
              <w:t>.г</w:t>
            </w:r>
            <w:proofErr w:type="gramEnd"/>
            <w:r w:rsidRPr="00655F47">
              <w:t>р.</w:t>
            </w:r>
          </w:p>
        </w:tc>
        <w:tc>
          <w:tcPr>
            <w:tcW w:w="5642" w:type="dxa"/>
            <w:shd w:val="clear" w:color="auto" w:fill="auto"/>
          </w:tcPr>
          <w:p w:rsidR="00614524" w:rsidRPr="00655F47" w:rsidRDefault="00614524" w:rsidP="00655F47">
            <w:pPr>
              <w:rPr>
                <w:lang w:val="tt-RU"/>
              </w:rPr>
            </w:pPr>
            <w:r w:rsidRPr="00655F47">
              <w:rPr>
                <w:lang w:val="tt-RU"/>
              </w:rPr>
              <w:t>Ф.С.Сафиуллина “Татар теле”</w:t>
            </w:r>
          </w:p>
        </w:tc>
      </w:tr>
    </w:tbl>
    <w:p w:rsidR="00614524" w:rsidRPr="00655F47" w:rsidRDefault="00614524" w:rsidP="00655F47">
      <w:pPr>
        <w:spacing w:after="200"/>
        <w:contextualSpacing/>
        <w:rPr>
          <w:b/>
          <w:lang w:val="tt-RU"/>
        </w:rPr>
      </w:pPr>
    </w:p>
    <w:p w:rsidR="006336B4" w:rsidRPr="00655F47" w:rsidRDefault="006336B4" w:rsidP="00655F47">
      <w:pPr>
        <w:jc w:val="both"/>
        <w:rPr>
          <w:b/>
          <w:lang w:val="tt-RU"/>
        </w:rPr>
      </w:pPr>
      <w:r w:rsidRPr="00655F47">
        <w:rPr>
          <w:b/>
          <w:lang w:val="tt-RU"/>
        </w:rPr>
        <w:t>Сәгатьләр саны</w:t>
      </w:r>
    </w:p>
    <w:tbl>
      <w:tblPr>
        <w:tblStyle w:val="af5"/>
        <w:tblW w:w="0" w:type="auto"/>
        <w:tblLook w:val="04A0"/>
      </w:tblPr>
      <w:tblGrid>
        <w:gridCol w:w="672"/>
        <w:gridCol w:w="858"/>
        <w:gridCol w:w="1997"/>
        <w:gridCol w:w="2201"/>
        <w:gridCol w:w="1640"/>
        <w:gridCol w:w="1779"/>
      </w:tblGrid>
      <w:tr w:rsidR="00F57702" w:rsidRPr="00655F47" w:rsidTr="00C54EA6">
        <w:tc>
          <w:tcPr>
            <w:tcW w:w="672" w:type="dxa"/>
          </w:tcPr>
          <w:p w:rsidR="00F57702" w:rsidRPr="00655F47" w:rsidRDefault="00F57702" w:rsidP="00655F47">
            <w:pPr>
              <w:jc w:val="both"/>
              <w:rPr>
                <w:b/>
                <w:lang w:val="tt-RU"/>
              </w:rPr>
            </w:pPr>
            <w:r w:rsidRPr="00655F47">
              <w:rPr>
                <w:b/>
                <w:lang w:val="tt-RU"/>
              </w:rPr>
              <w:t>№ П\П</w:t>
            </w:r>
          </w:p>
        </w:tc>
        <w:tc>
          <w:tcPr>
            <w:tcW w:w="858" w:type="dxa"/>
          </w:tcPr>
          <w:p w:rsidR="00F57702" w:rsidRPr="00655F47" w:rsidRDefault="00F57702" w:rsidP="00655F47">
            <w:pPr>
              <w:jc w:val="both"/>
              <w:rPr>
                <w:b/>
                <w:lang w:val="tt-RU"/>
              </w:rPr>
            </w:pPr>
            <w:r w:rsidRPr="00655F47">
              <w:rPr>
                <w:b/>
                <w:lang w:val="tt-RU"/>
              </w:rPr>
              <w:t>Класс</w:t>
            </w:r>
          </w:p>
        </w:tc>
        <w:tc>
          <w:tcPr>
            <w:tcW w:w="1999" w:type="dxa"/>
          </w:tcPr>
          <w:p w:rsidR="00F57702" w:rsidRPr="00655F47" w:rsidRDefault="00F57702" w:rsidP="00655F47">
            <w:pPr>
              <w:jc w:val="both"/>
              <w:rPr>
                <w:b/>
                <w:lang w:val="tt-RU"/>
              </w:rPr>
            </w:pPr>
            <w:r w:rsidRPr="00655F47">
              <w:rPr>
                <w:b/>
                <w:lang w:val="tt-RU"/>
              </w:rPr>
              <w:t>Татар теленнән барлыгы сәгат</w:t>
            </w:r>
            <w:r w:rsidRPr="00655F47">
              <w:rPr>
                <w:b/>
              </w:rPr>
              <w:t>ь</w:t>
            </w:r>
            <w:r w:rsidRPr="00655F47">
              <w:rPr>
                <w:b/>
                <w:lang w:val="tt-RU"/>
              </w:rPr>
              <w:t>ләр саны</w:t>
            </w:r>
          </w:p>
        </w:tc>
        <w:tc>
          <w:tcPr>
            <w:tcW w:w="2198" w:type="dxa"/>
          </w:tcPr>
          <w:p w:rsidR="00F57702" w:rsidRPr="00655F47" w:rsidRDefault="00F57702" w:rsidP="00655F47">
            <w:pPr>
              <w:jc w:val="both"/>
              <w:rPr>
                <w:b/>
                <w:lang w:val="tt-RU"/>
              </w:rPr>
            </w:pPr>
            <w:r w:rsidRPr="00655F47">
              <w:rPr>
                <w:b/>
                <w:lang w:val="tt-RU"/>
              </w:rPr>
              <w:t>Татар әдәбиятыннан барлыгы сәгатьләр саны</w:t>
            </w:r>
          </w:p>
        </w:tc>
        <w:tc>
          <w:tcPr>
            <w:tcW w:w="1641" w:type="dxa"/>
          </w:tcPr>
          <w:p w:rsidR="00F57702" w:rsidRPr="00655F47" w:rsidRDefault="00F57702" w:rsidP="00655F47">
            <w:pPr>
              <w:jc w:val="both"/>
              <w:rPr>
                <w:b/>
              </w:rPr>
            </w:pPr>
            <w:r w:rsidRPr="00655F47">
              <w:rPr>
                <w:b/>
                <w:lang w:val="tt-RU"/>
              </w:rPr>
              <w:t>Татар теленнән атнага сәгат</w:t>
            </w:r>
            <w:r w:rsidRPr="00655F47">
              <w:rPr>
                <w:b/>
              </w:rPr>
              <w:t>ьл</w:t>
            </w:r>
            <w:r w:rsidRPr="00655F47">
              <w:rPr>
                <w:b/>
                <w:lang w:val="tt-RU"/>
              </w:rPr>
              <w:t>ә</w:t>
            </w:r>
            <w:r w:rsidRPr="00655F47">
              <w:rPr>
                <w:b/>
              </w:rPr>
              <w:t>р саны</w:t>
            </w:r>
          </w:p>
        </w:tc>
        <w:tc>
          <w:tcPr>
            <w:tcW w:w="1779" w:type="dxa"/>
          </w:tcPr>
          <w:p w:rsidR="00F57702" w:rsidRPr="00655F47" w:rsidRDefault="00F57702" w:rsidP="00655F47">
            <w:pPr>
              <w:jc w:val="both"/>
              <w:rPr>
                <w:b/>
                <w:lang w:val="tt-RU"/>
              </w:rPr>
            </w:pPr>
            <w:r w:rsidRPr="00655F47">
              <w:rPr>
                <w:b/>
                <w:lang w:val="tt-RU"/>
              </w:rPr>
              <w:t>Татар әдәбиятыннан атнага сәгат</w:t>
            </w:r>
            <w:r w:rsidRPr="00655F47">
              <w:rPr>
                <w:b/>
              </w:rPr>
              <w:t>ь</w:t>
            </w:r>
            <w:r w:rsidRPr="00655F47">
              <w:rPr>
                <w:b/>
                <w:lang w:val="tt-RU"/>
              </w:rPr>
              <w:t>ләр саны</w:t>
            </w:r>
          </w:p>
        </w:tc>
      </w:tr>
      <w:tr w:rsidR="00F57702" w:rsidRPr="00655F47" w:rsidTr="00C54EA6">
        <w:tc>
          <w:tcPr>
            <w:tcW w:w="672" w:type="dxa"/>
          </w:tcPr>
          <w:p w:rsidR="00F57702" w:rsidRPr="00655F47" w:rsidRDefault="00F57702" w:rsidP="00655F47">
            <w:pPr>
              <w:jc w:val="both"/>
              <w:rPr>
                <w:b/>
                <w:lang w:val="tt-RU"/>
              </w:rPr>
            </w:pPr>
            <w:r w:rsidRPr="00655F47">
              <w:rPr>
                <w:b/>
                <w:lang w:val="tt-RU"/>
              </w:rPr>
              <w:t>1</w:t>
            </w:r>
          </w:p>
        </w:tc>
        <w:tc>
          <w:tcPr>
            <w:tcW w:w="858" w:type="dxa"/>
          </w:tcPr>
          <w:p w:rsidR="00F57702" w:rsidRPr="00655F47" w:rsidRDefault="00F57702" w:rsidP="00655F47">
            <w:pPr>
              <w:jc w:val="both"/>
              <w:rPr>
                <w:b/>
                <w:lang w:val="tt-RU"/>
              </w:rPr>
            </w:pPr>
            <w:r w:rsidRPr="00655F47">
              <w:rPr>
                <w:b/>
                <w:lang w:val="tt-RU"/>
              </w:rPr>
              <w:t>1</w:t>
            </w:r>
          </w:p>
        </w:tc>
        <w:tc>
          <w:tcPr>
            <w:tcW w:w="1999" w:type="dxa"/>
          </w:tcPr>
          <w:p w:rsidR="00F57702" w:rsidRPr="00655F47" w:rsidRDefault="00C54EA6" w:rsidP="00655F47">
            <w:pPr>
              <w:jc w:val="both"/>
              <w:rPr>
                <w:b/>
                <w:lang w:val="tt-RU"/>
              </w:rPr>
            </w:pPr>
            <w:r w:rsidRPr="00655F47">
              <w:rPr>
                <w:b/>
                <w:lang w:val="tt-RU"/>
              </w:rPr>
              <w:t>105</w:t>
            </w:r>
          </w:p>
        </w:tc>
        <w:tc>
          <w:tcPr>
            <w:tcW w:w="2198" w:type="dxa"/>
          </w:tcPr>
          <w:p w:rsidR="00F57702" w:rsidRPr="00655F47" w:rsidRDefault="00F57702" w:rsidP="00655F47">
            <w:pPr>
              <w:jc w:val="both"/>
              <w:rPr>
                <w:b/>
                <w:lang w:val="tt-RU"/>
              </w:rPr>
            </w:pPr>
            <w:r w:rsidRPr="00655F47">
              <w:rPr>
                <w:b/>
                <w:lang w:val="tt-RU"/>
              </w:rPr>
              <w:t>33</w:t>
            </w:r>
          </w:p>
        </w:tc>
        <w:tc>
          <w:tcPr>
            <w:tcW w:w="1641" w:type="dxa"/>
          </w:tcPr>
          <w:p w:rsidR="00F57702" w:rsidRPr="00655F47" w:rsidRDefault="00DB09A5" w:rsidP="00655F47">
            <w:pPr>
              <w:jc w:val="both"/>
              <w:rPr>
                <w:b/>
                <w:lang w:val="tt-RU"/>
              </w:rPr>
            </w:pPr>
            <w:r w:rsidRPr="00655F47">
              <w:rPr>
                <w:b/>
                <w:lang w:val="tt-RU"/>
              </w:rPr>
              <w:t>3</w:t>
            </w:r>
          </w:p>
        </w:tc>
        <w:tc>
          <w:tcPr>
            <w:tcW w:w="1779" w:type="dxa"/>
          </w:tcPr>
          <w:p w:rsidR="00F57702" w:rsidRPr="00655F47" w:rsidRDefault="00C54EA6" w:rsidP="00655F47">
            <w:pPr>
              <w:jc w:val="both"/>
              <w:rPr>
                <w:b/>
                <w:lang w:val="tt-RU"/>
              </w:rPr>
            </w:pPr>
            <w:r w:rsidRPr="00655F47">
              <w:rPr>
                <w:b/>
                <w:lang w:val="tt-RU"/>
              </w:rPr>
              <w:t>1</w:t>
            </w:r>
          </w:p>
        </w:tc>
      </w:tr>
      <w:tr w:rsidR="00F57702" w:rsidRPr="00655F47" w:rsidTr="00C54EA6">
        <w:tc>
          <w:tcPr>
            <w:tcW w:w="672" w:type="dxa"/>
          </w:tcPr>
          <w:p w:rsidR="00F57702" w:rsidRPr="00655F47" w:rsidRDefault="00F57702" w:rsidP="00655F47">
            <w:pPr>
              <w:jc w:val="both"/>
              <w:rPr>
                <w:b/>
                <w:lang w:val="tt-RU"/>
              </w:rPr>
            </w:pPr>
            <w:r w:rsidRPr="00655F47">
              <w:rPr>
                <w:b/>
                <w:lang w:val="tt-RU"/>
              </w:rPr>
              <w:t>2</w:t>
            </w:r>
          </w:p>
        </w:tc>
        <w:tc>
          <w:tcPr>
            <w:tcW w:w="858" w:type="dxa"/>
          </w:tcPr>
          <w:p w:rsidR="00F57702" w:rsidRPr="00655F47" w:rsidRDefault="00F57702" w:rsidP="00655F47">
            <w:pPr>
              <w:jc w:val="both"/>
              <w:rPr>
                <w:b/>
                <w:lang w:val="tt-RU"/>
              </w:rPr>
            </w:pPr>
            <w:r w:rsidRPr="00655F47">
              <w:rPr>
                <w:b/>
                <w:lang w:val="tt-RU"/>
              </w:rPr>
              <w:t>2</w:t>
            </w:r>
          </w:p>
        </w:tc>
        <w:tc>
          <w:tcPr>
            <w:tcW w:w="1999" w:type="dxa"/>
          </w:tcPr>
          <w:p w:rsidR="00F57702" w:rsidRPr="00655F47" w:rsidRDefault="00F57702" w:rsidP="00655F47">
            <w:pPr>
              <w:jc w:val="both"/>
              <w:rPr>
                <w:b/>
                <w:lang w:val="tt-RU"/>
              </w:rPr>
            </w:pPr>
            <w:r w:rsidRPr="00655F47">
              <w:rPr>
                <w:b/>
                <w:lang w:val="tt-RU"/>
              </w:rPr>
              <w:t>105</w:t>
            </w:r>
          </w:p>
        </w:tc>
        <w:tc>
          <w:tcPr>
            <w:tcW w:w="2198" w:type="dxa"/>
          </w:tcPr>
          <w:p w:rsidR="00F57702" w:rsidRPr="00655F47" w:rsidRDefault="00F57702" w:rsidP="00655F47">
            <w:pPr>
              <w:jc w:val="both"/>
              <w:rPr>
                <w:b/>
                <w:lang w:val="tt-RU"/>
              </w:rPr>
            </w:pPr>
            <w:r w:rsidRPr="00655F47">
              <w:rPr>
                <w:b/>
                <w:lang w:val="tt-RU"/>
              </w:rPr>
              <w:t>35</w:t>
            </w:r>
          </w:p>
        </w:tc>
        <w:tc>
          <w:tcPr>
            <w:tcW w:w="1641" w:type="dxa"/>
          </w:tcPr>
          <w:p w:rsidR="00F57702" w:rsidRPr="00655F47" w:rsidRDefault="00DB09A5" w:rsidP="00655F47">
            <w:pPr>
              <w:jc w:val="both"/>
              <w:rPr>
                <w:b/>
                <w:lang w:val="tt-RU"/>
              </w:rPr>
            </w:pPr>
            <w:r w:rsidRPr="00655F47">
              <w:rPr>
                <w:b/>
                <w:lang w:val="tt-RU"/>
              </w:rPr>
              <w:t>3</w:t>
            </w:r>
          </w:p>
        </w:tc>
        <w:tc>
          <w:tcPr>
            <w:tcW w:w="1779" w:type="dxa"/>
          </w:tcPr>
          <w:p w:rsidR="00F57702" w:rsidRPr="00655F47" w:rsidRDefault="00C54EA6" w:rsidP="00655F47">
            <w:pPr>
              <w:jc w:val="both"/>
              <w:rPr>
                <w:b/>
                <w:lang w:val="tt-RU"/>
              </w:rPr>
            </w:pPr>
            <w:r w:rsidRPr="00655F47">
              <w:rPr>
                <w:b/>
                <w:lang w:val="tt-RU"/>
              </w:rPr>
              <w:t>2</w:t>
            </w:r>
          </w:p>
        </w:tc>
      </w:tr>
      <w:tr w:rsidR="00F57702" w:rsidRPr="00655F47" w:rsidTr="00C54EA6">
        <w:tc>
          <w:tcPr>
            <w:tcW w:w="672" w:type="dxa"/>
          </w:tcPr>
          <w:p w:rsidR="00F57702" w:rsidRPr="00655F47" w:rsidRDefault="00F57702" w:rsidP="00655F47">
            <w:pPr>
              <w:jc w:val="both"/>
              <w:rPr>
                <w:b/>
                <w:lang w:val="tt-RU"/>
              </w:rPr>
            </w:pPr>
            <w:r w:rsidRPr="00655F47">
              <w:rPr>
                <w:b/>
                <w:lang w:val="tt-RU"/>
              </w:rPr>
              <w:t>3</w:t>
            </w:r>
          </w:p>
        </w:tc>
        <w:tc>
          <w:tcPr>
            <w:tcW w:w="858" w:type="dxa"/>
          </w:tcPr>
          <w:p w:rsidR="00F57702" w:rsidRPr="00655F47" w:rsidRDefault="00F57702" w:rsidP="00655F47">
            <w:pPr>
              <w:jc w:val="both"/>
              <w:rPr>
                <w:b/>
                <w:lang w:val="tt-RU"/>
              </w:rPr>
            </w:pPr>
            <w:r w:rsidRPr="00655F47">
              <w:rPr>
                <w:b/>
                <w:lang w:val="tt-RU"/>
              </w:rPr>
              <w:t>3</w:t>
            </w:r>
          </w:p>
        </w:tc>
        <w:tc>
          <w:tcPr>
            <w:tcW w:w="1999" w:type="dxa"/>
          </w:tcPr>
          <w:p w:rsidR="00F57702" w:rsidRPr="00655F47" w:rsidRDefault="00C54EA6" w:rsidP="00655F47">
            <w:pPr>
              <w:jc w:val="both"/>
              <w:rPr>
                <w:b/>
                <w:lang w:val="tt-RU"/>
              </w:rPr>
            </w:pPr>
            <w:r w:rsidRPr="00655F47">
              <w:rPr>
                <w:b/>
                <w:lang w:val="tt-RU"/>
              </w:rPr>
              <w:t>105</w:t>
            </w:r>
          </w:p>
        </w:tc>
        <w:tc>
          <w:tcPr>
            <w:tcW w:w="2198" w:type="dxa"/>
          </w:tcPr>
          <w:p w:rsidR="00F57702" w:rsidRPr="00655F47" w:rsidRDefault="00F57702" w:rsidP="00655F47">
            <w:pPr>
              <w:jc w:val="both"/>
              <w:rPr>
                <w:b/>
                <w:lang w:val="tt-RU"/>
              </w:rPr>
            </w:pPr>
            <w:r w:rsidRPr="00655F47">
              <w:rPr>
                <w:b/>
                <w:lang w:val="tt-RU"/>
              </w:rPr>
              <w:t>105</w:t>
            </w:r>
          </w:p>
        </w:tc>
        <w:tc>
          <w:tcPr>
            <w:tcW w:w="1641" w:type="dxa"/>
          </w:tcPr>
          <w:p w:rsidR="00F57702" w:rsidRPr="00655F47" w:rsidRDefault="00DB09A5" w:rsidP="00655F47">
            <w:pPr>
              <w:jc w:val="both"/>
              <w:rPr>
                <w:b/>
                <w:lang w:val="tt-RU"/>
              </w:rPr>
            </w:pPr>
            <w:r w:rsidRPr="00655F47">
              <w:rPr>
                <w:b/>
                <w:lang w:val="tt-RU"/>
              </w:rPr>
              <w:t>3</w:t>
            </w:r>
          </w:p>
        </w:tc>
        <w:tc>
          <w:tcPr>
            <w:tcW w:w="1779" w:type="dxa"/>
          </w:tcPr>
          <w:p w:rsidR="00F57702" w:rsidRPr="00655F47" w:rsidRDefault="00C54EA6" w:rsidP="00655F47">
            <w:pPr>
              <w:jc w:val="both"/>
              <w:rPr>
                <w:b/>
                <w:lang w:val="tt-RU"/>
              </w:rPr>
            </w:pPr>
            <w:r w:rsidRPr="00655F47">
              <w:rPr>
                <w:b/>
                <w:lang w:val="tt-RU"/>
              </w:rPr>
              <w:t>3</w:t>
            </w:r>
          </w:p>
        </w:tc>
      </w:tr>
      <w:tr w:rsidR="00F57702" w:rsidRPr="00655F47" w:rsidTr="00C54EA6">
        <w:tc>
          <w:tcPr>
            <w:tcW w:w="672" w:type="dxa"/>
          </w:tcPr>
          <w:p w:rsidR="00F57702" w:rsidRPr="00655F47" w:rsidRDefault="00F57702" w:rsidP="00655F47">
            <w:pPr>
              <w:jc w:val="both"/>
              <w:rPr>
                <w:b/>
                <w:lang w:val="tt-RU"/>
              </w:rPr>
            </w:pPr>
            <w:r w:rsidRPr="00655F47">
              <w:rPr>
                <w:b/>
                <w:lang w:val="tt-RU"/>
              </w:rPr>
              <w:lastRenderedPageBreak/>
              <w:t>4</w:t>
            </w:r>
          </w:p>
        </w:tc>
        <w:tc>
          <w:tcPr>
            <w:tcW w:w="858" w:type="dxa"/>
          </w:tcPr>
          <w:p w:rsidR="00F57702" w:rsidRPr="00655F47" w:rsidRDefault="00F57702" w:rsidP="00655F47">
            <w:pPr>
              <w:jc w:val="both"/>
              <w:rPr>
                <w:b/>
                <w:lang w:val="tt-RU"/>
              </w:rPr>
            </w:pPr>
            <w:r w:rsidRPr="00655F47">
              <w:rPr>
                <w:b/>
                <w:lang w:val="tt-RU"/>
              </w:rPr>
              <w:t>4</w:t>
            </w:r>
          </w:p>
        </w:tc>
        <w:tc>
          <w:tcPr>
            <w:tcW w:w="1999" w:type="dxa"/>
          </w:tcPr>
          <w:p w:rsidR="00F57702" w:rsidRPr="00655F47" w:rsidRDefault="00C54EA6" w:rsidP="00655F47">
            <w:pPr>
              <w:jc w:val="both"/>
              <w:rPr>
                <w:b/>
                <w:lang w:val="tt-RU"/>
              </w:rPr>
            </w:pPr>
            <w:r w:rsidRPr="00655F47">
              <w:rPr>
                <w:b/>
                <w:lang w:val="tt-RU"/>
              </w:rPr>
              <w:t>105</w:t>
            </w:r>
          </w:p>
        </w:tc>
        <w:tc>
          <w:tcPr>
            <w:tcW w:w="2198" w:type="dxa"/>
          </w:tcPr>
          <w:p w:rsidR="00F57702" w:rsidRPr="00655F47" w:rsidRDefault="00F57702" w:rsidP="00655F47">
            <w:pPr>
              <w:jc w:val="both"/>
              <w:rPr>
                <w:b/>
                <w:lang w:val="tt-RU"/>
              </w:rPr>
            </w:pPr>
            <w:r w:rsidRPr="00655F47">
              <w:rPr>
                <w:b/>
                <w:lang w:val="tt-RU"/>
              </w:rPr>
              <w:t>105</w:t>
            </w:r>
          </w:p>
        </w:tc>
        <w:tc>
          <w:tcPr>
            <w:tcW w:w="1641" w:type="dxa"/>
          </w:tcPr>
          <w:p w:rsidR="00F57702" w:rsidRPr="00655F47" w:rsidRDefault="00DB09A5" w:rsidP="00655F47">
            <w:pPr>
              <w:jc w:val="both"/>
              <w:rPr>
                <w:b/>
                <w:lang w:val="tt-RU"/>
              </w:rPr>
            </w:pPr>
            <w:r w:rsidRPr="00655F47">
              <w:rPr>
                <w:b/>
                <w:lang w:val="tt-RU"/>
              </w:rPr>
              <w:t>3</w:t>
            </w:r>
          </w:p>
        </w:tc>
        <w:tc>
          <w:tcPr>
            <w:tcW w:w="1779" w:type="dxa"/>
          </w:tcPr>
          <w:p w:rsidR="00F57702" w:rsidRPr="00655F47" w:rsidRDefault="00C54EA6" w:rsidP="00655F47">
            <w:pPr>
              <w:jc w:val="both"/>
              <w:rPr>
                <w:b/>
                <w:lang w:val="tt-RU"/>
              </w:rPr>
            </w:pPr>
            <w:r w:rsidRPr="00655F47">
              <w:rPr>
                <w:b/>
                <w:lang w:val="tt-RU"/>
              </w:rPr>
              <w:t>3</w:t>
            </w:r>
          </w:p>
        </w:tc>
      </w:tr>
      <w:tr w:rsidR="00F57702" w:rsidRPr="00655F47" w:rsidTr="00C54EA6">
        <w:tc>
          <w:tcPr>
            <w:tcW w:w="672" w:type="dxa"/>
          </w:tcPr>
          <w:p w:rsidR="00F57702" w:rsidRPr="00655F47" w:rsidRDefault="00F57702" w:rsidP="00655F47">
            <w:pPr>
              <w:jc w:val="both"/>
              <w:rPr>
                <w:b/>
                <w:lang w:val="tt-RU"/>
              </w:rPr>
            </w:pPr>
            <w:r w:rsidRPr="00655F47">
              <w:rPr>
                <w:b/>
                <w:lang w:val="tt-RU"/>
              </w:rPr>
              <w:t>5</w:t>
            </w:r>
          </w:p>
        </w:tc>
        <w:tc>
          <w:tcPr>
            <w:tcW w:w="858" w:type="dxa"/>
          </w:tcPr>
          <w:p w:rsidR="00F57702" w:rsidRPr="00655F47" w:rsidRDefault="00F57702" w:rsidP="00655F47">
            <w:pPr>
              <w:jc w:val="both"/>
              <w:rPr>
                <w:b/>
                <w:lang w:val="tt-RU"/>
              </w:rPr>
            </w:pPr>
            <w:r w:rsidRPr="00655F47">
              <w:rPr>
                <w:b/>
                <w:lang w:val="tt-RU"/>
              </w:rPr>
              <w:t>5</w:t>
            </w:r>
          </w:p>
        </w:tc>
        <w:tc>
          <w:tcPr>
            <w:tcW w:w="1999" w:type="dxa"/>
          </w:tcPr>
          <w:p w:rsidR="00F57702" w:rsidRPr="00655F47" w:rsidRDefault="00C54EA6" w:rsidP="00655F47">
            <w:pPr>
              <w:jc w:val="both"/>
              <w:rPr>
                <w:b/>
                <w:lang w:val="tt-RU"/>
              </w:rPr>
            </w:pPr>
            <w:r w:rsidRPr="00655F47">
              <w:rPr>
                <w:b/>
                <w:lang w:val="tt-RU"/>
              </w:rPr>
              <w:t>105</w:t>
            </w:r>
          </w:p>
        </w:tc>
        <w:tc>
          <w:tcPr>
            <w:tcW w:w="2198" w:type="dxa"/>
          </w:tcPr>
          <w:p w:rsidR="00F57702" w:rsidRPr="00655F47" w:rsidRDefault="00C54EA6" w:rsidP="00655F47">
            <w:pPr>
              <w:jc w:val="both"/>
              <w:rPr>
                <w:b/>
                <w:lang w:val="tt-RU"/>
              </w:rPr>
            </w:pPr>
            <w:r w:rsidRPr="00655F47">
              <w:rPr>
                <w:b/>
                <w:lang w:val="tt-RU"/>
              </w:rPr>
              <w:t>35</w:t>
            </w:r>
          </w:p>
        </w:tc>
        <w:tc>
          <w:tcPr>
            <w:tcW w:w="1641" w:type="dxa"/>
          </w:tcPr>
          <w:p w:rsidR="00F57702" w:rsidRPr="00655F47" w:rsidRDefault="00DB09A5" w:rsidP="00655F47">
            <w:pPr>
              <w:jc w:val="both"/>
              <w:rPr>
                <w:b/>
                <w:lang w:val="tt-RU"/>
              </w:rPr>
            </w:pPr>
            <w:r w:rsidRPr="00655F47">
              <w:rPr>
                <w:b/>
                <w:lang w:val="tt-RU"/>
              </w:rPr>
              <w:t>3</w:t>
            </w:r>
          </w:p>
        </w:tc>
        <w:tc>
          <w:tcPr>
            <w:tcW w:w="1779" w:type="dxa"/>
          </w:tcPr>
          <w:p w:rsidR="00F57702" w:rsidRPr="00655F47" w:rsidRDefault="00C54EA6" w:rsidP="00655F47">
            <w:pPr>
              <w:jc w:val="both"/>
              <w:rPr>
                <w:b/>
                <w:lang w:val="tt-RU"/>
              </w:rPr>
            </w:pPr>
            <w:r w:rsidRPr="00655F47">
              <w:rPr>
                <w:b/>
                <w:lang w:val="tt-RU"/>
              </w:rPr>
              <w:t>1</w:t>
            </w:r>
          </w:p>
        </w:tc>
      </w:tr>
      <w:tr w:rsidR="00F57702" w:rsidRPr="00655F47" w:rsidTr="00C54EA6">
        <w:tc>
          <w:tcPr>
            <w:tcW w:w="672" w:type="dxa"/>
          </w:tcPr>
          <w:p w:rsidR="00F57702" w:rsidRPr="00655F47" w:rsidRDefault="00F57702" w:rsidP="00655F47">
            <w:pPr>
              <w:jc w:val="both"/>
              <w:rPr>
                <w:b/>
                <w:lang w:val="tt-RU"/>
              </w:rPr>
            </w:pPr>
            <w:r w:rsidRPr="00655F47">
              <w:rPr>
                <w:b/>
                <w:lang w:val="tt-RU"/>
              </w:rPr>
              <w:t>6</w:t>
            </w:r>
          </w:p>
        </w:tc>
        <w:tc>
          <w:tcPr>
            <w:tcW w:w="858" w:type="dxa"/>
          </w:tcPr>
          <w:p w:rsidR="00F57702" w:rsidRPr="00655F47" w:rsidRDefault="00F57702" w:rsidP="00655F47">
            <w:pPr>
              <w:jc w:val="both"/>
              <w:rPr>
                <w:b/>
                <w:lang w:val="tt-RU"/>
              </w:rPr>
            </w:pPr>
            <w:r w:rsidRPr="00655F47">
              <w:rPr>
                <w:b/>
                <w:lang w:val="tt-RU"/>
              </w:rPr>
              <w:t>6</w:t>
            </w:r>
          </w:p>
        </w:tc>
        <w:tc>
          <w:tcPr>
            <w:tcW w:w="1999" w:type="dxa"/>
          </w:tcPr>
          <w:p w:rsidR="00F57702" w:rsidRPr="00655F47" w:rsidRDefault="00C54EA6" w:rsidP="00655F47">
            <w:pPr>
              <w:jc w:val="both"/>
              <w:rPr>
                <w:b/>
                <w:lang w:val="tt-RU"/>
              </w:rPr>
            </w:pPr>
            <w:r w:rsidRPr="00655F47">
              <w:rPr>
                <w:b/>
                <w:lang w:val="tt-RU"/>
              </w:rPr>
              <w:t>140</w:t>
            </w:r>
          </w:p>
        </w:tc>
        <w:tc>
          <w:tcPr>
            <w:tcW w:w="2198" w:type="dxa"/>
          </w:tcPr>
          <w:p w:rsidR="00F57702" w:rsidRPr="00655F47" w:rsidRDefault="00C54EA6" w:rsidP="00655F47">
            <w:pPr>
              <w:jc w:val="both"/>
              <w:rPr>
                <w:b/>
                <w:lang w:val="tt-RU"/>
              </w:rPr>
            </w:pPr>
            <w:r w:rsidRPr="00655F47">
              <w:rPr>
                <w:b/>
                <w:lang w:val="tt-RU"/>
              </w:rPr>
              <w:t>35</w:t>
            </w:r>
          </w:p>
        </w:tc>
        <w:tc>
          <w:tcPr>
            <w:tcW w:w="1641" w:type="dxa"/>
          </w:tcPr>
          <w:p w:rsidR="00F57702" w:rsidRPr="00655F47" w:rsidRDefault="00DB09A5" w:rsidP="00655F47">
            <w:pPr>
              <w:jc w:val="both"/>
              <w:rPr>
                <w:b/>
                <w:lang w:val="tt-RU"/>
              </w:rPr>
            </w:pPr>
            <w:r w:rsidRPr="00655F47">
              <w:rPr>
                <w:b/>
                <w:lang w:val="tt-RU"/>
              </w:rPr>
              <w:t>4</w:t>
            </w:r>
          </w:p>
        </w:tc>
        <w:tc>
          <w:tcPr>
            <w:tcW w:w="1779" w:type="dxa"/>
          </w:tcPr>
          <w:p w:rsidR="00F57702" w:rsidRPr="00655F47" w:rsidRDefault="00C54EA6" w:rsidP="00655F47">
            <w:pPr>
              <w:jc w:val="both"/>
              <w:rPr>
                <w:b/>
                <w:lang w:val="tt-RU"/>
              </w:rPr>
            </w:pPr>
            <w:r w:rsidRPr="00655F47">
              <w:rPr>
                <w:b/>
                <w:lang w:val="tt-RU"/>
              </w:rPr>
              <w:t>1</w:t>
            </w:r>
          </w:p>
        </w:tc>
      </w:tr>
      <w:tr w:rsidR="00F57702" w:rsidRPr="00655F47" w:rsidTr="00C54EA6">
        <w:tc>
          <w:tcPr>
            <w:tcW w:w="672" w:type="dxa"/>
          </w:tcPr>
          <w:p w:rsidR="00F57702" w:rsidRPr="00655F47" w:rsidRDefault="00F57702" w:rsidP="00655F47">
            <w:pPr>
              <w:jc w:val="both"/>
              <w:rPr>
                <w:b/>
                <w:lang w:val="tt-RU"/>
              </w:rPr>
            </w:pPr>
            <w:r w:rsidRPr="00655F47">
              <w:rPr>
                <w:b/>
                <w:lang w:val="tt-RU"/>
              </w:rPr>
              <w:t>7</w:t>
            </w:r>
          </w:p>
        </w:tc>
        <w:tc>
          <w:tcPr>
            <w:tcW w:w="858" w:type="dxa"/>
          </w:tcPr>
          <w:p w:rsidR="00F57702" w:rsidRPr="00655F47" w:rsidRDefault="00F57702" w:rsidP="00655F47">
            <w:pPr>
              <w:jc w:val="both"/>
              <w:rPr>
                <w:b/>
                <w:lang w:val="tt-RU"/>
              </w:rPr>
            </w:pPr>
            <w:r w:rsidRPr="00655F47">
              <w:rPr>
                <w:b/>
                <w:lang w:val="tt-RU"/>
              </w:rPr>
              <w:t>7</w:t>
            </w:r>
          </w:p>
        </w:tc>
        <w:tc>
          <w:tcPr>
            <w:tcW w:w="1999" w:type="dxa"/>
          </w:tcPr>
          <w:p w:rsidR="00F57702" w:rsidRPr="00655F47" w:rsidRDefault="00C54EA6" w:rsidP="00655F47">
            <w:pPr>
              <w:jc w:val="both"/>
              <w:rPr>
                <w:b/>
                <w:lang w:val="tt-RU"/>
              </w:rPr>
            </w:pPr>
            <w:r w:rsidRPr="00655F47">
              <w:rPr>
                <w:b/>
                <w:lang w:val="tt-RU"/>
              </w:rPr>
              <w:t>105</w:t>
            </w:r>
          </w:p>
        </w:tc>
        <w:tc>
          <w:tcPr>
            <w:tcW w:w="2198" w:type="dxa"/>
          </w:tcPr>
          <w:p w:rsidR="00F57702" w:rsidRPr="00655F47" w:rsidRDefault="00C54EA6" w:rsidP="00655F47">
            <w:pPr>
              <w:jc w:val="both"/>
              <w:rPr>
                <w:b/>
                <w:lang w:val="tt-RU"/>
              </w:rPr>
            </w:pPr>
            <w:r w:rsidRPr="00655F47">
              <w:rPr>
                <w:b/>
                <w:lang w:val="tt-RU"/>
              </w:rPr>
              <w:t>35</w:t>
            </w:r>
          </w:p>
        </w:tc>
        <w:tc>
          <w:tcPr>
            <w:tcW w:w="1641" w:type="dxa"/>
          </w:tcPr>
          <w:p w:rsidR="00F57702" w:rsidRPr="00655F47" w:rsidRDefault="00DB09A5" w:rsidP="00655F47">
            <w:pPr>
              <w:jc w:val="both"/>
              <w:rPr>
                <w:b/>
                <w:lang w:val="tt-RU"/>
              </w:rPr>
            </w:pPr>
            <w:r w:rsidRPr="00655F47">
              <w:rPr>
                <w:b/>
                <w:lang w:val="tt-RU"/>
              </w:rPr>
              <w:t>3</w:t>
            </w:r>
          </w:p>
        </w:tc>
        <w:tc>
          <w:tcPr>
            <w:tcW w:w="1779" w:type="dxa"/>
          </w:tcPr>
          <w:p w:rsidR="00F57702" w:rsidRPr="00655F47" w:rsidRDefault="00C54EA6" w:rsidP="00655F47">
            <w:pPr>
              <w:jc w:val="both"/>
              <w:rPr>
                <w:b/>
                <w:lang w:val="tt-RU"/>
              </w:rPr>
            </w:pPr>
            <w:r w:rsidRPr="00655F47">
              <w:rPr>
                <w:b/>
                <w:lang w:val="tt-RU"/>
              </w:rPr>
              <w:t>1</w:t>
            </w:r>
          </w:p>
        </w:tc>
      </w:tr>
      <w:tr w:rsidR="00F57702" w:rsidRPr="00655F47" w:rsidTr="00C54EA6">
        <w:tc>
          <w:tcPr>
            <w:tcW w:w="672" w:type="dxa"/>
          </w:tcPr>
          <w:p w:rsidR="00F57702" w:rsidRPr="00655F47" w:rsidRDefault="00F57702" w:rsidP="00655F47">
            <w:pPr>
              <w:jc w:val="both"/>
              <w:rPr>
                <w:b/>
                <w:lang w:val="tt-RU"/>
              </w:rPr>
            </w:pPr>
            <w:r w:rsidRPr="00655F47">
              <w:rPr>
                <w:b/>
                <w:lang w:val="tt-RU"/>
              </w:rPr>
              <w:t>8</w:t>
            </w:r>
          </w:p>
        </w:tc>
        <w:tc>
          <w:tcPr>
            <w:tcW w:w="858" w:type="dxa"/>
          </w:tcPr>
          <w:p w:rsidR="00F57702" w:rsidRPr="00655F47" w:rsidRDefault="00F57702" w:rsidP="00655F47">
            <w:pPr>
              <w:jc w:val="both"/>
              <w:rPr>
                <w:b/>
                <w:lang w:val="tt-RU"/>
              </w:rPr>
            </w:pPr>
            <w:r w:rsidRPr="00655F47">
              <w:rPr>
                <w:b/>
                <w:lang w:val="tt-RU"/>
              </w:rPr>
              <w:t>8</w:t>
            </w:r>
          </w:p>
        </w:tc>
        <w:tc>
          <w:tcPr>
            <w:tcW w:w="1999" w:type="dxa"/>
          </w:tcPr>
          <w:p w:rsidR="00F57702" w:rsidRPr="00655F47" w:rsidRDefault="00C54EA6" w:rsidP="00655F47">
            <w:pPr>
              <w:jc w:val="both"/>
              <w:rPr>
                <w:b/>
                <w:lang w:val="tt-RU"/>
              </w:rPr>
            </w:pPr>
            <w:r w:rsidRPr="00655F47">
              <w:rPr>
                <w:b/>
                <w:lang w:val="tt-RU"/>
              </w:rPr>
              <w:t>105</w:t>
            </w:r>
          </w:p>
        </w:tc>
        <w:tc>
          <w:tcPr>
            <w:tcW w:w="2198" w:type="dxa"/>
          </w:tcPr>
          <w:p w:rsidR="00F57702" w:rsidRPr="00655F47" w:rsidRDefault="00C54EA6" w:rsidP="00655F47">
            <w:pPr>
              <w:jc w:val="both"/>
              <w:rPr>
                <w:b/>
                <w:lang w:val="tt-RU"/>
              </w:rPr>
            </w:pPr>
            <w:r w:rsidRPr="00655F47">
              <w:rPr>
                <w:b/>
                <w:lang w:val="tt-RU"/>
              </w:rPr>
              <w:t>35</w:t>
            </w:r>
          </w:p>
        </w:tc>
        <w:tc>
          <w:tcPr>
            <w:tcW w:w="1641" w:type="dxa"/>
          </w:tcPr>
          <w:p w:rsidR="00F57702" w:rsidRPr="00655F47" w:rsidRDefault="00DB09A5" w:rsidP="00655F47">
            <w:pPr>
              <w:jc w:val="both"/>
              <w:rPr>
                <w:b/>
                <w:lang w:val="tt-RU"/>
              </w:rPr>
            </w:pPr>
            <w:r w:rsidRPr="00655F47">
              <w:rPr>
                <w:b/>
                <w:lang w:val="tt-RU"/>
              </w:rPr>
              <w:t>3</w:t>
            </w:r>
          </w:p>
        </w:tc>
        <w:tc>
          <w:tcPr>
            <w:tcW w:w="1779" w:type="dxa"/>
          </w:tcPr>
          <w:p w:rsidR="00F57702" w:rsidRPr="00655F47" w:rsidRDefault="00C54EA6" w:rsidP="00655F47">
            <w:pPr>
              <w:jc w:val="both"/>
              <w:rPr>
                <w:b/>
                <w:lang w:val="tt-RU"/>
              </w:rPr>
            </w:pPr>
            <w:r w:rsidRPr="00655F47">
              <w:rPr>
                <w:b/>
                <w:lang w:val="tt-RU"/>
              </w:rPr>
              <w:t>1</w:t>
            </w:r>
          </w:p>
        </w:tc>
      </w:tr>
      <w:tr w:rsidR="00F57702" w:rsidRPr="00655F47" w:rsidTr="00C54EA6">
        <w:tc>
          <w:tcPr>
            <w:tcW w:w="672" w:type="dxa"/>
          </w:tcPr>
          <w:p w:rsidR="00F57702" w:rsidRPr="00655F47" w:rsidRDefault="00F57702" w:rsidP="00655F47">
            <w:pPr>
              <w:jc w:val="both"/>
              <w:rPr>
                <w:b/>
                <w:lang w:val="tt-RU"/>
              </w:rPr>
            </w:pPr>
            <w:r w:rsidRPr="00655F47">
              <w:rPr>
                <w:b/>
                <w:lang w:val="tt-RU"/>
              </w:rPr>
              <w:t>9</w:t>
            </w:r>
          </w:p>
        </w:tc>
        <w:tc>
          <w:tcPr>
            <w:tcW w:w="858" w:type="dxa"/>
          </w:tcPr>
          <w:p w:rsidR="00F57702" w:rsidRPr="00655F47" w:rsidRDefault="00F57702" w:rsidP="00655F47">
            <w:pPr>
              <w:jc w:val="both"/>
              <w:rPr>
                <w:b/>
                <w:lang w:val="tt-RU"/>
              </w:rPr>
            </w:pPr>
            <w:r w:rsidRPr="00655F47">
              <w:rPr>
                <w:b/>
                <w:lang w:val="tt-RU"/>
              </w:rPr>
              <w:t>9</w:t>
            </w:r>
          </w:p>
        </w:tc>
        <w:tc>
          <w:tcPr>
            <w:tcW w:w="1999" w:type="dxa"/>
          </w:tcPr>
          <w:p w:rsidR="00F57702" w:rsidRPr="00655F47" w:rsidRDefault="00C54EA6" w:rsidP="00655F47">
            <w:pPr>
              <w:jc w:val="both"/>
              <w:rPr>
                <w:b/>
                <w:lang w:val="tt-RU"/>
              </w:rPr>
            </w:pPr>
            <w:r w:rsidRPr="00655F47">
              <w:rPr>
                <w:b/>
                <w:lang w:val="tt-RU"/>
              </w:rPr>
              <w:t>68</w:t>
            </w:r>
          </w:p>
        </w:tc>
        <w:tc>
          <w:tcPr>
            <w:tcW w:w="2198" w:type="dxa"/>
          </w:tcPr>
          <w:p w:rsidR="00F57702" w:rsidRPr="00655F47" w:rsidRDefault="00C54EA6" w:rsidP="00655F47">
            <w:pPr>
              <w:jc w:val="both"/>
              <w:rPr>
                <w:b/>
                <w:lang w:val="tt-RU"/>
              </w:rPr>
            </w:pPr>
            <w:r w:rsidRPr="00655F47">
              <w:rPr>
                <w:b/>
                <w:lang w:val="tt-RU"/>
              </w:rPr>
              <w:t>34</w:t>
            </w:r>
          </w:p>
        </w:tc>
        <w:tc>
          <w:tcPr>
            <w:tcW w:w="1641" w:type="dxa"/>
          </w:tcPr>
          <w:p w:rsidR="00F57702" w:rsidRPr="00655F47" w:rsidRDefault="00DB09A5" w:rsidP="00655F47">
            <w:pPr>
              <w:jc w:val="both"/>
              <w:rPr>
                <w:b/>
                <w:lang w:val="tt-RU"/>
              </w:rPr>
            </w:pPr>
            <w:r w:rsidRPr="00655F47">
              <w:rPr>
                <w:b/>
                <w:lang w:val="tt-RU"/>
              </w:rPr>
              <w:t>2</w:t>
            </w:r>
          </w:p>
        </w:tc>
        <w:tc>
          <w:tcPr>
            <w:tcW w:w="1779" w:type="dxa"/>
          </w:tcPr>
          <w:p w:rsidR="00F57702" w:rsidRPr="00655F47" w:rsidRDefault="00C54EA6" w:rsidP="00655F47">
            <w:pPr>
              <w:jc w:val="both"/>
              <w:rPr>
                <w:b/>
                <w:lang w:val="tt-RU"/>
              </w:rPr>
            </w:pPr>
            <w:r w:rsidRPr="00655F47">
              <w:rPr>
                <w:b/>
                <w:lang w:val="tt-RU"/>
              </w:rPr>
              <w:t>1</w:t>
            </w:r>
          </w:p>
        </w:tc>
      </w:tr>
      <w:tr w:rsidR="00F57702" w:rsidRPr="00655F47" w:rsidTr="00C54EA6">
        <w:tc>
          <w:tcPr>
            <w:tcW w:w="672" w:type="dxa"/>
          </w:tcPr>
          <w:p w:rsidR="00F57702" w:rsidRPr="00655F47" w:rsidRDefault="00F57702" w:rsidP="00655F47">
            <w:pPr>
              <w:jc w:val="both"/>
              <w:rPr>
                <w:b/>
                <w:lang w:val="tt-RU"/>
              </w:rPr>
            </w:pPr>
            <w:r w:rsidRPr="00655F47">
              <w:rPr>
                <w:b/>
                <w:lang w:val="tt-RU"/>
              </w:rPr>
              <w:t>10</w:t>
            </w:r>
          </w:p>
        </w:tc>
        <w:tc>
          <w:tcPr>
            <w:tcW w:w="858" w:type="dxa"/>
          </w:tcPr>
          <w:p w:rsidR="00F57702" w:rsidRPr="00655F47" w:rsidRDefault="00F57702" w:rsidP="00655F47">
            <w:pPr>
              <w:jc w:val="both"/>
              <w:rPr>
                <w:b/>
                <w:lang w:val="tt-RU"/>
              </w:rPr>
            </w:pPr>
            <w:r w:rsidRPr="00655F47">
              <w:rPr>
                <w:b/>
                <w:lang w:val="tt-RU"/>
              </w:rPr>
              <w:t>10</w:t>
            </w:r>
          </w:p>
        </w:tc>
        <w:tc>
          <w:tcPr>
            <w:tcW w:w="1999" w:type="dxa"/>
          </w:tcPr>
          <w:p w:rsidR="00F57702" w:rsidRPr="00655F47" w:rsidRDefault="00C54EA6" w:rsidP="00655F47">
            <w:pPr>
              <w:jc w:val="both"/>
              <w:rPr>
                <w:b/>
                <w:lang w:val="tt-RU"/>
              </w:rPr>
            </w:pPr>
            <w:r w:rsidRPr="00655F47">
              <w:rPr>
                <w:b/>
                <w:lang w:val="tt-RU"/>
              </w:rPr>
              <w:t>35</w:t>
            </w:r>
          </w:p>
        </w:tc>
        <w:tc>
          <w:tcPr>
            <w:tcW w:w="2198" w:type="dxa"/>
          </w:tcPr>
          <w:p w:rsidR="00F57702" w:rsidRPr="00655F47" w:rsidRDefault="00C54EA6" w:rsidP="00655F47">
            <w:pPr>
              <w:jc w:val="both"/>
              <w:rPr>
                <w:b/>
                <w:lang w:val="tt-RU"/>
              </w:rPr>
            </w:pPr>
            <w:r w:rsidRPr="00655F47">
              <w:rPr>
                <w:b/>
                <w:lang w:val="tt-RU"/>
              </w:rPr>
              <w:t>70</w:t>
            </w:r>
          </w:p>
        </w:tc>
        <w:tc>
          <w:tcPr>
            <w:tcW w:w="1641" w:type="dxa"/>
          </w:tcPr>
          <w:p w:rsidR="00F57702" w:rsidRPr="00655F47" w:rsidRDefault="00DB09A5" w:rsidP="00655F47">
            <w:pPr>
              <w:jc w:val="both"/>
              <w:rPr>
                <w:b/>
                <w:lang w:val="tt-RU"/>
              </w:rPr>
            </w:pPr>
            <w:r w:rsidRPr="00655F47">
              <w:rPr>
                <w:b/>
                <w:lang w:val="tt-RU"/>
              </w:rPr>
              <w:t>1</w:t>
            </w:r>
          </w:p>
        </w:tc>
        <w:tc>
          <w:tcPr>
            <w:tcW w:w="1779" w:type="dxa"/>
          </w:tcPr>
          <w:p w:rsidR="00F57702" w:rsidRPr="00655F47" w:rsidRDefault="00C54EA6" w:rsidP="00655F47">
            <w:pPr>
              <w:jc w:val="both"/>
              <w:rPr>
                <w:b/>
                <w:lang w:val="tt-RU"/>
              </w:rPr>
            </w:pPr>
            <w:r w:rsidRPr="00655F47">
              <w:rPr>
                <w:b/>
                <w:lang w:val="tt-RU"/>
              </w:rPr>
              <w:t>2</w:t>
            </w:r>
          </w:p>
        </w:tc>
      </w:tr>
      <w:tr w:rsidR="00C54EA6" w:rsidRPr="00655F47" w:rsidTr="00C54EA6">
        <w:tc>
          <w:tcPr>
            <w:tcW w:w="672" w:type="dxa"/>
          </w:tcPr>
          <w:p w:rsidR="00C54EA6" w:rsidRPr="00655F47" w:rsidRDefault="00C54EA6" w:rsidP="00655F47">
            <w:pPr>
              <w:jc w:val="both"/>
              <w:rPr>
                <w:b/>
                <w:lang w:val="tt-RU"/>
              </w:rPr>
            </w:pPr>
            <w:r w:rsidRPr="00655F47">
              <w:rPr>
                <w:b/>
                <w:lang w:val="tt-RU"/>
              </w:rPr>
              <w:t>11</w:t>
            </w:r>
          </w:p>
        </w:tc>
        <w:tc>
          <w:tcPr>
            <w:tcW w:w="858" w:type="dxa"/>
          </w:tcPr>
          <w:p w:rsidR="00C54EA6" w:rsidRPr="00655F47" w:rsidRDefault="00C54EA6" w:rsidP="00655F47">
            <w:pPr>
              <w:jc w:val="both"/>
              <w:rPr>
                <w:b/>
                <w:lang w:val="tt-RU"/>
              </w:rPr>
            </w:pPr>
            <w:r w:rsidRPr="00655F47">
              <w:rPr>
                <w:b/>
                <w:lang w:val="tt-RU"/>
              </w:rPr>
              <w:t>11</w:t>
            </w:r>
          </w:p>
        </w:tc>
        <w:tc>
          <w:tcPr>
            <w:tcW w:w="1995" w:type="dxa"/>
          </w:tcPr>
          <w:p w:rsidR="00C54EA6" w:rsidRPr="00655F47" w:rsidRDefault="00C54EA6" w:rsidP="00655F47">
            <w:pPr>
              <w:jc w:val="both"/>
              <w:rPr>
                <w:b/>
                <w:lang w:val="tt-RU"/>
              </w:rPr>
            </w:pPr>
            <w:r w:rsidRPr="00655F47">
              <w:rPr>
                <w:b/>
                <w:lang w:val="tt-RU"/>
              </w:rPr>
              <w:t>34</w:t>
            </w:r>
          </w:p>
        </w:tc>
        <w:tc>
          <w:tcPr>
            <w:tcW w:w="2202" w:type="dxa"/>
          </w:tcPr>
          <w:p w:rsidR="00C54EA6" w:rsidRPr="00655F47" w:rsidRDefault="00C54EA6" w:rsidP="00655F47">
            <w:pPr>
              <w:jc w:val="both"/>
              <w:rPr>
                <w:b/>
                <w:lang w:val="tt-RU"/>
              </w:rPr>
            </w:pPr>
            <w:r w:rsidRPr="00655F47">
              <w:rPr>
                <w:b/>
                <w:lang w:val="tt-RU"/>
              </w:rPr>
              <w:t>68</w:t>
            </w:r>
          </w:p>
        </w:tc>
        <w:tc>
          <w:tcPr>
            <w:tcW w:w="1641" w:type="dxa"/>
          </w:tcPr>
          <w:p w:rsidR="00C54EA6" w:rsidRPr="00655F47" w:rsidRDefault="00DB09A5" w:rsidP="00655F47">
            <w:pPr>
              <w:jc w:val="both"/>
              <w:rPr>
                <w:b/>
                <w:lang w:val="tt-RU"/>
              </w:rPr>
            </w:pPr>
            <w:r w:rsidRPr="00655F47">
              <w:rPr>
                <w:b/>
                <w:lang w:val="tt-RU"/>
              </w:rPr>
              <w:t>1</w:t>
            </w:r>
          </w:p>
        </w:tc>
        <w:tc>
          <w:tcPr>
            <w:tcW w:w="1779" w:type="dxa"/>
          </w:tcPr>
          <w:p w:rsidR="00C54EA6" w:rsidRPr="00655F47" w:rsidRDefault="00C54EA6" w:rsidP="00655F47">
            <w:pPr>
              <w:jc w:val="both"/>
              <w:rPr>
                <w:b/>
                <w:lang w:val="tt-RU"/>
              </w:rPr>
            </w:pPr>
            <w:r w:rsidRPr="00655F47">
              <w:rPr>
                <w:b/>
                <w:lang w:val="tt-RU"/>
              </w:rPr>
              <w:t>2</w:t>
            </w:r>
          </w:p>
        </w:tc>
      </w:tr>
    </w:tbl>
    <w:p w:rsidR="006336B4" w:rsidRPr="00655F47" w:rsidRDefault="006336B4" w:rsidP="00655F47">
      <w:pPr>
        <w:jc w:val="both"/>
        <w:rPr>
          <w:b/>
          <w:lang w:val="tt-RU"/>
        </w:rPr>
      </w:pPr>
    </w:p>
    <w:p w:rsidR="00DA6DFE" w:rsidRPr="00655F47" w:rsidRDefault="00DA6DFE" w:rsidP="00655F47">
      <w:pPr>
        <w:ind w:left="360"/>
        <w:jc w:val="both"/>
        <w:rPr>
          <w:b/>
          <w:lang w:val="tt-RU"/>
        </w:rPr>
      </w:pPr>
    </w:p>
    <w:p w:rsidR="00DA6DFE" w:rsidRPr="00655F47" w:rsidRDefault="00DA6DFE" w:rsidP="00655F47">
      <w:pPr>
        <w:pStyle w:val="1"/>
        <w:rPr>
          <w:rFonts w:ascii="Times New Roman" w:eastAsia="Times New Roman" w:hAnsi="Times New Roman" w:cs="Times New Roman"/>
          <w:color w:val="365F91"/>
          <w:sz w:val="24"/>
          <w:szCs w:val="24"/>
          <w:lang w:val="tt-RU"/>
        </w:rPr>
      </w:pPr>
    </w:p>
    <w:p w:rsidR="00A17233" w:rsidRPr="00655F47" w:rsidRDefault="00A17233" w:rsidP="00655F47">
      <w:pPr>
        <w:ind w:left="360"/>
        <w:jc w:val="both"/>
        <w:rPr>
          <w:b/>
          <w:lang w:val="tt-RU"/>
        </w:rPr>
      </w:pPr>
    </w:p>
    <w:p w:rsidR="00A17233" w:rsidRPr="00655F47" w:rsidRDefault="00A17233" w:rsidP="00655F47">
      <w:pPr>
        <w:ind w:left="360"/>
        <w:jc w:val="both"/>
        <w:rPr>
          <w:b/>
          <w:lang w:val="tt-RU"/>
        </w:rPr>
      </w:pPr>
    </w:p>
    <w:p w:rsidR="0032536C" w:rsidRPr="00655F47" w:rsidRDefault="0032536C" w:rsidP="00655F47">
      <w:pPr>
        <w:ind w:firstLine="709"/>
        <w:jc w:val="center"/>
        <w:rPr>
          <w:b/>
          <w:lang w:val="tt-RU"/>
        </w:rPr>
      </w:pPr>
    </w:p>
    <w:p w:rsidR="001D1166" w:rsidRPr="00655F47" w:rsidRDefault="001D1166" w:rsidP="00655F47"/>
    <w:sectPr w:rsidR="001D1166" w:rsidRPr="00655F47" w:rsidSect="00A17233">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 Pragmatica">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A8B"/>
    <w:multiLevelType w:val="hybridMultilevel"/>
    <w:tmpl w:val="B770CA58"/>
    <w:lvl w:ilvl="0" w:tplc="2E54D4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B07063"/>
    <w:multiLevelType w:val="hybridMultilevel"/>
    <w:tmpl w:val="C97A0A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36770F"/>
    <w:multiLevelType w:val="hybridMultilevel"/>
    <w:tmpl w:val="49C2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31145"/>
    <w:multiLevelType w:val="singleLevel"/>
    <w:tmpl w:val="2BA492DA"/>
    <w:lvl w:ilvl="0">
      <w:start w:val="1"/>
      <w:numFmt w:val="decimal"/>
      <w:lvlText w:val="%1."/>
      <w:legacy w:legacy="1" w:legacySpace="0" w:legacyIndent="360"/>
      <w:lvlJc w:val="left"/>
      <w:pPr>
        <w:ind w:left="360" w:hanging="360"/>
      </w:pPr>
      <w:rPr>
        <w:rFonts w:cs="Times New Roman"/>
      </w:rPr>
    </w:lvl>
  </w:abstractNum>
  <w:abstractNum w:abstractNumId="4">
    <w:nsid w:val="06313F76"/>
    <w:multiLevelType w:val="multilevel"/>
    <w:tmpl w:val="AECA0BD0"/>
    <w:lvl w:ilvl="0">
      <w:start w:val="1"/>
      <w:numFmt w:val="decimal"/>
      <w:lvlText w:val="%1"/>
      <w:lvlJc w:val="left"/>
      <w:pPr>
        <w:ind w:left="360" w:hanging="360"/>
      </w:pPr>
      <w:rPr>
        <w:rFonts w:hint="default"/>
        <w:b/>
        <w:color w:val="auto"/>
      </w:rPr>
    </w:lvl>
    <w:lvl w:ilvl="1">
      <w:start w:val="9"/>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nsid w:val="08136C78"/>
    <w:multiLevelType w:val="hybridMultilevel"/>
    <w:tmpl w:val="65443886"/>
    <w:lvl w:ilvl="0" w:tplc="3A3ECDF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6">
    <w:nsid w:val="083A37E9"/>
    <w:multiLevelType w:val="hybridMultilevel"/>
    <w:tmpl w:val="EB5CBDAE"/>
    <w:lvl w:ilvl="0" w:tplc="DAAEF2B0">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10DC6B17"/>
    <w:multiLevelType w:val="hybridMultilevel"/>
    <w:tmpl w:val="33A6D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A43CC"/>
    <w:multiLevelType w:val="hybridMultilevel"/>
    <w:tmpl w:val="74346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C2F03"/>
    <w:multiLevelType w:val="hybridMultilevel"/>
    <w:tmpl w:val="642EAC10"/>
    <w:lvl w:ilvl="0" w:tplc="0419000F">
      <w:start w:val="1"/>
      <w:numFmt w:val="decimal"/>
      <w:lvlText w:val="%1."/>
      <w:lvlJc w:val="left"/>
      <w:pPr>
        <w:tabs>
          <w:tab w:val="num" w:pos="1789"/>
        </w:tabs>
        <w:ind w:left="1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1A1C2E"/>
    <w:multiLevelType w:val="hybridMultilevel"/>
    <w:tmpl w:val="33D4DBA2"/>
    <w:lvl w:ilvl="0" w:tplc="ABA6A10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30B376D6"/>
    <w:multiLevelType w:val="hybridMultilevel"/>
    <w:tmpl w:val="6BFC2A0A"/>
    <w:lvl w:ilvl="0" w:tplc="4B74F90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550B5"/>
    <w:multiLevelType w:val="hybridMultilevel"/>
    <w:tmpl w:val="3C561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03165"/>
    <w:multiLevelType w:val="hybridMultilevel"/>
    <w:tmpl w:val="58DC8D1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1442CA"/>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16">
    <w:nsid w:val="3A7B3FB3"/>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17">
    <w:nsid w:val="3A8130B3"/>
    <w:multiLevelType w:val="hybridMultilevel"/>
    <w:tmpl w:val="F8AEF29E"/>
    <w:lvl w:ilvl="0" w:tplc="4D88BA56">
      <w:start w:val="2"/>
      <w:numFmt w:val="bullet"/>
      <w:lvlText w:val="-"/>
      <w:lvlJc w:val="left"/>
      <w:pPr>
        <w:ind w:left="1110" w:hanging="360"/>
      </w:pPr>
      <w:rPr>
        <w:rFonts w:ascii="Times New Roman" w:eastAsia="Calibri" w:hAnsi="Times New Roman" w:cs="Times New Roman" w:hint="default"/>
        <w:color w:val="000000"/>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8">
    <w:nsid w:val="3E0D3E54"/>
    <w:multiLevelType w:val="hybridMultilevel"/>
    <w:tmpl w:val="ACB07A60"/>
    <w:lvl w:ilvl="0" w:tplc="4B74F90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D0797A"/>
    <w:multiLevelType w:val="singleLevel"/>
    <w:tmpl w:val="0304F656"/>
    <w:lvl w:ilvl="0">
      <w:start w:val="1"/>
      <w:numFmt w:val="decimal"/>
      <w:lvlText w:val="%1."/>
      <w:legacy w:legacy="1" w:legacySpace="0" w:legacyIndent="720"/>
      <w:lvlJc w:val="left"/>
      <w:pPr>
        <w:ind w:left="720" w:hanging="720"/>
      </w:pPr>
      <w:rPr>
        <w:rFonts w:cs="Times New Roman"/>
      </w:rPr>
    </w:lvl>
  </w:abstractNum>
  <w:abstractNum w:abstractNumId="20">
    <w:nsid w:val="3F473AFE"/>
    <w:multiLevelType w:val="hybridMultilevel"/>
    <w:tmpl w:val="9EDA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242A54"/>
    <w:multiLevelType w:val="hybridMultilevel"/>
    <w:tmpl w:val="7E865994"/>
    <w:lvl w:ilvl="0" w:tplc="4A7E3F44">
      <w:start w:val="1992"/>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2">
    <w:nsid w:val="4F693152"/>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23">
    <w:nsid w:val="5024343E"/>
    <w:multiLevelType w:val="singleLevel"/>
    <w:tmpl w:val="2BA492DA"/>
    <w:lvl w:ilvl="0">
      <w:start w:val="1"/>
      <w:numFmt w:val="decimal"/>
      <w:lvlText w:val="%1."/>
      <w:legacy w:legacy="1" w:legacySpace="0" w:legacyIndent="360"/>
      <w:lvlJc w:val="left"/>
      <w:pPr>
        <w:ind w:left="720" w:hanging="360"/>
      </w:pPr>
      <w:rPr>
        <w:rFonts w:cs="Times New Roman"/>
      </w:rPr>
    </w:lvl>
  </w:abstractNum>
  <w:abstractNum w:abstractNumId="24">
    <w:nsid w:val="57B620EC"/>
    <w:multiLevelType w:val="singleLevel"/>
    <w:tmpl w:val="61F20942"/>
    <w:lvl w:ilvl="0">
      <w:start w:val="1"/>
      <w:numFmt w:val="decimal"/>
      <w:lvlText w:val="%1."/>
      <w:legacy w:legacy="1" w:legacySpace="0" w:legacyIndent="350"/>
      <w:lvlJc w:val="left"/>
      <w:rPr>
        <w:rFonts w:cs="Times New Roman"/>
      </w:rPr>
    </w:lvl>
  </w:abstractNum>
  <w:abstractNum w:abstractNumId="25">
    <w:nsid w:val="5A035CC0"/>
    <w:multiLevelType w:val="hybridMultilevel"/>
    <w:tmpl w:val="A870604E"/>
    <w:lvl w:ilvl="0" w:tplc="24B47FF0">
      <w:start w:val="3"/>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D867D1"/>
    <w:multiLevelType w:val="hybridMultilevel"/>
    <w:tmpl w:val="FD30BCD4"/>
    <w:lvl w:ilvl="0" w:tplc="4B74F90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3D777F"/>
    <w:multiLevelType w:val="hybridMultilevel"/>
    <w:tmpl w:val="FEE8BCA4"/>
    <w:lvl w:ilvl="0" w:tplc="FD3206F4">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3E4342"/>
    <w:multiLevelType w:val="hybridMultilevel"/>
    <w:tmpl w:val="0B9830EE"/>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15957DD"/>
    <w:multiLevelType w:val="hybridMultilevel"/>
    <w:tmpl w:val="2BF0FECE"/>
    <w:lvl w:ilvl="0" w:tplc="7548B9CA">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FE53D9"/>
    <w:multiLevelType w:val="hybridMultilevel"/>
    <w:tmpl w:val="3D18341E"/>
    <w:lvl w:ilvl="0" w:tplc="C3AAD7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EA7E21"/>
    <w:multiLevelType w:val="hybridMultilevel"/>
    <w:tmpl w:val="3F7610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A5214CE"/>
    <w:multiLevelType w:val="hybridMultilevel"/>
    <w:tmpl w:val="8DB84600"/>
    <w:lvl w:ilvl="0" w:tplc="274635D8">
      <w:start w:val="1"/>
      <w:numFmt w:val="decimal"/>
      <w:lvlText w:val="%1."/>
      <w:legacy w:legacy="1" w:legacySpace="0" w:legacyIndent="283"/>
      <w:lvlJc w:val="left"/>
      <w:pPr>
        <w:ind w:left="283" w:hanging="28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E603A0E"/>
    <w:multiLevelType w:val="hybridMultilevel"/>
    <w:tmpl w:val="C888930C"/>
    <w:lvl w:ilvl="0" w:tplc="0419000F">
      <w:start w:val="1"/>
      <w:numFmt w:val="decimal"/>
      <w:lvlText w:val="%1."/>
      <w:lvlJc w:val="left"/>
      <w:pPr>
        <w:tabs>
          <w:tab w:val="num" w:pos="2149"/>
        </w:tabs>
        <w:ind w:left="214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0675CCE"/>
    <w:multiLevelType w:val="hybridMultilevel"/>
    <w:tmpl w:val="7ABA9206"/>
    <w:lvl w:ilvl="0" w:tplc="AB86B13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BD6131"/>
    <w:multiLevelType w:val="hybridMultilevel"/>
    <w:tmpl w:val="ABA2159E"/>
    <w:lvl w:ilvl="0" w:tplc="4B74F90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352ED5"/>
    <w:multiLevelType w:val="hybridMultilevel"/>
    <w:tmpl w:val="7744D8BA"/>
    <w:lvl w:ilvl="0" w:tplc="74B488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7B10800"/>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38">
    <w:nsid w:val="799A55AB"/>
    <w:multiLevelType w:val="hybridMultilevel"/>
    <w:tmpl w:val="8CB22EB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3"/>
    <w:lvlOverride w:ilvl="0">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15"/>
    <w:lvlOverride w:ilvl="0">
      <w:startOverride w:val="1"/>
    </w:lvlOverride>
  </w:num>
  <w:num w:numId="12">
    <w:abstractNumId w:val="16"/>
    <w:lvlOverride w:ilvl="0">
      <w:startOverride w:val="1"/>
    </w:lvlOverride>
  </w:num>
  <w:num w:numId="13">
    <w:abstractNumId w:val="22"/>
    <w:lvlOverride w:ilvl="0">
      <w:startOverride w:val="1"/>
    </w:lvlOverride>
  </w:num>
  <w:num w:numId="14">
    <w:abstractNumId w:val="37"/>
    <w:lvlOverride w:ilvl="0">
      <w:startOverride w:val="1"/>
    </w:lvlOverride>
  </w:num>
  <w:num w:numId="15">
    <w:abstractNumId w:val="10"/>
  </w:num>
  <w:num w:numId="16">
    <w:abstractNumId w:val="32"/>
  </w:num>
  <w:num w:numId="17">
    <w:abstractNumId w:val="34"/>
  </w:num>
  <w:num w:numId="18">
    <w:abstractNumId w:val="25"/>
  </w:num>
  <w:num w:numId="19">
    <w:abstractNumId w:val="1"/>
  </w:num>
  <w:num w:numId="20">
    <w:abstractNumId w:val="14"/>
  </w:num>
  <w:num w:numId="21">
    <w:abstractNumId w:val="38"/>
  </w:num>
  <w:num w:numId="22">
    <w:abstractNumId w:val="36"/>
  </w:num>
  <w:num w:numId="23">
    <w:abstractNumId w:val="5"/>
  </w:num>
  <w:num w:numId="24">
    <w:abstractNumId w:val="27"/>
  </w:num>
  <w:num w:numId="25">
    <w:abstractNumId w:val="4"/>
  </w:num>
  <w:num w:numId="26">
    <w:abstractNumId w:val="29"/>
  </w:num>
  <w:num w:numId="27">
    <w:abstractNumId w:val="7"/>
  </w:num>
  <w:num w:numId="28">
    <w:abstractNumId w:val="20"/>
  </w:num>
  <w:num w:numId="29">
    <w:abstractNumId w:val="13"/>
  </w:num>
  <w:num w:numId="30">
    <w:abstractNumId w:val="2"/>
  </w:num>
  <w:num w:numId="31">
    <w:abstractNumId w:val="8"/>
  </w:num>
  <w:num w:numId="32">
    <w:abstractNumId w:val="21"/>
  </w:num>
  <w:num w:numId="33">
    <w:abstractNumId w:val="17"/>
  </w:num>
  <w:num w:numId="34">
    <w:abstractNumId w:val="0"/>
  </w:num>
  <w:num w:numId="35">
    <w:abstractNumId w:val="11"/>
  </w:num>
  <w:num w:numId="36">
    <w:abstractNumId w:val="26"/>
  </w:num>
  <w:num w:numId="37">
    <w:abstractNumId w:val="18"/>
  </w:num>
  <w:num w:numId="38">
    <w:abstractNumId w:val="35"/>
  </w:num>
  <w:num w:numId="39">
    <w:abstractNumId w:val="12"/>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2536C"/>
    <w:rsid w:val="00004CD0"/>
    <w:rsid w:val="00096BB3"/>
    <w:rsid w:val="000D489D"/>
    <w:rsid w:val="001135F5"/>
    <w:rsid w:val="00147CCE"/>
    <w:rsid w:val="00173763"/>
    <w:rsid w:val="00195E63"/>
    <w:rsid w:val="001C2856"/>
    <w:rsid w:val="001D1166"/>
    <w:rsid w:val="001E5867"/>
    <w:rsid w:val="002042D1"/>
    <w:rsid w:val="00262134"/>
    <w:rsid w:val="002A1DEB"/>
    <w:rsid w:val="002B3A8D"/>
    <w:rsid w:val="0032536C"/>
    <w:rsid w:val="00334D2E"/>
    <w:rsid w:val="00341A4B"/>
    <w:rsid w:val="00350A4E"/>
    <w:rsid w:val="00351611"/>
    <w:rsid w:val="00395E01"/>
    <w:rsid w:val="004118FE"/>
    <w:rsid w:val="0045562E"/>
    <w:rsid w:val="004D1C27"/>
    <w:rsid w:val="005465CD"/>
    <w:rsid w:val="0057551B"/>
    <w:rsid w:val="005C6283"/>
    <w:rsid w:val="005E46DA"/>
    <w:rsid w:val="005E6F56"/>
    <w:rsid w:val="00601C48"/>
    <w:rsid w:val="00614524"/>
    <w:rsid w:val="006336B4"/>
    <w:rsid w:val="00637179"/>
    <w:rsid w:val="00641F85"/>
    <w:rsid w:val="00655F47"/>
    <w:rsid w:val="0081135C"/>
    <w:rsid w:val="008275A3"/>
    <w:rsid w:val="00882003"/>
    <w:rsid w:val="008C4466"/>
    <w:rsid w:val="008D76A8"/>
    <w:rsid w:val="00954B20"/>
    <w:rsid w:val="009A4FD6"/>
    <w:rsid w:val="009C6734"/>
    <w:rsid w:val="009D3CBC"/>
    <w:rsid w:val="009F2100"/>
    <w:rsid w:val="00A17233"/>
    <w:rsid w:val="00A8523D"/>
    <w:rsid w:val="00AC5DDF"/>
    <w:rsid w:val="00AF6BD3"/>
    <w:rsid w:val="00B05C88"/>
    <w:rsid w:val="00B07F48"/>
    <w:rsid w:val="00B6387F"/>
    <w:rsid w:val="00B71A76"/>
    <w:rsid w:val="00B842D9"/>
    <w:rsid w:val="00B87BDA"/>
    <w:rsid w:val="00B96A67"/>
    <w:rsid w:val="00BB502F"/>
    <w:rsid w:val="00BD5155"/>
    <w:rsid w:val="00BD7351"/>
    <w:rsid w:val="00C54EA6"/>
    <w:rsid w:val="00D71D96"/>
    <w:rsid w:val="00DA6DFE"/>
    <w:rsid w:val="00DB09A5"/>
    <w:rsid w:val="00DF7C3B"/>
    <w:rsid w:val="00E13213"/>
    <w:rsid w:val="00E70739"/>
    <w:rsid w:val="00E7769D"/>
    <w:rsid w:val="00E839A8"/>
    <w:rsid w:val="00EB30AA"/>
    <w:rsid w:val="00F02893"/>
    <w:rsid w:val="00F57702"/>
    <w:rsid w:val="00F94DBA"/>
    <w:rsid w:val="00FA0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B3A8D"/>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32536C"/>
    <w:pPr>
      <w:widowControl w:val="0"/>
      <w:suppressAutoHyphens/>
    </w:pPr>
    <w:rPr>
      <w:sz w:val="20"/>
      <w:szCs w:val="20"/>
    </w:rPr>
  </w:style>
  <w:style w:type="paragraph" w:styleId="a4">
    <w:name w:val="List Paragraph"/>
    <w:basedOn w:val="a"/>
    <w:uiPriority w:val="34"/>
    <w:qFormat/>
    <w:rsid w:val="0032536C"/>
    <w:pPr>
      <w:spacing w:after="200" w:line="276" w:lineRule="auto"/>
      <w:ind w:left="720"/>
      <w:contextualSpacing/>
    </w:pPr>
    <w:rPr>
      <w:rFonts w:ascii="Calibri" w:hAnsi="Calibri"/>
      <w:sz w:val="22"/>
      <w:szCs w:val="22"/>
    </w:rPr>
  </w:style>
  <w:style w:type="paragraph" w:styleId="a5">
    <w:name w:val="Normal (Web)"/>
    <w:basedOn w:val="a"/>
    <w:unhideWhenUsed/>
    <w:rsid w:val="00334D2E"/>
    <w:pPr>
      <w:spacing w:before="100" w:beforeAutospacing="1" w:after="100" w:afterAutospacing="1"/>
    </w:pPr>
  </w:style>
  <w:style w:type="character" w:styleId="a6">
    <w:name w:val="Strong"/>
    <w:basedOn w:val="a0"/>
    <w:uiPriority w:val="22"/>
    <w:qFormat/>
    <w:rsid w:val="00334D2E"/>
    <w:rPr>
      <w:b/>
      <w:bCs/>
    </w:rPr>
  </w:style>
  <w:style w:type="character" w:styleId="a7">
    <w:name w:val="Hyperlink"/>
    <w:basedOn w:val="a0"/>
    <w:uiPriority w:val="99"/>
    <w:semiHidden/>
    <w:unhideWhenUsed/>
    <w:rsid w:val="00334D2E"/>
    <w:rPr>
      <w:color w:val="0000FF"/>
      <w:u w:val="single"/>
    </w:rPr>
  </w:style>
  <w:style w:type="paragraph" w:customStyle="1" w:styleId="a8">
    <w:name w:val="Знак Знак Знак Знак Знак Знак"/>
    <w:basedOn w:val="a"/>
    <w:rsid w:val="00A17233"/>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2B3A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B3A8D"/>
    <w:rPr>
      <w:rFonts w:ascii="Times New Roman" w:eastAsia="Times New Roman" w:hAnsi="Times New Roman" w:cs="Times New Roman"/>
      <w:b/>
      <w:bCs/>
      <w:i/>
      <w:iCs/>
      <w:sz w:val="28"/>
      <w:szCs w:val="28"/>
      <w:lang w:eastAsia="ru-RU"/>
    </w:rPr>
  </w:style>
  <w:style w:type="paragraph" w:styleId="a9">
    <w:name w:val="header"/>
    <w:basedOn w:val="a"/>
    <w:link w:val="aa"/>
    <w:semiHidden/>
    <w:rsid w:val="002B3A8D"/>
    <w:pPr>
      <w:tabs>
        <w:tab w:val="center" w:pos="4536"/>
        <w:tab w:val="right" w:pos="9072"/>
      </w:tabs>
      <w:overflowPunct w:val="0"/>
      <w:autoSpaceDE w:val="0"/>
      <w:autoSpaceDN w:val="0"/>
      <w:adjustRightInd w:val="0"/>
    </w:pPr>
    <w:rPr>
      <w:rFonts w:ascii="A Pragmatica" w:hAnsi="A Pragmatica"/>
      <w:sz w:val="20"/>
      <w:szCs w:val="20"/>
    </w:rPr>
  </w:style>
  <w:style w:type="character" w:customStyle="1" w:styleId="aa">
    <w:name w:val="Верхний колонтитул Знак"/>
    <w:basedOn w:val="a0"/>
    <w:link w:val="a9"/>
    <w:semiHidden/>
    <w:rsid w:val="002B3A8D"/>
    <w:rPr>
      <w:rFonts w:ascii="A Pragmatica" w:eastAsia="Times New Roman" w:hAnsi="A Pragmatica" w:cs="Times New Roman"/>
      <w:sz w:val="20"/>
      <w:szCs w:val="20"/>
      <w:lang w:eastAsia="ru-RU"/>
    </w:rPr>
  </w:style>
  <w:style w:type="paragraph" w:styleId="ab">
    <w:name w:val="footer"/>
    <w:basedOn w:val="a"/>
    <w:link w:val="ac"/>
    <w:rsid w:val="002B3A8D"/>
    <w:pPr>
      <w:tabs>
        <w:tab w:val="center" w:pos="4677"/>
        <w:tab w:val="right" w:pos="9355"/>
      </w:tabs>
      <w:overflowPunct w:val="0"/>
      <w:autoSpaceDE w:val="0"/>
      <w:autoSpaceDN w:val="0"/>
      <w:adjustRightInd w:val="0"/>
    </w:pPr>
    <w:rPr>
      <w:rFonts w:ascii="A Pragmatica" w:hAnsi="A Pragmatica"/>
      <w:sz w:val="20"/>
      <w:szCs w:val="20"/>
    </w:rPr>
  </w:style>
  <w:style w:type="character" w:customStyle="1" w:styleId="ac">
    <w:name w:val="Нижний колонтитул Знак"/>
    <w:basedOn w:val="a0"/>
    <w:link w:val="ab"/>
    <w:rsid w:val="002B3A8D"/>
    <w:rPr>
      <w:rFonts w:ascii="A Pragmatica" w:eastAsia="Times New Roman" w:hAnsi="A Pragmatica" w:cs="Times New Roman"/>
      <w:sz w:val="20"/>
      <w:szCs w:val="20"/>
      <w:lang w:eastAsia="ru-RU"/>
    </w:rPr>
  </w:style>
  <w:style w:type="paragraph" w:styleId="ad">
    <w:name w:val="Body Text"/>
    <w:basedOn w:val="a"/>
    <w:link w:val="ae"/>
    <w:rsid w:val="002B3A8D"/>
    <w:pPr>
      <w:overflowPunct w:val="0"/>
      <w:autoSpaceDE w:val="0"/>
      <w:autoSpaceDN w:val="0"/>
      <w:adjustRightInd w:val="0"/>
      <w:jc w:val="both"/>
    </w:pPr>
    <w:rPr>
      <w:sz w:val="20"/>
      <w:szCs w:val="20"/>
      <w:lang w:val="tt-RU"/>
    </w:rPr>
  </w:style>
  <w:style w:type="character" w:customStyle="1" w:styleId="ae">
    <w:name w:val="Основной текст Знак"/>
    <w:basedOn w:val="a0"/>
    <w:link w:val="ad"/>
    <w:rsid w:val="002B3A8D"/>
    <w:rPr>
      <w:rFonts w:ascii="Times New Roman" w:eastAsia="Times New Roman" w:hAnsi="Times New Roman" w:cs="Times New Roman"/>
      <w:sz w:val="20"/>
      <w:szCs w:val="20"/>
      <w:lang w:val="tt-RU" w:eastAsia="ru-RU"/>
    </w:rPr>
  </w:style>
  <w:style w:type="paragraph" w:styleId="af">
    <w:name w:val="Balloon Text"/>
    <w:basedOn w:val="a"/>
    <w:link w:val="af0"/>
    <w:semiHidden/>
    <w:rsid w:val="002B3A8D"/>
    <w:pPr>
      <w:overflowPunct w:val="0"/>
      <w:autoSpaceDE w:val="0"/>
      <w:autoSpaceDN w:val="0"/>
      <w:adjustRightInd w:val="0"/>
    </w:pPr>
    <w:rPr>
      <w:rFonts w:ascii="Tahoma" w:hAnsi="Tahoma"/>
      <w:sz w:val="16"/>
      <w:szCs w:val="16"/>
    </w:rPr>
  </w:style>
  <w:style w:type="character" w:customStyle="1" w:styleId="af0">
    <w:name w:val="Текст выноски Знак"/>
    <w:basedOn w:val="a0"/>
    <w:link w:val="af"/>
    <w:semiHidden/>
    <w:rsid w:val="002B3A8D"/>
    <w:rPr>
      <w:rFonts w:ascii="Tahoma" w:eastAsia="Times New Roman" w:hAnsi="Tahoma" w:cs="Times New Roman"/>
      <w:sz w:val="16"/>
      <w:szCs w:val="16"/>
      <w:lang w:eastAsia="ru-RU"/>
    </w:rPr>
  </w:style>
  <w:style w:type="paragraph" w:customStyle="1" w:styleId="21">
    <w:name w:val="Основной текст 21"/>
    <w:basedOn w:val="a"/>
    <w:rsid w:val="002B3A8D"/>
    <w:pPr>
      <w:overflowPunct w:val="0"/>
      <w:autoSpaceDE w:val="0"/>
      <w:autoSpaceDN w:val="0"/>
      <w:adjustRightInd w:val="0"/>
      <w:jc w:val="center"/>
    </w:pPr>
    <w:rPr>
      <w:rFonts w:eastAsia="Calibri"/>
      <w:szCs w:val="20"/>
      <w:lang w:val="tt-RU"/>
    </w:rPr>
  </w:style>
  <w:style w:type="paragraph" w:customStyle="1" w:styleId="31">
    <w:name w:val="Основной текст 31"/>
    <w:basedOn w:val="a"/>
    <w:rsid w:val="002B3A8D"/>
    <w:pPr>
      <w:overflowPunct w:val="0"/>
      <w:autoSpaceDE w:val="0"/>
      <w:autoSpaceDN w:val="0"/>
      <w:adjustRightInd w:val="0"/>
    </w:pPr>
    <w:rPr>
      <w:rFonts w:eastAsia="Calibri"/>
      <w:szCs w:val="20"/>
      <w:lang w:val="tt-RU"/>
    </w:rPr>
  </w:style>
  <w:style w:type="paragraph" w:customStyle="1" w:styleId="32">
    <w:name w:val="Основной текст 32"/>
    <w:basedOn w:val="a"/>
    <w:rsid w:val="002B3A8D"/>
    <w:pPr>
      <w:overflowPunct w:val="0"/>
      <w:autoSpaceDE w:val="0"/>
      <w:autoSpaceDN w:val="0"/>
      <w:adjustRightInd w:val="0"/>
    </w:pPr>
    <w:rPr>
      <w:rFonts w:eastAsia="Calibri"/>
      <w:szCs w:val="20"/>
      <w:lang w:val="tt-RU"/>
    </w:rPr>
  </w:style>
  <w:style w:type="paragraph" w:customStyle="1" w:styleId="11">
    <w:name w:val="Абзац списка1"/>
    <w:basedOn w:val="a"/>
    <w:rsid w:val="002B3A8D"/>
    <w:pPr>
      <w:overflowPunct w:val="0"/>
      <w:autoSpaceDE w:val="0"/>
      <w:autoSpaceDN w:val="0"/>
      <w:adjustRightInd w:val="0"/>
      <w:ind w:left="720"/>
      <w:contextualSpacing/>
    </w:pPr>
    <w:rPr>
      <w:rFonts w:ascii="A Pragmatica" w:eastAsia="Calibri" w:hAnsi="A Pragmatica"/>
      <w:sz w:val="20"/>
      <w:szCs w:val="20"/>
    </w:rPr>
  </w:style>
  <w:style w:type="paragraph" w:customStyle="1" w:styleId="af1">
    <w:name w:val="Новый"/>
    <w:basedOn w:val="a"/>
    <w:rsid w:val="002B3A8D"/>
    <w:pPr>
      <w:spacing w:line="360" w:lineRule="auto"/>
      <w:ind w:firstLine="454"/>
      <w:jc w:val="both"/>
    </w:pPr>
    <w:rPr>
      <w:rFonts w:eastAsia="Calibri"/>
      <w:sz w:val="28"/>
    </w:rPr>
  </w:style>
  <w:style w:type="paragraph" w:customStyle="1" w:styleId="12">
    <w:name w:val="Номер 1"/>
    <w:basedOn w:val="1"/>
    <w:rsid w:val="002B3A8D"/>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styleId="af2">
    <w:name w:val="footnote text"/>
    <w:aliases w:val="F1"/>
    <w:basedOn w:val="a"/>
    <w:link w:val="af3"/>
    <w:rsid w:val="002B3A8D"/>
    <w:rPr>
      <w:sz w:val="20"/>
      <w:szCs w:val="20"/>
    </w:rPr>
  </w:style>
  <w:style w:type="character" w:customStyle="1" w:styleId="af3">
    <w:name w:val="Текст сноски Знак"/>
    <w:aliases w:val="F1 Знак"/>
    <w:basedOn w:val="a0"/>
    <w:link w:val="af2"/>
    <w:rsid w:val="002B3A8D"/>
    <w:rPr>
      <w:rFonts w:ascii="Times New Roman" w:eastAsia="Times New Roman" w:hAnsi="Times New Roman" w:cs="Times New Roman"/>
      <w:sz w:val="20"/>
      <w:szCs w:val="20"/>
      <w:lang w:eastAsia="ru-RU"/>
    </w:rPr>
  </w:style>
  <w:style w:type="character" w:styleId="af4">
    <w:name w:val="footnote reference"/>
    <w:rsid w:val="002B3A8D"/>
    <w:rPr>
      <w:vertAlign w:val="superscript"/>
    </w:rPr>
  </w:style>
  <w:style w:type="paragraph" w:styleId="22">
    <w:name w:val="Body Text Indent 2"/>
    <w:basedOn w:val="a"/>
    <w:link w:val="23"/>
    <w:rsid w:val="002B3A8D"/>
    <w:pPr>
      <w:spacing w:after="120" w:line="480" w:lineRule="auto"/>
      <w:ind w:left="283"/>
    </w:pPr>
  </w:style>
  <w:style w:type="character" w:customStyle="1" w:styleId="23">
    <w:name w:val="Основной текст с отступом 2 Знак"/>
    <w:basedOn w:val="a0"/>
    <w:link w:val="22"/>
    <w:rsid w:val="002B3A8D"/>
    <w:rPr>
      <w:rFonts w:ascii="Times New Roman" w:eastAsia="Times New Roman" w:hAnsi="Times New Roman" w:cs="Times New Roman"/>
      <w:sz w:val="24"/>
      <w:szCs w:val="24"/>
      <w:lang w:eastAsia="ru-RU"/>
    </w:rPr>
  </w:style>
  <w:style w:type="table" w:styleId="af5">
    <w:name w:val="Table Grid"/>
    <w:basedOn w:val="a1"/>
    <w:rsid w:val="002B3A8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2B3A8D"/>
    <w:pPr>
      <w:overflowPunct w:val="0"/>
      <w:autoSpaceDE w:val="0"/>
      <w:autoSpaceDN w:val="0"/>
      <w:adjustRightInd w:val="0"/>
      <w:jc w:val="center"/>
    </w:pPr>
    <w:rPr>
      <w:sz w:val="20"/>
      <w:szCs w:val="20"/>
      <w:lang w:val="tt-RU"/>
    </w:rPr>
  </w:style>
  <w:style w:type="character" w:customStyle="1" w:styleId="25">
    <w:name w:val="Основной текст 2 Знак"/>
    <w:basedOn w:val="a0"/>
    <w:link w:val="24"/>
    <w:rsid w:val="002B3A8D"/>
    <w:rPr>
      <w:rFonts w:ascii="Times New Roman" w:eastAsia="Times New Roman" w:hAnsi="Times New Roman" w:cs="Times New Roman"/>
      <w:sz w:val="20"/>
      <w:szCs w:val="20"/>
      <w:lang w:val="tt-RU" w:eastAsia="ru-RU"/>
    </w:rPr>
  </w:style>
  <w:style w:type="character" w:styleId="af6">
    <w:name w:val="page number"/>
    <w:basedOn w:val="a0"/>
    <w:rsid w:val="002B3A8D"/>
  </w:style>
  <w:style w:type="paragraph" w:styleId="3">
    <w:name w:val="Body Text 3"/>
    <w:basedOn w:val="a"/>
    <w:link w:val="30"/>
    <w:rsid w:val="002B3A8D"/>
    <w:pPr>
      <w:overflowPunct w:val="0"/>
      <w:autoSpaceDE w:val="0"/>
      <w:autoSpaceDN w:val="0"/>
      <w:adjustRightInd w:val="0"/>
    </w:pPr>
    <w:rPr>
      <w:sz w:val="20"/>
      <w:szCs w:val="20"/>
      <w:lang w:val="tt-RU"/>
    </w:rPr>
  </w:style>
  <w:style w:type="character" w:customStyle="1" w:styleId="30">
    <w:name w:val="Основной текст 3 Знак"/>
    <w:basedOn w:val="a0"/>
    <w:link w:val="3"/>
    <w:rsid w:val="002B3A8D"/>
    <w:rPr>
      <w:rFonts w:ascii="Times New Roman" w:eastAsia="Times New Roman" w:hAnsi="Times New Roman" w:cs="Times New Roman"/>
      <w:sz w:val="20"/>
      <w:szCs w:val="20"/>
      <w:lang w:val="tt-RU" w:eastAsia="ru-RU"/>
    </w:rPr>
  </w:style>
  <w:style w:type="table" w:customStyle="1" w:styleId="13">
    <w:name w:val="Сетка таблицы1"/>
    <w:rsid w:val="002B3A8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1pt">
    <w:name w:val="Основной текст (2) + 11 pt"/>
    <w:rsid w:val="002B3A8D"/>
    <w:rPr>
      <w:sz w:val="22"/>
      <w:szCs w:val="22"/>
      <w:shd w:val="clear" w:color="auto" w:fill="FFFFFF"/>
      <w:lang w:val="ru-RU" w:eastAsia="ru-RU"/>
    </w:rPr>
  </w:style>
  <w:style w:type="character" w:customStyle="1" w:styleId="af7">
    <w:name w:val="Основной текст_"/>
    <w:basedOn w:val="a0"/>
    <w:link w:val="14"/>
    <w:locked/>
    <w:rsid w:val="00D71D96"/>
    <w:rPr>
      <w:spacing w:val="9"/>
      <w:sz w:val="19"/>
      <w:szCs w:val="19"/>
      <w:shd w:val="clear" w:color="auto" w:fill="FFFFFF"/>
    </w:rPr>
  </w:style>
  <w:style w:type="character" w:customStyle="1" w:styleId="10pt">
    <w:name w:val="Основной текст + 10 pt"/>
    <w:aliases w:val="Интервал 0 pt"/>
    <w:basedOn w:val="af7"/>
    <w:rsid w:val="00D71D96"/>
    <w:rPr>
      <w:color w:val="000000"/>
      <w:spacing w:val="4"/>
      <w:w w:val="100"/>
      <w:position w:val="0"/>
      <w:sz w:val="20"/>
      <w:szCs w:val="20"/>
      <w:shd w:val="clear" w:color="auto" w:fill="FFFFFF"/>
      <w:lang w:val="tt-RU"/>
    </w:rPr>
  </w:style>
  <w:style w:type="paragraph" w:customStyle="1" w:styleId="14">
    <w:name w:val="Основной текст1"/>
    <w:basedOn w:val="a"/>
    <w:link w:val="af7"/>
    <w:rsid w:val="00D71D96"/>
    <w:pPr>
      <w:widowControl w:val="0"/>
      <w:shd w:val="clear" w:color="auto" w:fill="FFFFFF"/>
      <w:spacing w:before="240" w:line="241" w:lineRule="exact"/>
      <w:jc w:val="both"/>
    </w:pPr>
    <w:rPr>
      <w:rFonts w:asciiTheme="minorHAnsi" w:eastAsiaTheme="minorHAnsi" w:hAnsiTheme="minorHAnsi" w:cstheme="minorBidi"/>
      <w:spacing w:val="9"/>
      <w:sz w:val="19"/>
      <w:szCs w:val="19"/>
      <w:shd w:val="clear" w:color="auto" w:fill="FFFFFF"/>
      <w:lang w:eastAsia="en-US"/>
    </w:rPr>
  </w:style>
  <w:style w:type="paragraph" w:styleId="af8">
    <w:name w:val="No Spacing"/>
    <w:qFormat/>
    <w:rsid w:val="00F02893"/>
    <w:pPr>
      <w:spacing w:after="0" w:line="240" w:lineRule="auto"/>
    </w:pPr>
    <w:rPr>
      <w:rFonts w:ascii="Calibri" w:eastAsia="Times New Roman" w:hAnsi="Calibri" w:cs="Times New Roman"/>
      <w:lang w:eastAsia="ru-RU"/>
    </w:rPr>
  </w:style>
  <w:style w:type="paragraph" w:customStyle="1" w:styleId="af9">
    <w:name w:val="Знак Знак Знак Знак Знак Знак"/>
    <w:basedOn w:val="a"/>
    <w:rsid w:val="008D76A8"/>
    <w:pPr>
      <w:spacing w:after="160" w:line="240" w:lineRule="exact"/>
    </w:pPr>
    <w:rPr>
      <w:rFonts w:ascii="Verdana" w:hAnsi="Verdana"/>
      <w:sz w:val="20"/>
      <w:szCs w:val="20"/>
      <w:lang w:val="en-US" w:eastAsia="en-US"/>
    </w:rPr>
  </w:style>
  <w:style w:type="character" w:customStyle="1" w:styleId="26">
    <w:name w:val="Основной текст (2)_"/>
    <w:link w:val="27"/>
    <w:rsid w:val="00BB502F"/>
    <w:rPr>
      <w:rFonts w:ascii="Times New Roman" w:eastAsia="Times New Roman" w:hAnsi="Times New Roman"/>
      <w:sz w:val="21"/>
      <w:szCs w:val="21"/>
      <w:shd w:val="clear" w:color="auto" w:fill="FFFFFF"/>
    </w:rPr>
  </w:style>
  <w:style w:type="paragraph" w:customStyle="1" w:styleId="27">
    <w:name w:val="Основной текст (2)"/>
    <w:basedOn w:val="a"/>
    <w:link w:val="26"/>
    <w:rsid w:val="00BB502F"/>
    <w:pPr>
      <w:widowControl w:val="0"/>
      <w:shd w:val="clear" w:color="auto" w:fill="FFFFFF"/>
      <w:spacing w:before="180" w:line="221" w:lineRule="exact"/>
      <w:jc w:val="both"/>
    </w:pPr>
    <w:rPr>
      <w:rFonts w:cstheme="minorBidi"/>
      <w:sz w:val="21"/>
      <w:szCs w:val="21"/>
      <w:lang w:eastAsia="en-US"/>
    </w:rPr>
  </w:style>
  <w:style w:type="paragraph" w:styleId="afa">
    <w:name w:val="Body Text Indent"/>
    <w:basedOn w:val="a"/>
    <w:link w:val="afb"/>
    <w:uiPriority w:val="99"/>
    <w:semiHidden/>
    <w:unhideWhenUsed/>
    <w:rsid w:val="00F57702"/>
    <w:pPr>
      <w:spacing w:after="120"/>
      <w:ind w:left="283"/>
    </w:pPr>
  </w:style>
  <w:style w:type="character" w:customStyle="1" w:styleId="afb">
    <w:name w:val="Основной текст с отступом Знак"/>
    <w:basedOn w:val="a0"/>
    <w:link w:val="afa"/>
    <w:uiPriority w:val="99"/>
    <w:semiHidden/>
    <w:rsid w:val="00F57702"/>
    <w:rPr>
      <w:rFonts w:ascii="Times New Roman" w:eastAsia="Times New Roman" w:hAnsi="Times New Roman" w:cs="Times New Roman"/>
      <w:sz w:val="24"/>
      <w:szCs w:val="24"/>
      <w:lang w:eastAsia="ru-RU"/>
    </w:rPr>
  </w:style>
  <w:style w:type="paragraph" w:customStyle="1" w:styleId="afc">
    <w:name w:val="Знак Знак Знак Знак Знак Знак"/>
    <w:basedOn w:val="a"/>
    <w:rsid w:val="00614524"/>
    <w:pPr>
      <w:spacing w:after="160" w:line="240" w:lineRule="exact"/>
    </w:pPr>
    <w:rPr>
      <w:rFonts w:ascii="Verdana" w:hAnsi="Verdana"/>
      <w:sz w:val="20"/>
      <w:szCs w:val="20"/>
      <w:lang w:val="en-US" w:eastAsia="en-US"/>
    </w:rPr>
  </w:style>
  <w:style w:type="paragraph" w:customStyle="1" w:styleId="afd">
    <w:name w:val="Знак Знак Знак Знак"/>
    <w:basedOn w:val="a"/>
    <w:rsid w:val="00655F47"/>
    <w:pPr>
      <w:spacing w:after="160" w:line="240" w:lineRule="exact"/>
    </w:pPr>
    <w:rPr>
      <w:rFonts w:ascii="Verdana" w:hAnsi="Verdana"/>
      <w:sz w:val="20"/>
      <w:szCs w:val="20"/>
      <w:lang w:val="en-US" w:eastAsia="en-US"/>
    </w:rPr>
  </w:style>
  <w:style w:type="paragraph" w:customStyle="1" w:styleId="afe">
    <w:name w:val="Знак Знак Знак Знак Знак Знак"/>
    <w:basedOn w:val="a"/>
    <w:rsid w:val="004118FE"/>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455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25</Pages>
  <Words>9007</Words>
  <Characters>51344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School18</Company>
  <LinksUpToDate>false</LinksUpToDate>
  <CharactersWithSpaces>60231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56</cp:revision>
  <dcterms:created xsi:type="dcterms:W3CDTF">2016-08-27T05:19:00Z</dcterms:created>
  <dcterms:modified xsi:type="dcterms:W3CDTF">2016-08-27T10:13:00Z</dcterms:modified>
</cp:coreProperties>
</file>