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C" w:rsidRPr="00B47E8C" w:rsidRDefault="00B47E8C" w:rsidP="00B4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8C">
        <w:rPr>
          <w:rFonts w:ascii="Times New Roman" w:hAnsi="Times New Roman" w:cs="Times New Roman"/>
          <w:b/>
          <w:sz w:val="28"/>
          <w:szCs w:val="28"/>
        </w:rPr>
        <w:t>Количество  книг  в библиотеке</w:t>
      </w:r>
    </w:p>
    <w:p w:rsidR="009C403D" w:rsidRDefault="00B47E8C" w:rsidP="00B4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8C">
        <w:rPr>
          <w:rFonts w:ascii="Times New Roman" w:hAnsi="Times New Roman" w:cs="Times New Roman"/>
          <w:b/>
          <w:sz w:val="28"/>
          <w:szCs w:val="28"/>
        </w:rPr>
        <w:t>( включая школьные учебники), брошюры, журналы</w:t>
      </w:r>
    </w:p>
    <w:p w:rsidR="00DF7FBE" w:rsidRDefault="00B47E8C" w:rsidP="001D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книг в библиотеке  </w:t>
      </w:r>
      <w:r w:rsidR="009A6F6D">
        <w:rPr>
          <w:rFonts w:ascii="Times New Roman" w:hAnsi="Times New Roman" w:cs="Times New Roman"/>
          <w:sz w:val="28"/>
          <w:szCs w:val="28"/>
        </w:rPr>
        <w:t>31406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F7FBE" w:rsidRDefault="001D5466" w:rsidP="001D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DF7FBE">
        <w:rPr>
          <w:rFonts w:ascii="Times New Roman" w:hAnsi="Times New Roman" w:cs="Times New Roman"/>
          <w:sz w:val="28"/>
          <w:szCs w:val="28"/>
        </w:rPr>
        <w:t>-</w:t>
      </w:r>
      <w:r w:rsidR="009A6F6D">
        <w:rPr>
          <w:rFonts w:ascii="Times New Roman" w:hAnsi="Times New Roman" w:cs="Times New Roman"/>
          <w:sz w:val="28"/>
          <w:szCs w:val="28"/>
        </w:rPr>
        <w:t xml:space="preserve"> 19565</w:t>
      </w:r>
      <w:r w:rsidR="00DF7FBE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Инвентарный учет – </w:t>
      </w:r>
      <w:r w:rsidR="009A6F6D">
        <w:rPr>
          <w:rFonts w:ascii="Times New Roman" w:hAnsi="Times New Roman" w:cs="Times New Roman"/>
          <w:sz w:val="28"/>
          <w:szCs w:val="28"/>
        </w:rPr>
        <w:t>11841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оснащенность: компьютеры в читальном зале с доступом к сети интернет- 4 шт. 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Подключено к локальной сети  ОУ.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зал, в т.ч. абонемент.</w:t>
      </w:r>
    </w:p>
    <w:p w:rsidR="00DF7FBE" w:rsidRPr="00B47E8C" w:rsidRDefault="00DF7FBE" w:rsidP="00DF7FB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Книгохранилище учебного фонда.</w:t>
      </w:r>
    </w:p>
    <w:sectPr w:rsidR="00DF7FBE" w:rsidRPr="00B47E8C" w:rsidSect="00B47E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E8C"/>
    <w:rsid w:val="001D5466"/>
    <w:rsid w:val="009A6F6D"/>
    <w:rsid w:val="009C403D"/>
    <w:rsid w:val="00B47E8C"/>
    <w:rsid w:val="00D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2</cp:revision>
  <dcterms:created xsi:type="dcterms:W3CDTF">2019-12-03T09:54:00Z</dcterms:created>
  <dcterms:modified xsi:type="dcterms:W3CDTF">2019-12-03T09:54:00Z</dcterms:modified>
</cp:coreProperties>
</file>