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762E" w:rsidRPr="0008577E" w:rsidRDefault="0051762E" w:rsidP="0051762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ПОЯСНИТЕЛЬНАЯ ЗАПИСКА</w:t>
      </w:r>
    </w:p>
    <w:p w:rsidR="0051762E" w:rsidRPr="0008577E" w:rsidRDefault="0051762E" w:rsidP="0051762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SimSun" w:hAnsi="Times New Roman" w:cs="Times New Roman"/>
          <w:spacing w:val="-20"/>
          <w:sz w:val="24"/>
          <w:szCs w:val="24"/>
          <w:lang w:eastAsia="ru-RU"/>
        </w:rPr>
        <w:t>Программа для 1- 4 классов разработана  на основе Федерального государственного образовательного стандарта начального общего образования,  авторской программы курса «Технология» Роговцевой Н.И., Анащенковой С.В. (УМК «Школа России» М.: «Просвещение» 2013 г.), Концепции духовно-нравственного развития и воспитания личности гражданина Рос</w:t>
      </w:r>
      <w:r w:rsidRPr="0008577E">
        <w:rPr>
          <w:rFonts w:ascii="Times New Roman" w:eastAsia="SimSun" w:hAnsi="Times New Roman" w:cs="Times New Roman"/>
          <w:spacing w:val="-20"/>
          <w:sz w:val="24"/>
          <w:szCs w:val="24"/>
          <w:lang w:eastAsia="ru-RU"/>
        </w:rPr>
        <w:softHyphen/>
        <w:t>сии, планируемых результатов начального общего образования и соответствует  учебному плану школы.</w:t>
      </w:r>
    </w:p>
    <w:p w:rsidR="0051762E" w:rsidRPr="0008577E" w:rsidRDefault="0051762E" w:rsidP="00517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Выбор данной авторской программы и учебно-методического комплекса обусловлен тем, что содержание авторской программы курса «Технология. 3 класс» полностью соответствует требованиям федерального компонента государственного стандарта начального образования.</w:t>
      </w:r>
    </w:p>
    <w:p w:rsidR="0051762E" w:rsidRPr="0008577E" w:rsidRDefault="0051762E" w:rsidP="005176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предмет «Технология» имеет практико-ориентированную направленность. Его содержание не только дает ребенку представление о технологическом процессе как совокупности применяемых при изготовлении какой-либо  продукции процессов, правил, навыков, предъявляемых к технической документации требований, но и показывает, как использовать эти знания в разных сферах учебной и внеучебной деятельности (при поиске информации, освоении новых знаний, выполнении практических заданий). </w:t>
      </w:r>
    </w:p>
    <w:p w:rsidR="0051762E" w:rsidRPr="0008577E" w:rsidRDefault="0051762E" w:rsidP="00517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Практическая деятельность на уроках технологии является средством общего развития ребёнка, становления социально значимых личностных качеств, а также формирования системы специальных технологических и универсальных учебных действий. </w:t>
      </w:r>
    </w:p>
    <w:p w:rsidR="0051762E" w:rsidRPr="0008577E" w:rsidRDefault="0051762E" w:rsidP="00517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Цели </w:t>
      </w: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изучения технологии в начальной школе</w:t>
      </w:r>
      <w:r w:rsidRPr="0008577E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t>:</w:t>
      </w:r>
    </w:p>
    <w:p w:rsidR="0051762E" w:rsidRPr="0008577E" w:rsidRDefault="0051762E" w:rsidP="0051762E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Овладение технологическими знаниями и технико-технологическими умениями.</w:t>
      </w:r>
    </w:p>
    <w:p w:rsidR="0051762E" w:rsidRPr="0008577E" w:rsidRDefault="0051762E" w:rsidP="0051762E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Освоение продуктивной проектной деятельности.</w:t>
      </w:r>
    </w:p>
    <w:p w:rsidR="0051762E" w:rsidRPr="0008577E" w:rsidRDefault="0051762E" w:rsidP="0051762E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Формирование позитивного эмоционально-ценностного отношения к труду и людям труда.</w:t>
      </w:r>
    </w:p>
    <w:p w:rsidR="0051762E" w:rsidRPr="0008577E" w:rsidRDefault="0051762E" w:rsidP="00517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Основные задачи курса:</w:t>
      </w:r>
    </w:p>
    <w:p w:rsidR="0051762E" w:rsidRPr="0008577E" w:rsidRDefault="0051762E" w:rsidP="00517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целостной картины мира (образа мира) на основе  познания мира через осмысление духовно-психологического содержания предметного мира и его единства с миром природы,  освоения трудовых умений и навыков, осмысления технологии  процесса выполнения изделий в проектной деятельности;</w:t>
      </w:r>
    </w:p>
    <w:p w:rsidR="0051762E" w:rsidRPr="0008577E" w:rsidRDefault="0051762E" w:rsidP="0051762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-  развитие познавательных мотивов, инициативности, любознательности и познавательных интересов  на основе  связи  трудового и технологического образования  с жизненным опытом и системой ценностей ребенка;</w:t>
      </w:r>
    </w:p>
    <w:p w:rsidR="0051762E" w:rsidRPr="0008577E" w:rsidRDefault="0051762E" w:rsidP="0051762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 мотивации успеха, готовности к действиям в новых условиях и нестандартных ситуациях;</w:t>
      </w:r>
    </w:p>
    <w:p w:rsidR="0051762E" w:rsidRPr="0008577E" w:rsidRDefault="0051762E" w:rsidP="0051762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творческого потенциала личности в  процессе изготовления изделий при замене различных видов материалов, способов выполнения отдельных операций;</w:t>
      </w:r>
    </w:p>
    <w:p w:rsidR="0051762E" w:rsidRPr="0008577E" w:rsidRDefault="0051762E" w:rsidP="00517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знаково-символического и пространственного мышления, творческого и репродуктивного воображения, творческого мышления;</w:t>
      </w:r>
    </w:p>
    <w:p w:rsidR="0051762E" w:rsidRPr="0008577E" w:rsidRDefault="0051762E" w:rsidP="00517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обучение умению самостоятельно оценивать свое изделие, свой труд, приобщение к пониманию обязательности оценки качества продукции,   работе над изделием в формате и логике проекта;</w:t>
      </w:r>
    </w:p>
    <w:p w:rsidR="0051762E" w:rsidRPr="0008577E" w:rsidRDefault="0051762E" w:rsidP="00517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формирование коммуникативных умений  в процессе реализации проектной деятельности (выслушивать и  принимать разные точки зрения и мнения, сравнивая их со своей; распределять обязанности, приходить к единому решению в процессе обсуждения (договариваться), аргументировать свою точку зрения, убеждать в правильности выбранного способа и т.д.); </w:t>
      </w:r>
    </w:p>
    <w:p w:rsidR="0051762E" w:rsidRPr="0008577E" w:rsidRDefault="0051762E" w:rsidP="00517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потребности в общении и осмысление его значимости для достижения положительного конечного результата;</w:t>
      </w:r>
    </w:p>
    <w:p w:rsidR="0051762E" w:rsidRPr="0008577E" w:rsidRDefault="0051762E" w:rsidP="00517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формирование потребности  в сотрудничестве, осмысление и соблюдение правил взаимодействия при групповой и парной работе, при общении с разными возрастными группами.</w:t>
      </w:r>
    </w:p>
    <w:p w:rsidR="0051762E" w:rsidRPr="0008577E" w:rsidRDefault="0051762E" w:rsidP="00517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 «Технология», интегрируя знания о человеке, природе и  обществе, способствует целостному восприятию ребенком мира во всем его многообразии и единстве.  Практико-ориентированная направленность содержания   позволяет реализовать эти знания в интеллектуально-практической деятельности младших школьников и создаёт условия для развития их инициативности, изобретательности, гибкости мышления. </w:t>
      </w:r>
    </w:p>
    <w:p w:rsidR="0051762E" w:rsidRPr="0008577E" w:rsidRDefault="0051762E" w:rsidP="00517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Содержание программы обеспечивает реальное включение в образовательный процесс различных структурных компонентов личности (интеллектуального, эмоционально-эстетического, духовно-нравственного, физического) в их единстве, что создаёт условия для гармонизации развития, сохранения и укрепления психического и физического здоровья учащихся.  </w:t>
      </w:r>
    </w:p>
    <w:p w:rsidR="0051762E" w:rsidRPr="0008577E" w:rsidRDefault="0051762E" w:rsidP="005176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предмета в учебном плане: </w:t>
      </w: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34 ч (1 ч в неделю, 34 учебные недели). </w:t>
      </w:r>
    </w:p>
    <w:p w:rsidR="0051762E" w:rsidRPr="0008577E" w:rsidRDefault="0051762E" w:rsidP="00517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762E" w:rsidRPr="0008577E" w:rsidRDefault="0051762E" w:rsidP="0051762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Формы, методы, технологии организации учебного процесса</w:t>
      </w:r>
    </w:p>
    <w:p w:rsidR="0051762E" w:rsidRPr="0008577E" w:rsidRDefault="0051762E" w:rsidP="0051762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Формы организации образовательного процесса: </w:t>
      </w:r>
    </w:p>
    <w:p w:rsidR="0051762E" w:rsidRPr="0008577E" w:rsidRDefault="0051762E" w:rsidP="0051762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индивидуальные;</w:t>
      </w:r>
    </w:p>
    <w:p w:rsidR="0051762E" w:rsidRPr="0008577E" w:rsidRDefault="0051762E" w:rsidP="0051762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индивидуально-групповые;</w:t>
      </w:r>
    </w:p>
    <w:p w:rsidR="0051762E" w:rsidRPr="0008577E" w:rsidRDefault="0051762E" w:rsidP="0051762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фронтальные;</w:t>
      </w:r>
    </w:p>
    <w:p w:rsidR="0051762E" w:rsidRPr="0008577E" w:rsidRDefault="0051762E" w:rsidP="0051762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в парах;</w:t>
      </w:r>
    </w:p>
    <w:p w:rsidR="0051762E" w:rsidRPr="0008577E" w:rsidRDefault="0051762E" w:rsidP="0051762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в группах.</w:t>
      </w:r>
    </w:p>
    <w:p w:rsidR="0051762E" w:rsidRPr="0008577E" w:rsidRDefault="0051762E" w:rsidP="0051762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 особенностью методов и форм является то, что предпочтение отдается проблемно-поисковой и творческой деятельности младших школьников. Такой подход предусматривает создание проблемных ситуаций, выдвижение предположений, поиск доказательств, формирование выводов, сопоставление результатов с эталоном. При таком подходе возникает естественная мотивация учения, успешно развивается способность ребенка понимать смысл поставленной задачи, планировать учебную работу, контролировать и оценивать ее результат.</w:t>
      </w:r>
    </w:p>
    <w:p w:rsidR="0051762E" w:rsidRPr="0008577E" w:rsidRDefault="0051762E" w:rsidP="0051762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Проблемно-поисковый подход позволяет выстраивать гибкую методику обучения, хорошо адаптированную к специфике учебного содержания и конкретной педагогической ситуации, учитывать индивидуальные особенности детей, их интересы и склонности. Он дает возможность применять обширный арсенал методов и приемов эвристического характера, целенаправленно развивая познавательную активность и самостоятельность учащихся. При этом демонстрируется возможность существования различных точек зрения на один и тот же вопрос, воспитывается терпимость и уважение к мнению другого, культура диалога, что хорошо согласуется с задачей формирования толерантности.</w:t>
      </w:r>
    </w:p>
    <w:p w:rsidR="0051762E" w:rsidRPr="0008577E" w:rsidRDefault="0051762E" w:rsidP="0051762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В зависимости от способов организации учебной деятельности школьников (непродуктивная, продуктивная деятельность) выделяют такие методы:</w:t>
      </w:r>
    </w:p>
    <w:p w:rsidR="0051762E" w:rsidRPr="0008577E" w:rsidRDefault="0051762E" w:rsidP="0051762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объяснительно-иллюстративный, при котором учитель дает образец знания, а затем требует от учащихся воспроизведения знаний, действий, заданий в соответствии с этим образцом;</w:t>
      </w:r>
    </w:p>
    <w:p w:rsidR="0051762E" w:rsidRPr="0008577E" w:rsidRDefault="0051762E" w:rsidP="0051762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- частично-поисковый, при котором учащиеся частично участвуют в поиске путей решения поставленной задачи. При этом учитель расчленяет поставленную задачу на части, частично показывает учащимся пути решения задачи, а частично ученики самостоятельно решают задачу;</w:t>
      </w:r>
    </w:p>
    <w:p w:rsidR="0051762E" w:rsidRPr="0008577E" w:rsidRDefault="0051762E" w:rsidP="0051762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Технологии обучения:</w:t>
      </w:r>
    </w:p>
    <w:p w:rsidR="0051762E" w:rsidRPr="0008577E" w:rsidRDefault="0051762E" w:rsidP="0051762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личностно-ориентированного образования;</w:t>
      </w:r>
    </w:p>
    <w:p w:rsidR="0051762E" w:rsidRPr="0008577E" w:rsidRDefault="0051762E" w:rsidP="0051762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игровые;</w:t>
      </w:r>
    </w:p>
    <w:p w:rsidR="0051762E" w:rsidRPr="0008577E" w:rsidRDefault="0051762E" w:rsidP="0051762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информационные.</w:t>
      </w:r>
    </w:p>
    <w:p w:rsidR="0051762E" w:rsidRPr="0008577E" w:rsidRDefault="0051762E" w:rsidP="0051762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762E" w:rsidRPr="0008577E" w:rsidRDefault="0051762E" w:rsidP="0051762E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ТРЕБОВАНИЯ К УРОВНЮ ПОДГОТОВКИ УЧАЩИХСЯ</w:t>
      </w:r>
    </w:p>
    <w:p w:rsidR="0051762E" w:rsidRPr="0008577E" w:rsidRDefault="0051762E" w:rsidP="00517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Освоение данной программы обеспечивает достижение  следующих  результатов:</w:t>
      </w:r>
    </w:p>
    <w:p w:rsidR="0051762E" w:rsidRPr="0008577E" w:rsidRDefault="0051762E" w:rsidP="0051762E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MS Mincho" w:hAnsi="Times New Roman" w:cs="Times New Roman"/>
          <w:b/>
          <w:bCs/>
          <w:iCs/>
          <w:sz w:val="24"/>
          <w:szCs w:val="24"/>
          <w:lang w:eastAsia="ru-RU"/>
        </w:rPr>
      </w:pPr>
      <w:r w:rsidRPr="0008577E">
        <w:rPr>
          <w:rFonts w:ascii="Times New Roman" w:eastAsia="MS Mincho" w:hAnsi="Times New Roman" w:cs="Times New Roman"/>
          <w:b/>
          <w:bCs/>
          <w:iCs/>
          <w:sz w:val="24"/>
          <w:szCs w:val="24"/>
          <w:lang w:eastAsia="ru-RU"/>
        </w:rPr>
        <w:t>Личностные результаты:</w:t>
      </w:r>
    </w:p>
    <w:p w:rsidR="0051762E" w:rsidRPr="0008577E" w:rsidRDefault="0051762E" w:rsidP="0051762E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Воспитание патриотизма, чувства гордости за свою Родину, российский народ и историю России.</w:t>
      </w:r>
    </w:p>
    <w:p w:rsidR="0051762E" w:rsidRPr="0008577E" w:rsidRDefault="0051762E" w:rsidP="0051762E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Формирование целостного, социально ориентированного взгляда на мир в его органичном единстве и разнообразии природы, народов, культур и религий. </w:t>
      </w:r>
    </w:p>
    <w:p w:rsidR="0051762E" w:rsidRPr="0008577E" w:rsidRDefault="0051762E" w:rsidP="00517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-  Формирование уважительного отношения к иному мнению, истории и культуре других народов.</w:t>
      </w:r>
    </w:p>
    <w:p w:rsidR="0051762E" w:rsidRPr="0008577E" w:rsidRDefault="0051762E" w:rsidP="0051762E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Принятие и освоение социальной роли обучающегося, развитие мотивов учебной деятельности и формирование личностного смысла учения.</w:t>
      </w:r>
    </w:p>
    <w:p w:rsidR="0051762E" w:rsidRPr="0008577E" w:rsidRDefault="0051762E" w:rsidP="00517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свободе.</w:t>
      </w:r>
    </w:p>
    <w:p w:rsidR="0051762E" w:rsidRPr="0008577E" w:rsidRDefault="0051762E" w:rsidP="00517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-  Формирование эстетических потребностей, ценностей и чувств.</w:t>
      </w:r>
    </w:p>
    <w:p w:rsidR="0051762E" w:rsidRPr="0008577E" w:rsidRDefault="0051762E" w:rsidP="00517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-  Развитие навыков сотрудничества со взрослыми и сверстниками в разных социальных ситуациях, умения не создавать конфликтов и находить выходы из спорных ситуаций.</w:t>
      </w:r>
    </w:p>
    <w:p w:rsidR="0051762E" w:rsidRPr="0008577E" w:rsidRDefault="0051762E" w:rsidP="00517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установки на безопасный и здоровый образ жизни.</w:t>
      </w:r>
    </w:p>
    <w:p w:rsidR="0051762E" w:rsidRPr="0008577E" w:rsidRDefault="0051762E" w:rsidP="00517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Метапредметные результаты:</w:t>
      </w:r>
    </w:p>
    <w:p w:rsidR="0051762E" w:rsidRPr="0008577E" w:rsidRDefault="0051762E" w:rsidP="0051762E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- Овладение способностью принимать и сохранять цели и задачи учебной деятельности, поиска средств ее осуществления.</w:t>
      </w:r>
    </w:p>
    <w:p w:rsidR="0051762E" w:rsidRPr="0008577E" w:rsidRDefault="0051762E" w:rsidP="00517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Освоение  способов  решения  проблем  творческого  и  поискового  характера.</w:t>
      </w:r>
    </w:p>
    <w:p w:rsidR="0051762E" w:rsidRPr="0008577E" w:rsidRDefault="0051762E" w:rsidP="00517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умения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результата.</w:t>
      </w:r>
    </w:p>
    <w:p w:rsidR="0051762E" w:rsidRPr="0008577E" w:rsidRDefault="0051762E" w:rsidP="00517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- Использование знаково-символических средств представления информации для создания моделей изучаемых объектов и процессов, схем решения учебных и практических задач.</w:t>
      </w:r>
    </w:p>
    <w:p w:rsidR="0051762E" w:rsidRPr="0008577E" w:rsidRDefault="0051762E" w:rsidP="00517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-  Использование различных способов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предмета; в том числе умение вводить текст с помощью клавиатуры, фиксировать (записывать) в цифровой форме измеряемые величины и анализировать изображения, звуки, готовить свое выступление и выступать с аудио-, видео- и графическим сопровождением; соблюдать нормы информационной избирательности, этики и этикета.</w:t>
      </w:r>
    </w:p>
    <w:p w:rsidR="0051762E" w:rsidRPr="0008577E" w:rsidRDefault="0051762E" w:rsidP="00517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- Овладение логическими действиями сравнения, анализа, синтеза, обобщения, классификации по родовидовым признакам, установления аналогий и причинно-следственных связей, построения рассуждений, отнесения к известным понятиям</w:t>
      </w:r>
    </w:p>
    <w:p w:rsidR="0051762E" w:rsidRPr="0008577E" w:rsidRDefault="0051762E" w:rsidP="00517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- Готовность слушать собеседника и вести диалог; готовность признавать возможность существования различных точек зрения и права каждого иметь свою; излагать свое мнение и  аргументировать  свою  точку  зрения и оценку событий.</w:t>
      </w:r>
    </w:p>
    <w:p w:rsidR="0051762E" w:rsidRPr="0008577E" w:rsidRDefault="0051762E" w:rsidP="00517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- Овладение базовыми предметными и межпредметными понятиями, отражающими существенные связи и отношения между объектами и процессами.</w:t>
      </w:r>
    </w:p>
    <w:p w:rsidR="0051762E" w:rsidRPr="0008577E" w:rsidRDefault="0051762E" w:rsidP="00517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Предметные результаты: </w:t>
      </w:r>
    </w:p>
    <w:p w:rsidR="0051762E" w:rsidRPr="0008577E" w:rsidRDefault="0051762E" w:rsidP="00517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Получение первоначальных представлений о созидательном и нравственном значении труда в жизни человека и общества; о мире профессий и важности правильного выбора профессии. </w:t>
      </w:r>
    </w:p>
    <w:p w:rsidR="0051762E" w:rsidRPr="0008577E" w:rsidRDefault="0051762E" w:rsidP="00517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- Усвоение первоначальных представлений о материальной культуре как продукте предметно-преобразующей деятельности человека.</w:t>
      </w:r>
    </w:p>
    <w:p w:rsidR="0051762E" w:rsidRPr="0008577E" w:rsidRDefault="0051762E" w:rsidP="00517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Приобретение  навыков  самообслуживания;  овладение технологическими приемами ручной  обработки  материалов;  усвоение правил техники безопасности;</w:t>
      </w:r>
    </w:p>
    <w:p w:rsidR="0051762E" w:rsidRPr="0008577E" w:rsidRDefault="0051762E" w:rsidP="00517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-  Использование приобретенных знаний и умений для творческого решения несложных конструкторских, художественно-конструкторских (дизайнерских), технологических и организационных задач.</w:t>
      </w:r>
    </w:p>
    <w:p w:rsidR="0051762E" w:rsidRPr="0008577E" w:rsidRDefault="0051762E" w:rsidP="00517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Приобретение первоначальных знаний о правилах создания предметной и информационной среды и умений применять их для выполнения учебно-познавательных и проектных художественно-конструкторских задач.</w:t>
      </w:r>
    </w:p>
    <w:p w:rsidR="0051762E" w:rsidRPr="0008577E" w:rsidRDefault="0051762E" w:rsidP="00517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762E" w:rsidRPr="0008577E" w:rsidRDefault="0051762E" w:rsidP="00517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762E" w:rsidRPr="0008577E" w:rsidRDefault="0051762E" w:rsidP="0051762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ПРОГРАММЫ</w:t>
      </w:r>
    </w:p>
    <w:p w:rsidR="0051762E" w:rsidRPr="0008577E" w:rsidRDefault="0051762E" w:rsidP="00517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Как работать с учебником (1 ч)</w:t>
      </w:r>
    </w:p>
    <w:p w:rsidR="0051762E" w:rsidRPr="0008577E" w:rsidRDefault="0051762E" w:rsidP="00517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Человек и земля (21 ч)</w:t>
      </w:r>
    </w:p>
    <w:p w:rsidR="0051762E" w:rsidRPr="0008577E" w:rsidRDefault="0051762E" w:rsidP="00517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Архитектура (1 ч)</w:t>
      </w:r>
    </w:p>
    <w:p w:rsidR="0051762E" w:rsidRPr="0008577E" w:rsidRDefault="0051762E" w:rsidP="00517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Городские постройки (1 ч)</w:t>
      </w:r>
    </w:p>
    <w:p w:rsidR="0051762E" w:rsidRPr="0008577E" w:rsidRDefault="0051762E" w:rsidP="00517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Парк (1 ч)</w:t>
      </w:r>
    </w:p>
    <w:p w:rsidR="0051762E" w:rsidRPr="0008577E" w:rsidRDefault="0051762E" w:rsidP="00517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 «Детская площадка» (2 ч)</w:t>
      </w:r>
    </w:p>
    <w:p w:rsidR="0051762E" w:rsidRPr="0008577E" w:rsidRDefault="0051762E" w:rsidP="00517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Ателье мод. Одежда. Пряжа и ткани (2 ч)</w:t>
      </w:r>
    </w:p>
    <w:p w:rsidR="0051762E" w:rsidRPr="0008577E" w:rsidRDefault="0051762E" w:rsidP="00517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Изготовление тканей (1 ч)</w:t>
      </w:r>
    </w:p>
    <w:p w:rsidR="0051762E" w:rsidRPr="0008577E" w:rsidRDefault="0051762E" w:rsidP="00517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Вязание (1 ч) </w:t>
      </w:r>
    </w:p>
    <w:p w:rsidR="0051762E" w:rsidRPr="0008577E" w:rsidRDefault="0051762E" w:rsidP="00517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Одежда для карнавала (1 ч)</w:t>
      </w:r>
    </w:p>
    <w:p w:rsidR="0051762E" w:rsidRPr="0008577E" w:rsidRDefault="0051762E" w:rsidP="00517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Бисероплетение (1 ч)</w:t>
      </w:r>
    </w:p>
    <w:p w:rsidR="0051762E" w:rsidRPr="0008577E" w:rsidRDefault="0051762E" w:rsidP="005176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Кафе (1 ч)</w:t>
      </w:r>
    </w:p>
    <w:p w:rsidR="0051762E" w:rsidRPr="0008577E" w:rsidRDefault="0051762E" w:rsidP="005176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Фруктовый завтрак (1 ч) </w:t>
      </w:r>
    </w:p>
    <w:p w:rsidR="0051762E" w:rsidRPr="0008577E" w:rsidRDefault="0051762E" w:rsidP="005176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Колпачок-цыпленок (1 ч) </w:t>
      </w:r>
    </w:p>
    <w:p w:rsidR="0051762E" w:rsidRPr="0008577E" w:rsidRDefault="0051762E" w:rsidP="005176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Бутерброды (1 ч)</w:t>
      </w:r>
    </w:p>
    <w:p w:rsidR="0051762E" w:rsidRPr="0008577E" w:rsidRDefault="0051762E" w:rsidP="005176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Салфетница (1 ч) </w:t>
      </w:r>
    </w:p>
    <w:p w:rsidR="0051762E" w:rsidRPr="0008577E" w:rsidRDefault="0051762E" w:rsidP="005176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Магазин подарков (1 ч) </w:t>
      </w:r>
    </w:p>
    <w:p w:rsidR="0051762E" w:rsidRPr="0008577E" w:rsidRDefault="0051762E" w:rsidP="005176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Золотистая соломка (1 ч) </w:t>
      </w:r>
    </w:p>
    <w:p w:rsidR="0051762E" w:rsidRPr="0008577E" w:rsidRDefault="0051762E" w:rsidP="005176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Упаковка подарков (1 ч)  </w:t>
      </w:r>
    </w:p>
    <w:p w:rsidR="0051762E" w:rsidRPr="0008577E" w:rsidRDefault="0051762E" w:rsidP="005176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Автомастерская (1 ч)</w:t>
      </w:r>
    </w:p>
    <w:p w:rsidR="0051762E" w:rsidRPr="0008577E" w:rsidRDefault="0051762E" w:rsidP="005176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Грузовик (1 ч)</w:t>
      </w:r>
    </w:p>
    <w:p w:rsidR="0051762E" w:rsidRPr="0008577E" w:rsidRDefault="0051762E" w:rsidP="0051762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Человек и вода (4 часа)</w:t>
      </w:r>
    </w:p>
    <w:p w:rsidR="0051762E" w:rsidRPr="0008577E" w:rsidRDefault="0051762E" w:rsidP="005176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Мосты (1 ч)</w:t>
      </w:r>
    </w:p>
    <w:p w:rsidR="0051762E" w:rsidRPr="0008577E" w:rsidRDefault="0051762E" w:rsidP="005176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Водный транспорт. Проект «Водный транспорт»</w:t>
      </w:r>
    </w:p>
    <w:p w:rsidR="0051762E" w:rsidRPr="0008577E" w:rsidRDefault="0051762E" w:rsidP="005176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Океанариум. Проект «Океанариум»</w:t>
      </w:r>
    </w:p>
    <w:p w:rsidR="0051762E" w:rsidRPr="0008577E" w:rsidRDefault="0051762E" w:rsidP="005176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Фонтаны</w:t>
      </w:r>
    </w:p>
    <w:p w:rsidR="0051762E" w:rsidRPr="0008577E" w:rsidRDefault="0051762E" w:rsidP="0051762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Человек и воздух (3 часа)</w:t>
      </w:r>
    </w:p>
    <w:p w:rsidR="0051762E" w:rsidRPr="0008577E" w:rsidRDefault="0051762E" w:rsidP="005176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Зоопарк (1 ч)</w:t>
      </w:r>
    </w:p>
    <w:p w:rsidR="0051762E" w:rsidRPr="0008577E" w:rsidRDefault="0051762E" w:rsidP="005176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Вертолетная площадка (1 ч)</w:t>
      </w:r>
    </w:p>
    <w:p w:rsidR="0051762E" w:rsidRPr="0008577E" w:rsidRDefault="0051762E" w:rsidP="005176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Воздушный шар (1 ч)</w:t>
      </w:r>
    </w:p>
    <w:p w:rsidR="0051762E" w:rsidRPr="0008577E" w:rsidRDefault="0051762E" w:rsidP="0051762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Человек и информация (5 ч)</w:t>
      </w:r>
    </w:p>
    <w:p w:rsidR="0051762E" w:rsidRPr="0008577E" w:rsidRDefault="0051762E" w:rsidP="005176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Переплетная мастерская (1 ч)</w:t>
      </w:r>
    </w:p>
    <w:p w:rsidR="0051762E" w:rsidRPr="0008577E" w:rsidRDefault="0051762E" w:rsidP="005176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Почта (1 ч)</w:t>
      </w:r>
    </w:p>
    <w:p w:rsidR="0051762E" w:rsidRPr="0008577E" w:rsidRDefault="0051762E" w:rsidP="005176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Кукольный театр. Проект «Готовим спектакль» (2 ч)</w:t>
      </w:r>
    </w:p>
    <w:p w:rsidR="0051762E" w:rsidRPr="0008577E" w:rsidRDefault="0051762E" w:rsidP="005176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Афиша (1 ч)</w:t>
      </w:r>
    </w:p>
    <w:p w:rsidR="0051762E" w:rsidRPr="0008577E" w:rsidRDefault="0051762E" w:rsidP="005176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762E" w:rsidRPr="0008577E" w:rsidRDefault="0051762E" w:rsidP="005176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762E" w:rsidRPr="0008577E" w:rsidRDefault="0051762E" w:rsidP="005176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762E" w:rsidRPr="0008577E" w:rsidRDefault="0051762E" w:rsidP="005176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762E" w:rsidRPr="0008577E" w:rsidRDefault="0051762E" w:rsidP="005176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762E" w:rsidRPr="0008577E" w:rsidRDefault="0051762E" w:rsidP="005176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4A25" w:rsidRDefault="00824A25" w:rsidP="0051762E">
      <w:pPr>
        <w:jc w:val="center"/>
        <w:rPr>
          <w:rFonts w:ascii="Times New Roman" w:hAnsi="Times New Roman" w:cs="Times New Roman"/>
          <w:b/>
          <w:sz w:val="24"/>
          <w:szCs w:val="24"/>
        </w:rPr>
        <w:sectPr w:rsidR="00824A25" w:rsidSect="00FB0A6A">
          <w:footerReference w:type="default" r:id="rId6"/>
          <w:pgSz w:w="11906" w:h="16838"/>
          <w:pgMar w:top="1134" w:right="850" w:bottom="1134" w:left="1701" w:header="709" w:footer="709" w:gutter="0"/>
          <w:cols w:space="708"/>
          <w:docGrid w:linePitch="360"/>
        </w:sectPr>
      </w:pPr>
    </w:p>
    <w:p w:rsidR="0051762E" w:rsidRPr="00616BAF" w:rsidRDefault="0051762E" w:rsidP="0051762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ТЕМАТИЧЕСКОЕ ПЛАНИРОВАНИЕ</w:t>
      </w:r>
    </w:p>
    <w:tbl>
      <w:tblPr>
        <w:tblpPr w:leftFromText="180" w:rightFromText="180" w:vertAnchor="text" w:tblpY="1"/>
        <w:tblOverlap w:val="never"/>
        <w:tblW w:w="31670" w:type="dxa"/>
        <w:tblInd w:w="-10" w:type="dxa"/>
        <w:tblLayout w:type="fixed"/>
        <w:tblLook w:val="0000"/>
      </w:tblPr>
      <w:tblGrid>
        <w:gridCol w:w="637"/>
        <w:gridCol w:w="2996"/>
        <w:gridCol w:w="569"/>
        <w:gridCol w:w="10"/>
        <w:gridCol w:w="9"/>
        <w:gridCol w:w="1969"/>
        <w:gridCol w:w="6"/>
        <w:gridCol w:w="12"/>
        <w:gridCol w:w="2835"/>
        <w:gridCol w:w="128"/>
        <w:gridCol w:w="1715"/>
        <w:gridCol w:w="1110"/>
        <w:gridCol w:w="15"/>
        <w:gridCol w:w="14"/>
        <w:gridCol w:w="1134"/>
        <w:gridCol w:w="6"/>
        <w:gridCol w:w="15"/>
        <w:gridCol w:w="15"/>
        <w:gridCol w:w="15"/>
        <w:gridCol w:w="15"/>
        <w:gridCol w:w="30"/>
        <w:gridCol w:w="9463"/>
        <w:gridCol w:w="8952"/>
      </w:tblGrid>
      <w:tr w:rsidR="000036CA" w:rsidRPr="00616BAF" w:rsidTr="00FB0A6A">
        <w:tc>
          <w:tcPr>
            <w:tcW w:w="6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036CA" w:rsidRPr="00616BAF" w:rsidRDefault="000036CA" w:rsidP="000036C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№</w:t>
            </w:r>
          </w:p>
          <w:p w:rsidR="000036CA" w:rsidRPr="00616BAF" w:rsidRDefault="000036CA" w:rsidP="000036CA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п/п</w:t>
            </w:r>
          </w:p>
        </w:tc>
        <w:tc>
          <w:tcPr>
            <w:tcW w:w="29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036CA" w:rsidRPr="00616BAF" w:rsidRDefault="000036CA" w:rsidP="00792DDC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Тем</w:t>
            </w:r>
            <w:bookmarkStart w:id="0" w:name="_GoBack"/>
            <w:bookmarkEnd w:id="0"/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а урока</w:t>
            </w:r>
          </w:p>
          <w:p w:rsidR="000036CA" w:rsidRPr="00616BAF" w:rsidRDefault="000036CA" w:rsidP="000036CA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5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036CA" w:rsidRPr="00616BAF" w:rsidRDefault="000036CA" w:rsidP="000036CA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Кол-во часов</w:t>
            </w:r>
          </w:p>
        </w:tc>
        <w:tc>
          <w:tcPr>
            <w:tcW w:w="668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6CA" w:rsidRPr="00616BAF" w:rsidRDefault="000036CA" w:rsidP="000036C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Планируемые результаты</w:t>
            </w:r>
          </w:p>
        </w:tc>
        <w:tc>
          <w:tcPr>
            <w:tcW w:w="22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36CA" w:rsidRPr="00616BAF" w:rsidRDefault="000036CA" w:rsidP="000036C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 xml:space="preserve">Дата </w:t>
            </w:r>
          </w:p>
        </w:tc>
        <w:tc>
          <w:tcPr>
            <w:tcW w:w="9559" w:type="dxa"/>
            <w:gridSpan w:val="7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0036CA" w:rsidRPr="00616BAF" w:rsidRDefault="000036CA" w:rsidP="000036C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 xml:space="preserve">Примечание </w:t>
            </w:r>
          </w:p>
        </w:tc>
        <w:tc>
          <w:tcPr>
            <w:tcW w:w="8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6CA" w:rsidRPr="00616BAF" w:rsidRDefault="000036CA" w:rsidP="000036C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</w:p>
        </w:tc>
      </w:tr>
      <w:tr w:rsidR="000036CA" w:rsidRPr="00616BAF" w:rsidTr="00FB0A6A">
        <w:tc>
          <w:tcPr>
            <w:tcW w:w="6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036CA" w:rsidRPr="00616BAF" w:rsidRDefault="000036CA" w:rsidP="000036C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29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036CA" w:rsidRPr="00616BAF" w:rsidRDefault="000036CA" w:rsidP="000036C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036CA" w:rsidRPr="00616BAF" w:rsidRDefault="000036CA" w:rsidP="000036C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9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036CA" w:rsidRPr="00616BAF" w:rsidRDefault="000036CA" w:rsidP="000036C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</w:p>
          <w:p w:rsidR="000036CA" w:rsidRPr="00616BAF" w:rsidRDefault="000036CA" w:rsidP="000036CA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Предметные результаты</w:t>
            </w:r>
          </w:p>
        </w:tc>
        <w:tc>
          <w:tcPr>
            <w:tcW w:w="29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036CA" w:rsidRPr="00616BAF" w:rsidRDefault="000036CA" w:rsidP="000036C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</w:p>
          <w:p w:rsidR="000036CA" w:rsidRPr="00616BAF" w:rsidRDefault="000036CA" w:rsidP="000036CA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УУД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6CA" w:rsidRPr="00616BAF" w:rsidRDefault="000036CA" w:rsidP="000036C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Личностные</w:t>
            </w:r>
          </w:p>
          <w:p w:rsidR="000036CA" w:rsidRPr="00616BAF" w:rsidRDefault="000036CA" w:rsidP="000036CA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результаты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36CA" w:rsidRPr="00616BAF" w:rsidRDefault="000036CA" w:rsidP="000036C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План.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036CA" w:rsidRPr="00616BAF" w:rsidRDefault="000036CA" w:rsidP="000036C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Факт.</w:t>
            </w:r>
          </w:p>
        </w:tc>
        <w:tc>
          <w:tcPr>
            <w:tcW w:w="9559" w:type="dxa"/>
            <w:gridSpan w:val="7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36CA" w:rsidRPr="00616BAF" w:rsidRDefault="000036CA" w:rsidP="000036C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6CA" w:rsidRPr="00616BAF" w:rsidRDefault="000036CA" w:rsidP="000036C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</w:p>
        </w:tc>
      </w:tr>
      <w:tr w:rsidR="000036CA" w:rsidRPr="00616BAF" w:rsidTr="00FB0A6A"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036CA" w:rsidRPr="00616BAF" w:rsidRDefault="000036CA" w:rsidP="000036C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1.</w:t>
            </w:r>
          </w:p>
        </w:tc>
        <w:tc>
          <w:tcPr>
            <w:tcW w:w="2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036CA" w:rsidRPr="00616BAF" w:rsidRDefault="000036CA" w:rsidP="000036CA">
            <w:pPr>
              <w:suppressAutoHyphens/>
              <w:autoSpaceDE w:val="0"/>
              <w:spacing w:after="0" w:line="161" w:lineRule="atLeast"/>
              <w:rPr>
                <w:rFonts w:ascii="Times New Roman" w:eastAsia="SchoolBookCSanPin-Bold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SchoolBookCSanPin-Bold" w:hAnsi="Times New Roman" w:cs="Times New Roman"/>
                <w:bCs/>
                <w:color w:val="000000"/>
                <w:sz w:val="24"/>
                <w:szCs w:val="24"/>
                <w:lang w:eastAsia="ar-SA"/>
              </w:rPr>
              <w:t xml:space="preserve">Как работать с </w:t>
            </w:r>
            <w:r>
              <w:rPr>
                <w:rFonts w:ascii="Times New Roman" w:eastAsia="SchoolBookCSanPin-Bold" w:hAnsi="Times New Roman" w:cs="Times New Roman"/>
                <w:bCs/>
                <w:color w:val="000000"/>
                <w:sz w:val="24"/>
                <w:szCs w:val="24"/>
                <w:lang w:eastAsia="ar-SA"/>
              </w:rPr>
              <w:t>у</w:t>
            </w:r>
            <w:r w:rsidRPr="00616BAF">
              <w:rPr>
                <w:rFonts w:ascii="Times New Roman" w:eastAsia="SchoolBookCSanPin-Bold" w:hAnsi="Times New Roman" w:cs="Times New Roman"/>
                <w:bCs/>
                <w:color w:val="000000"/>
                <w:sz w:val="24"/>
                <w:szCs w:val="24"/>
                <w:lang w:eastAsia="ar-SA"/>
              </w:rPr>
              <w:t>чебником</w:t>
            </w:r>
          </w:p>
          <w:p w:rsidR="000036CA" w:rsidRPr="00616BAF" w:rsidRDefault="000036CA" w:rsidP="000036C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036CA" w:rsidRPr="00616BAF" w:rsidRDefault="00792DDC" w:rsidP="000036C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9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036CA" w:rsidRPr="00616BAF" w:rsidRDefault="000036CA" w:rsidP="000036CA">
            <w:pPr>
              <w:suppressAutoHyphens/>
              <w:snapToGrid w:val="0"/>
              <w:spacing w:after="0" w:line="240" w:lineRule="auto"/>
              <w:rPr>
                <w:rFonts w:ascii="Times New Roman" w:eastAsia="SchoolBookCSanPin-Regular" w:hAnsi="Times New Roman" w:cs="Times New Roman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SchoolBookCSanPin-Regular" w:hAnsi="Times New Roman" w:cs="Times New Roman"/>
                <w:sz w:val="24"/>
                <w:szCs w:val="24"/>
                <w:lang w:eastAsia="ar-SA"/>
              </w:rPr>
              <w:t>Повторят знания,</w:t>
            </w:r>
          </w:p>
          <w:p w:rsidR="000036CA" w:rsidRPr="00616BAF" w:rsidRDefault="000036CA" w:rsidP="000036CA">
            <w:pPr>
              <w:suppressAutoHyphens/>
              <w:snapToGrid w:val="0"/>
              <w:spacing w:after="0" w:line="240" w:lineRule="auto"/>
              <w:rPr>
                <w:rFonts w:ascii="Times New Roman" w:eastAsia="SchoolBookCSanPin-Regular" w:hAnsi="Times New Roman" w:cs="Times New Roman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SchoolBookCSanPin-Regular" w:hAnsi="Times New Roman" w:cs="Times New Roman"/>
                <w:sz w:val="24"/>
                <w:szCs w:val="24"/>
                <w:lang w:eastAsia="ar-SA"/>
              </w:rPr>
              <w:t>полученные в 1—2 классах (отбор необходимых для работы над изделием материалов, инструментов, последовательность действий при работе над изделием).</w:t>
            </w:r>
          </w:p>
          <w:p w:rsidR="000036CA" w:rsidRPr="00616BAF" w:rsidRDefault="000036CA" w:rsidP="000036CA">
            <w:pPr>
              <w:suppressAutoHyphens/>
              <w:snapToGrid w:val="0"/>
              <w:spacing w:after="0" w:line="240" w:lineRule="auto"/>
              <w:rPr>
                <w:rFonts w:ascii="Times New Roman" w:eastAsia="SchoolBookCSanPin-Regular" w:hAnsi="Times New Roman" w:cs="Times New Roman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SchoolBookCSanPin-Regular" w:hAnsi="Times New Roman" w:cs="Times New Roman"/>
                <w:sz w:val="24"/>
                <w:szCs w:val="24"/>
                <w:lang w:eastAsia="ar-SA"/>
              </w:rPr>
              <w:t>Познакомятся с учебником и</w:t>
            </w:r>
          </w:p>
          <w:p w:rsidR="000036CA" w:rsidRPr="00616BAF" w:rsidRDefault="000036CA" w:rsidP="000036CA">
            <w:pPr>
              <w:suppressAutoHyphens/>
              <w:autoSpaceDE w:val="0"/>
              <w:spacing w:after="0" w:line="240" w:lineRule="auto"/>
              <w:rPr>
                <w:rFonts w:ascii="Times New Roman" w:eastAsia="SchoolBookCSanPin-Regular" w:hAnsi="Times New Roman" w:cs="Times New Roman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SchoolBookCSanPin-Regular" w:hAnsi="Times New Roman" w:cs="Times New Roman"/>
                <w:sz w:val="24"/>
                <w:szCs w:val="24"/>
                <w:lang w:eastAsia="ar-SA"/>
              </w:rPr>
              <w:t xml:space="preserve">рабочей тетрадью для 3 класса; со значением  «стоимость», «дорого», «дешево». Научатся вычислять </w:t>
            </w:r>
            <w:r w:rsidRPr="00616BAF">
              <w:rPr>
                <w:rFonts w:ascii="Times New Roman" w:eastAsia="SchoolBookCSanPin-Regular" w:hAnsi="Times New Roman" w:cs="Times New Roman"/>
                <w:sz w:val="24"/>
                <w:szCs w:val="24"/>
                <w:lang w:eastAsia="ar-SA"/>
              </w:rPr>
              <w:lastRenderedPageBreak/>
              <w:t>стоимость изделия; познакомить на практическом уровне с составлением маршрутной карты города.</w:t>
            </w:r>
          </w:p>
        </w:tc>
        <w:tc>
          <w:tcPr>
            <w:tcW w:w="29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036CA" w:rsidRPr="00616BAF" w:rsidRDefault="000036CA" w:rsidP="000036C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lastRenderedPageBreak/>
              <w:t>Р: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контролировать свои действия по точному и оперативному ориентированию в учебнике и рабочей тетради; принимать учебную задачу; планировать алгоритм действий по организации своего рабочего места с установкой на удобство, рациональность и безопасность в размещении и применении необходимых на уроке технологии принадлежностей и материалов.</w:t>
            </w:r>
          </w:p>
          <w:p w:rsidR="000036CA" w:rsidRPr="00616BAF" w:rsidRDefault="000036CA" w:rsidP="000036C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П: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строить осознанное и произвольное речевое высказывание в устной форме о материалах и инструментах; осознанно читают тексты с целью 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освоения и использования информации; осуществляют поиск информации из разных источников.</w:t>
            </w:r>
          </w:p>
          <w:p w:rsidR="000036CA" w:rsidRPr="00616BAF" w:rsidRDefault="000036CA" w:rsidP="000036C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К: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слушать учителя и одноклассников, инициативно сотрудничать в поиске и сборе информации, отвечать на вопросы, делать выводы.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6CA" w:rsidRPr="00616BAF" w:rsidRDefault="000036CA" w:rsidP="000036C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Имеют мотивацию к учебной и творческой деятельности; сориентированы на плодотворную работу на уроке, соблюдение норм и правил поведения.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36CA" w:rsidRPr="00616BAF" w:rsidRDefault="003D0135" w:rsidP="000036C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1-5.09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036CA" w:rsidRPr="00616BAF" w:rsidRDefault="000036CA" w:rsidP="000036C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9559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36CA" w:rsidRPr="00616BAF" w:rsidRDefault="000036CA" w:rsidP="000036C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6CA" w:rsidRPr="00616BAF" w:rsidRDefault="000036CA" w:rsidP="000036C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0036CA" w:rsidRPr="00616BAF" w:rsidTr="00FB0A6A"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036CA" w:rsidRPr="00616BAF" w:rsidRDefault="000036CA" w:rsidP="000036C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2.</w:t>
            </w:r>
          </w:p>
        </w:tc>
        <w:tc>
          <w:tcPr>
            <w:tcW w:w="2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036CA" w:rsidRPr="00616BAF" w:rsidRDefault="000036CA" w:rsidP="000036C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Архитектура. Изделие «Дом».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036CA" w:rsidRPr="00616BAF" w:rsidRDefault="00792DDC" w:rsidP="000036C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9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036CA" w:rsidRPr="00616BAF" w:rsidRDefault="000036CA" w:rsidP="000036CA">
            <w:pPr>
              <w:tabs>
                <w:tab w:val="left" w:pos="207"/>
              </w:tabs>
              <w:suppressAutoHyphens/>
              <w:snapToGrid w:val="0"/>
              <w:spacing w:after="0" w:line="240" w:lineRule="auto"/>
              <w:rPr>
                <w:rFonts w:ascii="Times New Roman" w:eastAsia="SchoolBookCSanPin-Regular" w:hAnsi="Times New Roman" w:cs="Times New Roman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SchoolBookCSanPin-Regular" w:hAnsi="Times New Roman" w:cs="Times New Roman"/>
                <w:sz w:val="24"/>
                <w:szCs w:val="24"/>
                <w:lang w:eastAsia="ar-SA"/>
              </w:rPr>
              <w:t>Познакомятся с основами черчения: с понятиями «чертёж», «масштаб», «эскиз», «технический рисунок», «развёртка», «прочитать чертёж», с основами масштабирования, выполнения чертежа развёртки, с основными линиями чертежа; закрепят правила</w:t>
            </w:r>
          </w:p>
          <w:p w:rsidR="000036CA" w:rsidRPr="00616BAF" w:rsidRDefault="000036CA" w:rsidP="000036CA">
            <w:pPr>
              <w:suppressAutoHyphens/>
              <w:autoSpaceDE w:val="0"/>
              <w:spacing w:after="0" w:line="240" w:lineRule="auto"/>
              <w:rPr>
                <w:rFonts w:ascii="Times New Roman" w:eastAsia="SchoolBookCSanPin-Regular" w:hAnsi="Times New Roman" w:cs="Times New Roman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SchoolBookCSanPin-Regular" w:hAnsi="Times New Roman" w:cs="Times New Roman"/>
                <w:sz w:val="24"/>
                <w:szCs w:val="24"/>
                <w:lang w:eastAsia="ar-SA"/>
              </w:rPr>
              <w:lastRenderedPageBreak/>
              <w:t>безопасности при работе ножом, ножницами. Овладеют  умением анализировать готовое изделие, составлять план работы; научатся различать форматы бумаги: А4 и А3;выполнять чертеж в масштабе, выполнять чертеж развертки;  конструировать макет дома из бумаги.</w:t>
            </w:r>
          </w:p>
        </w:tc>
        <w:tc>
          <w:tcPr>
            <w:tcW w:w="29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036CA" w:rsidRPr="00616BAF" w:rsidRDefault="000036CA" w:rsidP="000036C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lastRenderedPageBreak/>
              <w:t>Р: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понимают смысл инструкции учителя и принимают учебную задачу; умеют организовать свое рабочее место, планировать, контролировать и оценивать учебные действия в соответствии с поставленной задачей и условиями ее реализации; адекватно воспринимают оценку своей работы учителями, товарищами.</w:t>
            </w:r>
          </w:p>
          <w:p w:rsidR="000036CA" w:rsidRPr="00616BAF" w:rsidRDefault="000036CA" w:rsidP="000036C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П: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под руководством учителя осуществлять поиск нужной информации в учебнике , проводить сотрудничество с учителем сравнение и 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классификацию объектов труда по заданным основаниям, самостоятельно формулировать проблему, делать умозаключения и выводы в словесной форме, осознанно читают тексты с целью освоения и использования информации, осуществляют поиск необходимой информации.</w:t>
            </w:r>
          </w:p>
          <w:p w:rsidR="000036CA" w:rsidRPr="00616BAF" w:rsidRDefault="000036CA" w:rsidP="000036C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К: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оформлять свою мысль в устной форме. Слушать и понимать высказывания собеседников. Задавать вопросы с целью уточнения информации, самостоятельно делать выводы.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036CA" w:rsidRPr="00616BAF" w:rsidRDefault="000036CA" w:rsidP="000036C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Положительно относятся к занятиям предметно-практической деятельности; сориентированы на уважительное отношение к труду строителей, на плодотворную работу на уроке. Соблюдение норм и правил поведения.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6CA" w:rsidRPr="00616BAF" w:rsidRDefault="003D0135" w:rsidP="000036C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8-12.09</w:t>
            </w:r>
          </w:p>
        </w:tc>
        <w:tc>
          <w:tcPr>
            <w:tcW w:w="1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36CA" w:rsidRPr="00616BAF" w:rsidRDefault="000036CA" w:rsidP="000036C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9553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36CA" w:rsidRPr="00616BAF" w:rsidRDefault="000036CA" w:rsidP="000036C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6CA" w:rsidRPr="00616BAF" w:rsidRDefault="000036CA" w:rsidP="000036C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FB0A6A" w:rsidRPr="00616BAF" w:rsidTr="00FB0A6A"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3.</w:t>
            </w:r>
          </w:p>
        </w:tc>
        <w:tc>
          <w:tcPr>
            <w:tcW w:w="2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Городские постройки. Изделие «Телебашня».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792DDC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9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SchoolBookCSanPin-Regular" w:hAnsi="Times New Roman" w:cs="Times New Roman"/>
                <w:sz w:val="24"/>
                <w:szCs w:val="24"/>
                <w:lang w:eastAsia="ar-SA"/>
              </w:rPr>
              <w:t xml:space="preserve">Познакомятся с новыми инструментами -  плоскогубцами, кусачками, правилами работы этими инструментами, возможностями их </w:t>
            </w:r>
            <w:r w:rsidRPr="00616BAF">
              <w:rPr>
                <w:rFonts w:ascii="Times New Roman" w:eastAsia="SchoolBookCSanPin-Regular" w:hAnsi="Times New Roman" w:cs="Times New Roman"/>
                <w:sz w:val="24"/>
                <w:szCs w:val="24"/>
                <w:lang w:eastAsia="ar-SA"/>
              </w:rPr>
              <w:lastRenderedPageBreak/>
              <w:t>использования в быту. Научатся применять эти инструменты при работе с проволокой; совершенствовать навыки выполнения технического рисунка.</w:t>
            </w:r>
          </w:p>
        </w:tc>
        <w:tc>
          <w:tcPr>
            <w:tcW w:w="29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lastRenderedPageBreak/>
              <w:t>Р: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самостоятельно планировать свою деятельность, контролировать (в форме сличения способа действия и его результата с заданным эталоном с целью обнаружения отклонений и отличий от эталона), корректировать 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свои действия в соответствии с выявленными отклонениями. Адекватно оценивать результаты своего труда.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П: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самостоятельно выделять и формулировать познавательную цель, делать умозаключения и выводы в словесной форме, производить логические мыслительные операции для формулирования вывода о свойствах проволоки. Осуществлять поиск информации из разных источников, расширяющей и дополняющей представление об инструментах.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К: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обмениваться мнениями, понимать позицию партнера, активно слушать одноклассников, учителя, совместно рассуждать и находить ответы на вопросы. 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 xml:space="preserve">Сориентированы на эстетическое восприятие выполненных изделий; имеют мотивацию к учебной и творческой 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деятельности.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3D0135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15-19.09</w:t>
            </w:r>
          </w:p>
        </w:tc>
        <w:tc>
          <w:tcPr>
            <w:tcW w:w="11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952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FB0A6A" w:rsidRPr="00616BAF" w:rsidTr="00792DDC">
        <w:trPr>
          <w:trHeight w:val="9911"/>
        </w:trPr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4.</w:t>
            </w:r>
          </w:p>
        </w:tc>
        <w:tc>
          <w:tcPr>
            <w:tcW w:w="2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Парк. Изделие «Городской парк».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792DDC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9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tabs>
                <w:tab w:val="left" w:pos="207"/>
              </w:tabs>
              <w:suppressAutoHyphens/>
              <w:snapToGrid w:val="0"/>
              <w:spacing w:after="0" w:line="240" w:lineRule="auto"/>
              <w:rPr>
                <w:rFonts w:ascii="Times New Roman" w:eastAsia="SchoolBookCSanPin-Regular" w:hAnsi="Times New Roman" w:cs="Times New Roman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SchoolBookCSanPin-Regular" w:hAnsi="Times New Roman" w:cs="Times New Roman"/>
                <w:sz w:val="24"/>
                <w:szCs w:val="24"/>
                <w:lang w:eastAsia="ar-SA"/>
              </w:rPr>
              <w:t>Систематизируют знания о природных материалах, о техниках выполнения изделий с использованием природных материалов. Познакомятся со</w:t>
            </w:r>
          </w:p>
          <w:p w:rsidR="00FB0A6A" w:rsidRPr="00616BAF" w:rsidRDefault="00FB0A6A" w:rsidP="00FB0A6A">
            <w:pPr>
              <w:tabs>
                <w:tab w:val="left" w:pos="207"/>
              </w:tabs>
              <w:suppressAutoHyphens/>
              <w:autoSpaceDE w:val="0"/>
              <w:snapToGrid w:val="0"/>
              <w:spacing w:after="0" w:line="240" w:lineRule="auto"/>
              <w:rPr>
                <w:rFonts w:ascii="Times New Roman" w:eastAsia="SchoolBookCSanPin-Regular" w:hAnsi="Times New Roman" w:cs="Times New Roman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SchoolBookCSanPin-Regular" w:hAnsi="Times New Roman" w:cs="Times New Roman"/>
                <w:sz w:val="24"/>
                <w:szCs w:val="24"/>
                <w:lang w:eastAsia="ar-SA"/>
              </w:rPr>
              <w:t>способами соединения природных материалов; совершенствуют умение работать по плану, самостоятельно составлять план работы, выполнять объемную аппликацию из природных материалов на пластилиновой основе.</w:t>
            </w:r>
          </w:p>
        </w:tc>
        <w:tc>
          <w:tcPr>
            <w:tcW w:w="29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Р: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планировать, контролировать и оценивать учебные действия в соответствии с поставленной задачей и условиями ее реализации, определять наиболее эффективные способы достижения результата.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П: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овладевают способностью принимать и реализовывать цели и задачи учебной деятельности, приемами поиска средств ее осуществления; освоят способы решения проблем творческого и поискового характера. 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К: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овладеют навыками смыслового чтения текстов в соответствии с целями и задачами; умеют строить осознанное речевое высказывание в соответствии с задачами коммуникации и составлять тексты в устной форме, договариваться с партнерами и приходить к общему решению, контролировать свои действия при совместной работе.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Сориентированы на целостное восприятие мира в его органичном единстве и разнообразии природы; имеют навыки сотрудничества со взрослыми и сверстниками в разных ситуациях; умеют не создавать конфликтов и находить выходы из спорных ситуаций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3D0135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22-26.09</w:t>
            </w:r>
          </w:p>
        </w:tc>
        <w:tc>
          <w:tcPr>
            <w:tcW w:w="11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950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FB0A6A" w:rsidRPr="00616BAF" w:rsidTr="00FB0A6A"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5.</w:t>
            </w:r>
          </w:p>
        </w:tc>
        <w:tc>
          <w:tcPr>
            <w:tcW w:w="2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Проект «Детская площадка</w:t>
            </w: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 xml:space="preserve">». 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Изделия: «Качалка», «Песочница»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792DDC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9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Получат первичные навыки работы над проектом с помощью стандартного алгоритма. Закрепят навыки работы с бумагой на практическом уровне. Научатся самостоятельно составлять план работы и работать над изделием в мини-группах, самостоятельно проводить презентацию групповой работы по плану и оценивать ре</w:t>
            </w:r>
            <w:r w:rsidRPr="00616BAF">
              <w:rPr>
                <w:rFonts w:ascii="Times New Roman" w:eastAsia="SchoolBookCSanPin-Italic" w:hAnsi="Times New Roman" w:cs="Times New Roman"/>
                <w:sz w:val="24"/>
                <w:szCs w:val="24"/>
                <w:lang w:eastAsia="ar-SA"/>
              </w:rPr>
              <w:t>зультат по заданным критериям.</w:t>
            </w:r>
          </w:p>
        </w:tc>
        <w:tc>
          <w:tcPr>
            <w:tcW w:w="29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Р: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овладевают способностью принимать и реализовывать цели и задачи учебной деятельности. Приемами поиска средств ее осуществления; умеют планировать, контролировать и оценивать учебные действия в соответствии с поставленной задачей.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П: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понимать заданный вопрос, в соответствии с ним строить ответ в устной форме; овладевают логическими действиями сравнения, анализа, синтеза, построения рассуждений; используют различные способы поиска, сбора, обработки, анализа информации в соответствии с коммуникативными и познавательными задачами.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 xml:space="preserve">К: 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умеют формулировать ответы на вопросы, вступать в сотрудничество, слушать одноклассников, учителя, 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договариваться с партнерами и приходить к общему решению, контролировать свои действия при совместной работе.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Имеют мотивацию к учебной и творческой деятельности, положительно относятся к занятиям предметно-практической деятельностью; понимают личную ответственность за будущий результат.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3D0135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29-3.10</w:t>
            </w:r>
          </w:p>
        </w:tc>
        <w:tc>
          <w:tcPr>
            <w:tcW w:w="11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952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FB0A6A" w:rsidRPr="00616BAF" w:rsidTr="00FB0A6A"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6.</w:t>
            </w:r>
          </w:p>
        </w:tc>
        <w:tc>
          <w:tcPr>
            <w:tcW w:w="2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Изделия: «Игровой комплекс», «Качели».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792DDC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9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Закрепят навыки работы с бумагой на практическом уровне. Научатся самостоятельно составлять план работы и работать над изделием в мини-группах, самостоятельно проводить презентацию групповой работы по плану и оценивать ре</w:t>
            </w:r>
            <w:r w:rsidRPr="00616BAF">
              <w:rPr>
                <w:rFonts w:ascii="Times New Roman" w:eastAsia="SchoolBookCSanPin-Italic" w:hAnsi="Times New Roman" w:cs="Times New Roman"/>
                <w:sz w:val="24"/>
                <w:szCs w:val="24"/>
                <w:lang w:eastAsia="ar-SA"/>
              </w:rPr>
              <w:t>зультат по заданным критериям.</w:t>
            </w:r>
          </w:p>
        </w:tc>
        <w:tc>
          <w:tcPr>
            <w:tcW w:w="29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Р: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овладевают способностью принимать и реализовывать цели и задачи учебной деятельности. Приемами поиска средств ее осуществления; умеют планировать, контролировать и оценивать учебные действия в соответствии с поставленной задачей.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П: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понимать заданный вопрос, в соответствии с ним строить ответ в устной форме; овладевают логическими действиями сравнения, анализа, синтеза, построения рассуждений; используют различные способы поиска, сбора, обработки, анализа информации в соответствии с коммуникативными и познавательными 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задачами.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 xml:space="preserve">К: 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умеют формулировать ответы на вопросы, вступать в сотрудничество, слушать одноклассников, учителя, договариваться с партнерами и приходить к общему решению, контролировать свои действия при совместной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Имеют мотивацию к учебной и творческой деятельности, положительно относятся к занятиям предметно-практической деятельностью; понимают личную ответственность за будущий результат.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3D0135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6-10.10</w:t>
            </w:r>
          </w:p>
        </w:tc>
        <w:tc>
          <w:tcPr>
            <w:tcW w:w="1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9553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FB0A6A" w:rsidRPr="00616BAF" w:rsidTr="00FB0A6A"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7.</w:t>
            </w:r>
          </w:p>
        </w:tc>
        <w:tc>
          <w:tcPr>
            <w:tcW w:w="2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Ателье мод. Одежда. Пряжа и ткани. Практическая работа «Коллекция тканей». Изделия: «Стебельчатые и петельные стежки»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792DDC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9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Познакомятся с некоторыми видами одежды, научатся различать распространённые натуральные и синтетические ткани. Систематизируют  знания о процессе производства ткани, о</w:t>
            </w:r>
          </w:p>
          <w:p w:rsidR="00FB0A6A" w:rsidRPr="00616BAF" w:rsidRDefault="00FB0A6A" w:rsidP="00FB0A6A">
            <w:pPr>
              <w:suppressAutoHyphens/>
              <w:spacing w:after="0" w:line="240" w:lineRule="auto"/>
              <w:rPr>
                <w:rFonts w:ascii="Times New Roman" w:eastAsia="SchoolBookCSanPin-Regular" w:hAnsi="Times New Roman" w:cs="Times New Roman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техниках выполнения изделий из ткани и пряжи, о видах швов, изученных в 1—2 классах. Узнают  алгоритм </w:t>
            </w:r>
            <w:r w:rsidRPr="00616BA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выполнения стебельчатого шва в работе над изде</w:t>
            </w:r>
            <w:r w:rsidRPr="00616BAF">
              <w:rPr>
                <w:rFonts w:ascii="Times New Roman" w:eastAsia="SchoolBookCSanPin-Regular" w:hAnsi="Times New Roman" w:cs="Times New Roman"/>
                <w:sz w:val="24"/>
                <w:szCs w:val="24"/>
                <w:lang w:eastAsia="ar-SA"/>
              </w:rPr>
              <w:t>лием «Украшение платочка монограммой».</w:t>
            </w:r>
          </w:p>
          <w:p w:rsidR="00FB0A6A" w:rsidRPr="00616BAF" w:rsidRDefault="00FB0A6A" w:rsidP="00FB0A6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SchoolBookCSanPin-Regular" w:hAnsi="Times New Roman" w:cs="Times New Roman"/>
                <w:sz w:val="24"/>
                <w:szCs w:val="24"/>
                <w:lang w:eastAsia="ar-SA"/>
              </w:rPr>
              <w:t>Научатся выполнять вышивку стебельчатым швом.</w:t>
            </w:r>
          </w:p>
        </w:tc>
        <w:tc>
          <w:tcPr>
            <w:tcW w:w="29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lastRenderedPageBreak/>
              <w:t>Р: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ориентироваться в учебнике и рабочей тетради, планировать и проговаривать этапы работы, следовать согласно составленному плану, вносить изменения в свои действия в случае отклонения от прогнозируемого конечного результата.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 xml:space="preserve">П: 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умеют строить осознанное и произвольное речевое высказывание в устной форме о швах, используемых в вышивании, выявлять с помощью сравнения отдельные признаки, характерные для сопоставляемых изделий; 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осуществляют поиск необходимой информации.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К: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обмениваться мнениями, вступать в диалог, отстаивать собственную точку зрения, понимать позицию партнера по диалогу, находить ответы на вопросы и правильно формулировать их.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Имеют мотивацию к учебной и творческой деятельности, положительно относятся к занятиям предметно-практической деятельностью; понимают личную ответственность за будущий результат.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3D0135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13-17.10</w:t>
            </w:r>
          </w:p>
        </w:tc>
        <w:tc>
          <w:tcPr>
            <w:tcW w:w="11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9538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FB0A6A" w:rsidRPr="00616BAF" w:rsidTr="00FB0A6A"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8.</w:t>
            </w:r>
          </w:p>
        </w:tc>
        <w:tc>
          <w:tcPr>
            <w:tcW w:w="2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Аппликация из ткани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792DDC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9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SchoolBookCSanPin-Regular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SchoolBookCSanPin-Regular" w:hAnsi="Times New Roman" w:cs="Times New Roman"/>
                <w:color w:val="000000"/>
                <w:sz w:val="24"/>
                <w:szCs w:val="24"/>
                <w:lang w:eastAsia="ar-SA"/>
              </w:rPr>
              <w:t>Познакомятся с одним из вариантов украшения одежды — аппликацией из ткани; закрепят знания о видах аппликации, о последовательности выполнения аппликации. Узнают алгоритм выполнения петельного шва в работе над изделием «Украшение фартука».</w:t>
            </w:r>
          </w:p>
          <w:p w:rsidR="00FB0A6A" w:rsidRPr="00616BAF" w:rsidRDefault="00FB0A6A" w:rsidP="00FB0A6A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SchoolBookCSanPin-Regular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SchoolBookCSanPin-Regular" w:hAnsi="Times New Roman" w:cs="Times New Roman"/>
                <w:color w:val="000000"/>
                <w:sz w:val="24"/>
                <w:szCs w:val="24"/>
                <w:lang w:eastAsia="ar-SA"/>
              </w:rPr>
              <w:t xml:space="preserve">Научатся </w:t>
            </w:r>
            <w:r w:rsidRPr="00616BAF">
              <w:rPr>
                <w:rFonts w:ascii="Times New Roman" w:eastAsia="SchoolBookCSanPin-Regular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выполнять   аппликацию из ткани, различать виды аппликации, самостоятельно составлять композицию, украшать фартук аппликацией из ткани с помощью петельного шва.</w:t>
            </w:r>
          </w:p>
        </w:tc>
        <w:tc>
          <w:tcPr>
            <w:tcW w:w="29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lastRenderedPageBreak/>
              <w:t>Р: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ориентироваться в учебнике и рабочей тетради, планировать и проговаривать этапы работы, следовать согласно составленному плану.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П: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строить осознанное и произвольное речевое высказывание в устной форме о швах, используемых для выполнения аппликации из ткани, выявлять с помощью сравнения отдельные признаки, характерные для сопоставляемых изделий; осуществлять поиск необходимой 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информации.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К: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обмениваться мнениями, вступать в диалог, отстаивать собственную точку зрения, понимать позицию партнера по диалогу, находить ответы на вопросы и правильно формулировать их.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 xml:space="preserve">Имеют художественно-эстетический вкус; сориентированы на бережное отношение к труду и продуктам труда. 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3D0135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20-24.10</w:t>
            </w:r>
          </w:p>
        </w:tc>
        <w:tc>
          <w:tcPr>
            <w:tcW w:w="11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950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FB0A6A" w:rsidRPr="00616BAF" w:rsidTr="00FB0A6A"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9.</w:t>
            </w:r>
          </w:p>
        </w:tc>
        <w:tc>
          <w:tcPr>
            <w:tcW w:w="2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Изготовление тканей. Изготовление «Гобелен»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792DDC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9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Познакомятся с технологическим процессом производства тканей;  производства полотна ручным способом. Научатся сочетать цвета в композиции, </w:t>
            </w:r>
            <w:r w:rsidRPr="00616BAF">
              <w:rPr>
                <w:rFonts w:ascii="Times New Roman" w:eastAsia="SchoolBookCSanPin-Regular" w:hAnsi="Times New Roman" w:cs="Times New Roman"/>
                <w:sz w:val="24"/>
                <w:szCs w:val="24"/>
                <w:lang w:eastAsia="ar-SA"/>
              </w:rPr>
              <w:t>размечать по линейке, отличать гобелен от других форм ткачества.</w:t>
            </w:r>
          </w:p>
        </w:tc>
        <w:tc>
          <w:tcPr>
            <w:tcW w:w="29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Р: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принимать и сохранять учебную задачу урока, планировать свою деятельность, контролировать свои действия по точному и оперативному ориентированию в учебнике, вносить необходимые дополнения и коррективы в план и способ действия в случае расхождения эталона.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П: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строить осознанное и произвольное речевое высказывание в устной форме о структуре тканей. Анализировать варианты переплетений  нитей в 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ткани, определять их вид; осуществляют поиск информации из разных источников, расширяющей представление о видах и способах переплетений.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К: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строить понятные речевые высказывания, слушать собеседника и вести диалог; рассуждать, признавать возможность существования различных точек зрения 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Имеют художественно-эстетический вкус; сориентированы на бережное отношение к труду и продуктам труда.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3D0135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27-31.10</w:t>
            </w:r>
          </w:p>
        </w:tc>
        <w:tc>
          <w:tcPr>
            <w:tcW w:w="11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950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FB0A6A" w:rsidRPr="00616BAF" w:rsidTr="00FB0A6A"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10.</w:t>
            </w:r>
          </w:p>
        </w:tc>
        <w:tc>
          <w:tcPr>
            <w:tcW w:w="2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Вязание. Изделие: «Воздушные петли».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792DDC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9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Познакомятся с особенностями вязания крючком, с применением вязанных крючком изделий, с инструментами, используемыми при вязании; научатся соблюдать правила работы при вязании крючком, составлять план работы, </w:t>
            </w:r>
            <w:r w:rsidRPr="00616BA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 xml:space="preserve">создавать цепочку из воздушных петель с помощью вязания крючком, композицию «Воздушные петли» </w:t>
            </w:r>
          </w:p>
        </w:tc>
        <w:tc>
          <w:tcPr>
            <w:tcW w:w="29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lastRenderedPageBreak/>
              <w:t>Р: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принимать и сохранять учебную задачу, планировать свою деятельность, контролировать свои действия по точному и оперативному ориентированию в учебнике. 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П: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самостоятельно выделять и формулировать познавательную цель, делать умозаключения и выводы в словесной форме, производить логические мыслительные операции для 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формулирования вывода о свойствах проволоки. Осуществлять поиск информации из разных источников, расширяющей и дополняющей представление о видах ниток и их назначении.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К: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строить понятные речевые высказывания, слушать собеседника и вести диалог; рассуждать, признавать возможность существования различных точек зрения.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Имеют мотивацию к учебной деятельности; эстетически воспринимают выполненные изделия; понимают значение красоты в жизни людей; проявляют интерес к предмету.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3D0135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10-14.11</w:t>
            </w:r>
          </w:p>
        </w:tc>
        <w:tc>
          <w:tcPr>
            <w:tcW w:w="12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949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FB0A6A" w:rsidRPr="00616BAF" w:rsidTr="00FB0A6A"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11.</w:t>
            </w:r>
          </w:p>
        </w:tc>
        <w:tc>
          <w:tcPr>
            <w:tcW w:w="2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Одежда для карнавала. Изделия: «Кавалер», «Дама».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792DDC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9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Познакомятся с понятием «карнавал», с особенностями проведения этого праздника, с разны-</w:t>
            </w:r>
          </w:p>
          <w:p w:rsidR="00FB0A6A" w:rsidRPr="00616BAF" w:rsidRDefault="00FB0A6A" w:rsidP="00FB0A6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ми карнавальными костюмами. Узнают </w:t>
            </w:r>
          </w:p>
          <w:p w:rsidR="00FB0A6A" w:rsidRPr="00616BAF" w:rsidRDefault="00FB0A6A" w:rsidP="00FB0A6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о значении крахмаления ткани, последовательности крахмаления </w:t>
            </w:r>
            <w:r w:rsidRPr="00616BA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ткани, о способах создания карнавального костюма из подручных средств.</w:t>
            </w:r>
          </w:p>
          <w:p w:rsidR="00FB0A6A" w:rsidRPr="00616BAF" w:rsidRDefault="00FB0A6A" w:rsidP="00FB0A6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Научатся работать с выкройкой, делать кулиску, изготовлять карнавальный костюм</w:t>
            </w:r>
          </w:p>
        </w:tc>
        <w:tc>
          <w:tcPr>
            <w:tcW w:w="29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lastRenderedPageBreak/>
              <w:t>Р: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принимать и сохранять учебную задачу, планировать свою деятельность, контролировать свои действия по точному и оперативному ориентированию в учебнике, проговаривать вслух последовательность производимых действий, составляющих основу осваиваемой деятельности.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П: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делать умозаключения и выводы 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в словесной форме, производить логические мыслительные операции для решения творческой задачи, анализировать особенности карнавального костюма; осуществляют поиск информации из разных источников, расширяющей и дополняющей представление о видах ниток и их назначении.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К: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строить понятные речевые высказывания, слушать собеседника и вести диалог; рассуждать, признавать возможность существования различных точек зрения и права каждого иметь свою; излагать свое мнение и аргументировать свою точку зрения и оценку событий.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Имеют мотивацию к учебной деятельности; эстетически воспринимают выполненные изделия; понимают значение красоты в жизни людей; проявляют интерес к предмету.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3D0135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17-21.11</w:t>
            </w:r>
          </w:p>
        </w:tc>
        <w:tc>
          <w:tcPr>
            <w:tcW w:w="123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94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FB0A6A" w:rsidRPr="00616BAF" w:rsidTr="00FB0A6A"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12.</w:t>
            </w:r>
          </w:p>
        </w:tc>
        <w:tc>
          <w:tcPr>
            <w:tcW w:w="2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Бисероплетение. Изделие: браслетик «Цветочки», браслетик «Подковки».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792DDC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9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Познакомятся с видами изделий из бисера, его свойствами; видами бисера, со свойствами и </w:t>
            </w:r>
            <w:r w:rsidRPr="00616BA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 xml:space="preserve">особенностями лески. </w:t>
            </w:r>
            <w:r w:rsidRPr="00616BAF">
              <w:rPr>
                <w:rFonts w:ascii="Times New Roman" w:eastAsia="SchoolBookCSanPin-Regular" w:hAnsi="Times New Roman" w:cs="Times New Roman"/>
                <w:sz w:val="24"/>
                <w:szCs w:val="24"/>
                <w:lang w:eastAsia="ar-SA"/>
              </w:rPr>
              <w:t>Научатся плести из бисера браслетик, работать с леской и бисером, подбирать необходимые материалы и инструменты для выполнения изделий из бисера.</w:t>
            </w:r>
          </w:p>
        </w:tc>
        <w:tc>
          <w:tcPr>
            <w:tcW w:w="29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lastRenderedPageBreak/>
              <w:t>Р: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ориентироваться в учебнике и рабочей тетради, планировать и проговаривать этапы работы, следовать согласно составленному 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плану.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П: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строить осознанное и произвольное речевое высказывание в устной форме; осуществлять поиск информации из разных источников, расширяющей и дополняющей представление об искусстве бисероплетения, видах бисера.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К: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обмениваться мнениями, вступать в диалог, отстаивать собственную точку зрения, понимать позицию партнера по диалогу, находить ответы на вопросы и правильно формулировать их.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Имеют мотивацию к учебной деятельности; эстетически воспринимаю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т карнавальный костюм; понимают значение красоты в жизни людей; проявляют интерес к предмету.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3D0135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24-28.11</w:t>
            </w:r>
          </w:p>
        </w:tc>
        <w:tc>
          <w:tcPr>
            <w:tcW w:w="123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94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792DDC" w:rsidRPr="00616BAF" w:rsidTr="003D0135">
        <w:trPr>
          <w:trHeight w:val="828"/>
        </w:trPr>
        <w:tc>
          <w:tcPr>
            <w:tcW w:w="637" w:type="dxa"/>
            <w:vMerge w:val="restart"/>
            <w:tcBorders>
              <w:top w:val="single" w:sz="4" w:space="0" w:color="auto"/>
              <w:left w:val="single" w:sz="4" w:space="0" w:color="000000"/>
            </w:tcBorders>
          </w:tcPr>
          <w:p w:rsidR="00792DDC" w:rsidRPr="00616BAF" w:rsidRDefault="00792DDC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13.</w:t>
            </w:r>
          </w:p>
        </w:tc>
        <w:tc>
          <w:tcPr>
            <w:tcW w:w="2996" w:type="dxa"/>
            <w:vMerge w:val="restart"/>
            <w:tcBorders>
              <w:top w:val="single" w:sz="4" w:space="0" w:color="auto"/>
              <w:left w:val="single" w:sz="4" w:space="0" w:color="000000"/>
            </w:tcBorders>
          </w:tcPr>
          <w:p w:rsidR="00792DDC" w:rsidRPr="00616BAF" w:rsidRDefault="00792DDC" w:rsidP="00FB0A6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Кафе «Кулинарная сказка». Работа с бумагой.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000000"/>
            </w:tcBorders>
          </w:tcPr>
          <w:p w:rsidR="00792DDC" w:rsidRPr="00616BAF" w:rsidRDefault="00792DDC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988" w:type="dxa"/>
            <w:gridSpan w:val="3"/>
            <w:tcBorders>
              <w:top w:val="single" w:sz="4" w:space="0" w:color="auto"/>
              <w:left w:val="single" w:sz="4" w:space="0" w:color="000000"/>
            </w:tcBorders>
          </w:tcPr>
          <w:p w:rsidR="00792DDC" w:rsidRPr="00616BAF" w:rsidRDefault="00792DDC" w:rsidP="00FB0A6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Познакомятся с понятием «рецепт», его</w:t>
            </w:r>
          </w:p>
        </w:tc>
        <w:tc>
          <w:tcPr>
            <w:tcW w:w="2981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92DDC" w:rsidRPr="00616BAF" w:rsidRDefault="00792DDC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Р: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определять последовательность промежуточных целей с 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92DDC" w:rsidRPr="00616BAF" w:rsidRDefault="00792DDC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Сориентированы на </w:t>
            </w:r>
          </w:p>
        </w:tc>
        <w:tc>
          <w:tcPr>
            <w:tcW w:w="113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2DDC" w:rsidRPr="00616BAF" w:rsidRDefault="003D0135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1-5.12</w:t>
            </w:r>
          </w:p>
        </w:tc>
        <w:tc>
          <w:tcPr>
            <w:tcW w:w="123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92DDC" w:rsidRPr="00616BAF" w:rsidRDefault="00792DDC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946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92DDC" w:rsidRPr="00616BAF" w:rsidRDefault="00792DDC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9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2DDC" w:rsidRPr="00616BAF" w:rsidRDefault="00792DDC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FB0A6A" w:rsidRPr="00616BAF" w:rsidTr="00FB0A6A">
        <w:trPr>
          <w:trHeight w:val="9090"/>
        </w:trPr>
        <w:tc>
          <w:tcPr>
            <w:tcW w:w="637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2996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988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применением в жизни человека, с ролью весов</w:t>
            </w:r>
          </w:p>
          <w:p w:rsidR="00FB0A6A" w:rsidRPr="00616BAF" w:rsidRDefault="00FB0A6A" w:rsidP="00FB0A6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в жизни человека, с вариантами взвешивания продуктов. Научатся  использовать таблицу мер веса продуктов в граммах, самостоятельно составлять план работы над изделием, собирать конструкцию из бумаги с помощью дополнительных приспособлений. Совершенствуют навыки выполнения чертежей, </w:t>
            </w:r>
            <w:r w:rsidRPr="00616BAF">
              <w:rPr>
                <w:rFonts w:ascii="Times New Roman" w:eastAsia="SchoolBookCSanPin-Regular" w:hAnsi="Times New Roman" w:cs="Times New Roman"/>
                <w:sz w:val="24"/>
                <w:szCs w:val="24"/>
                <w:lang w:eastAsia="ar-SA"/>
              </w:rPr>
              <w:t xml:space="preserve"> конструирования.</w:t>
            </w:r>
          </w:p>
        </w:tc>
        <w:tc>
          <w:tcPr>
            <w:tcW w:w="2981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учетом конечного результата, составлять план и последовательность действий и вносить в них коррективы в случае отклонений, организовывать свое рабочее место с учетом удобства и безопасности работы.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П: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осознанно и произвольно высказываться в устной форме о способах определения веса продуктов, профессиях повара и официанта, формулировать ответы на вопросы учителя; умеют формулировать проблему, самостоятельно осуществлять поиск способов решения проблем творческого и поискового характера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К: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выражать собственное мнение, отстаивать свою точку зрения, строить понятные речевые высказывания о профессиях повара и официанта, кафе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эмоционально-эстетическое восприятие красоты выполненных изделий, уважительное отношение к труду поваров и официантов</w:t>
            </w:r>
          </w:p>
        </w:tc>
        <w:tc>
          <w:tcPr>
            <w:tcW w:w="113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0693" w:type="dxa"/>
            <w:gridSpan w:val="8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9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FB0A6A" w:rsidRPr="00616BAF" w:rsidTr="00FB0A6A"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14.</w:t>
            </w:r>
          </w:p>
        </w:tc>
        <w:tc>
          <w:tcPr>
            <w:tcW w:w="2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Фруктовый завтрак. Изделие: «Фруктовый завтрак», «Солнышко в тарелке».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792DDC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9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Познакомятся с кухонными приспособлениями: разделочная доска, нож,  правила работы с ножом; научатся работать со съедобными материалами; пользоваться рецептом, смешивать ингредиенты; применять правила поведения при приготовлении пищи; приготовлять салат «Фруктовый салат». Расширят представления о видах салатов. </w:t>
            </w:r>
          </w:p>
        </w:tc>
        <w:tc>
          <w:tcPr>
            <w:tcW w:w="29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Р: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определять последовательность промежуточных целей с учетом конечного результата, составлять план и последовательность действий и вносить в них коррективы в случае отклонений, организовывать свое рабочее место с учетом удобства и безопасности работы.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П: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осознанно и произвольно высказываться в устной форме о рецептах салатов, формулировать ответы на вопросы учителя; умеют формулировать проблему, самостоятельно осуществлять поиск способов решения проблем творческого и поискового характера.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К: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выражать собственное мнение, отстаивать свою точку зрения, слушать учителя и одноклассников, контролировать свои действия при совместной 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работе; следить за действиями других участников совместной деятельности.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 xml:space="preserve">Сориентированы на эмоционально-эстетическое восприятие красоты приготовленного блюда, уважительное отношение к труду поваров 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3D0135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8-12.12</w:t>
            </w:r>
          </w:p>
        </w:tc>
        <w:tc>
          <w:tcPr>
            <w:tcW w:w="1069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FB0A6A" w:rsidRPr="00616BAF" w:rsidTr="00FB0A6A">
        <w:trPr>
          <w:trHeight w:val="557"/>
        </w:trPr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15.</w:t>
            </w:r>
          </w:p>
        </w:tc>
        <w:tc>
          <w:tcPr>
            <w:tcW w:w="2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Работа с тканью. Колпачок-цыплёнок для яиц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792DDC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9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Познакомятся с приготовлением яиц вкрутую и всмятку;  с основами снятия мерок, с возможностями использования синтепона. Научится пользоваться</w:t>
            </w:r>
          </w:p>
          <w:p w:rsidR="00FB0A6A" w:rsidRPr="00616BAF" w:rsidRDefault="00FB0A6A" w:rsidP="00FB0A6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сантиметровой лентой, анализировать готовое изделие и планировать работу; на практическом уровне размечать детали по линейке, работать с выкройкой, использовать швы «вперед иголку» и «через край»; определять свойства </w:t>
            </w:r>
            <w:r w:rsidRPr="00616BA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 xml:space="preserve">синтепона, самостоятельно придумывать элементы оформления и декорировать изделие. </w:t>
            </w:r>
          </w:p>
        </w:tc>
        <w:tc>
          <w:tcPr>
            <w:tcW w:w="29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lastRenderedPageBreak/>
              <w:t xml:space="preserve">Р: 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принимать и сохранять учебную задачу, планировать свою деятельность, контролировать свои действия по точному и оперативному ориентированию в учебнике, вносить необходимые дополнения и коррективы в план и способ действия в случае расхождения, реального действия и его продукта, оценивать работу по заданным критериям.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П: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 умеют самостоятельно формулировать проблему, делать умозаключения и выводы в словесной форме, производить логические мыслительные операции для решения творческой задачи, осознанно читать тексты, рассматривать рисунки с целью освоения и использовании информации; 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осуществляют поиск информации из разных источников, расширяющей и дополняющей представление о свойства синтепона и их назначении.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К: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строить понятные речевые высказывания, слушать собеседника и вести диалог; рассуждать, признавать возможность существования различных точек зрения и права каждого иметь свою.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Имеют мотивацию к учебной деятельности; эстетически воспринимают выполненные изделия; понимают значение красоты в жизни людей; проявляют интерес к предмету.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3D0135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15-19.12</w:t>
            </w:r>
          </w:p>
        </w:tc>
        <w:tc>
          <w:tcPr>
            <w:tcW w:w="1069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FB0A6A" w:rsidRPr="00616BAF" w:rsidTr="00FB0A6A"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16.</w:t>
            </w:r>
          </w:p>
        </w:tc>
        <w:tc>
          <w:tcPr>
            <w:tcW w:w="2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Бутерброды.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Изделия: «Бутерброды», «Р</w:t>
            </w:r>
            <w:r w:rsidRPr="00616BA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адуга на шпажке».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792DDC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9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Познакомятся на практическом уровне познакомить с видами холодных закусок. Научатся</w:t>
            </w:r>
          </w:p>
          <w:p w:rsidR="00FB0A6A" w:rsidRPr="00616BAF" w:rsidRDefault="00FB0A6A" w:rsidP="00FB0A6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самостоятельно составлять план и работать по нему, работать ножом; приготовлять бутерброды и закуску «Радуга </w:t>
            </w:r>
            <w:r w:rsidRPr="00616BA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на шпажке».</w:t>
            </w:r>
          </w:p>
        </w:tc>
        <w:tc>
          <w:tcPr>
            <w:tcW w:w="29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lastRenderedPageBreak/>
              <w:t>Р: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организовать свое рабочее место, планировать, контролировать и оценивать учебные действия в соответствии с поставленной задачей и условиями ее реализации, определять наиболее эффективные способы достижения результата.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П: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самостоятельно формулировать проблему, делать умозаключения и выводы в словесной форме, производить 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логические мыслительные операции для решения творческой задачи; осуществляют поиск информации из разных источников, расширяющей и дополняющей представление о технологии приготовления бутербродов и закусок.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К: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 умеют строить понятные речевые высказывания,       отстаивать собственное мнение, принимать участие в коллективных работах, работах парами и группами, договариваться с партнерами и приходить к общему решению, контролировать свои действия при совместной работе, формулировать ответы на вопросы.  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Имеют мотивацию к учебной деятельности.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3D0135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22-26.12</w:t>
            </w:r>
          </w:p>
        </w:tc>
        <w:tc>
          <w:tcPr>
            <w:tcW w:w="1069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FB0A6A" w:rsidRPr="00616BAF" w:rsidTr="00FB0A6A"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17.</w:t>
            </w:r>
          </w:p>
        </w:tc>
        <w:tc>
          <w:tcPr>
            <w:tcW w:w="2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Сервировка стола. Салфетница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792DDC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9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Повторят знания о принципе симметрии. Познакомятся с видами симметричных</w:t>
            </w:r>
          </w:p>
          <w:p w:rsidR="00FB0A6A" w:rsidRPr="00616BAF" w:rsidRDefault="00FB0A6A" w:rsidP="00FB0A6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изображений. Научатся </w:t>
            </w:r>
            <w:r w:rsidRPr="00616BA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 xml:space="preserve">выполнять работу с использованием орнаментальной симметрии; работать по плану, в соответствии с алгоритмом разметки по линейке симметричных изображений; самостоятельно придумывать декоративные элементы и оформлять изделие; делать салфетницу из картона и бумаги. Закрепят  навыки работы с бумагой, </w:t>
            </w:r>
            <w:r w:rsidRPr="00616BAF">
              <w:rPr>
                <w:rFonts w:ascii="Times New Roman" w:eastAsia="SchoolBookCSanPin-Regular" w:hAnsi="Times New Roman" w:cs="Times New Roman"/>
                <w:sz w:val="24"/>
                <w:szCs w:val="24"/>
                <w:lang w:eastAsia="ar-SA"/>
              </w:rPr>
              <w:t>самостоятельного оформления изделия.</w:t>
            </w:r>
          </w:p>
        </w:tc>
        <w:tc>
          <w:tcPr>
            <w:tcW w:w="29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lastRenderedPageBreak/>
              <w:t>Р: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планировать, контролировать и оценивать учебные действия в соответствии с поставленной задачей и условиями ее реализации, определять наиболее эффективные способы 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достижения результата, адекватно воспринимать оценку своей работы учителями, товарищами.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П: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самостоятельно формулировать творческую проблему, делать умозаключения и выводы в словесной форме, производить логические мыслительные операции для решения творческой задачи; осуществляют поиск информации из разных источников; умеют выполнять анализ по заданному алгоритму.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К: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 участвуют в коллективных обсуждениях; умеют строить понятные речевые высказывания, отстаивать собственное мнение, формулировать ответы на вопросы.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 xml:space="preserve">Сориентированы на эмоционально-эстетический отклик при оценке выполненных работ, на 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проявление интереса к творчеству; демонстрируют положительное отношение к трудовой деятельности.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3D0135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12-16.01</w:t>
            </w:r>
          </w:p>
        </w:tc>
        <w:tc>
          <w:tcPr>
            <w:tcW w:w="1069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FB0A6A" w:rsidRPr="00616BAF" w:rsidTr="00FB0A6A"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18.</w:t>
            </w:r>
          </w:p>
        </w:tc>
        <w:tc>
          <w:tcPr>
            <w:tcW w:w="2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Магазин подарков. Изделия: «Брелок для ключей»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792DDC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9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Повторят свойства, состав солёного теста, приёмы работы с ним. Познакомятся  с </w:t>
            </w:r>
            <w:r w:rsidRPr="00616BA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новым способом окраски солёного теста, совершенствовать навыки</w:t>
            </w:r>
          </w:p>
          <w:p w:rsidR="00FB0A6A" w:rsidRPr="00616BAF" w:rsidRDefault="00FB0A6A" w:rsidP="00FB0A6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лепки из теста, проведения анализа готового изделия, со</w:t>
            </w:r>
            <w:r w:rsidRPr="00616BAF">
              <w:rPr>
                <w:rFonts w:ascii="Times New Roman" w:eastAsia="SchoolBookCSanPin-Regular" w:hAnsi="Times New Roman" w:cs="Times New Roman"/>
                <w:sz w:val="24"/>
                <w:szCs w:val="24"/>
                <w:lang w:eastAsia="ar-SA"/>
              </w:rPr>
              <w:t>ставления плана работы. Научатся отличать соленое тесто от других пластичных материалов, применять новый способ окраски соленого теста, самостоятельно замешивать соленое тесто и использовать различные приемы лепки из теста.</w:t>
            </w:r>
          </w:p>
        </w:tc>
        <w:tc>
          <w:tcPr>
            <w:tcW w:w="29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lastRenderedPageBreak/>
              <w:t>Р: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определять последовательность промежуточных целей с учетом конечного результата, составлять план и 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последовательность действий и вносить в них коррективы в случае отклонений, организовывать свое рабочее место с учетом удобства и безопасности работы.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П: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осознанно и произвольно высказываться в устной форме о пластичных материалах, формулировать ответы на вопросы учителя. Использовать образную речь при описании изделий из текста.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К: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выражать собственное мнение, отстаивать свою точку зрения, слушать учителя и одноклассников.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3D0135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19-23.01</w:t>
            </w:r>
          </w:p>
        </w:tc>
        <w:tc>
          <w:tcPr>
            <w:tcW w:w="1069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FB0A6A" w:rsidRPr="00616BAF" w:rsidTr="00FB0A6A"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19.</w:t>
            </w:r>
          </w:p>
        </w:tc>
        <w:tc>
          <w:tcPr>
            <w:tcW w:w="2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Работа с природными материалами.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Золотистая соломка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792DDC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9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Познакомятся нас природным материалом — соломкой, его свойствами и </w:t>
            </w:r>
            <w:r w:rsidRPr="00616BA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особенностями использования в декоративно-прикладном искусстве. Научатся оприёмам работы с соломкой, составлять композицию, учитывая особенности природного материала, обрабатывать соломку холодным способом, делать картину.</w:t>
            </w:r>
          </w:p>
        </w:tc>
        <w:tc>
          <w:tcPr>
            <w:tcW w:w="29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lastRenderedPageBreak/>
              <w:t>Р: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ориентироваться в учебнике и рабочей тетради, планировать и проговаривать этапы работы, следовать 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согласно составленному плану, вносить изменения в свои действия в случае отклонения от прогнозируемого конечного результата. Организовывать свое творческое пространство, адекватно воспринимать оценку своей работы учителями, товарищами.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П: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самостоятельно формулировать творческую проблему, делать умозаключения и выводы в словесной форме, производить логические мыслительные операции для решения творческой задачи; осуществляют поиск информации из разных источников; умеют выполнять анализ по заданному алгоритму.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К: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обмениваться мнениями, вступать в диалог, отстаивать собственную точку зрения, понимать позицию партнера по диалогу, находить ответы на вопросы и правильно 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формулировать их.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 xml:space="preserve">Сориентированы на эмоционально-эстетическое восприятие 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красоты выполненных изделий.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3D0135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26-30.01</w:t>
            </w:r>
          </w:p>
        </w:tc>
        <w:tc>
          <w:tcPr>
            <w:tcW w:w="1069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FB0A6A" w:rsidRPr="00616BAF" w:rsidTr="00FB0A6A"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20.</w:t>
            </w:r>
          </w:p>
        </w:tc>
        <w:tc>
          <w:tcPr>
            <w:tcW w:w="2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Работа с бумагой и картоном.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Упаковка подарков.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792DDC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9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Расширят представления о способах упаковки подарков.  Познако-</w:t>
            </w:r>
          </w:p>
          <w:p w:rsidR="00FB0A6A" w:rsidRPr="00616BAF" w:rsidRDefault="00FB0A6A" w:rsidP="00FB0A6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мятся с правилами художественного оформления подарков. Научатся сочетать цвета</w:t>
            </w:r>
          </w:p>
          <w:p w:rsidR="00FB0A6A" w:rsidRPr="00616BAF" w:rsidRDefault="00FB0A6A" w:rsidP="00FB0A6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SchoolBookCSanPin-Regular" w:hAnsi="Times New Roman" w:cs="Times New Roman"/>
                <w:sz w:val="24"/>
                <w:szCs w:val="24"/>
                <w:lang w:eastAsia="ar-SA"/>
              </w:rPr>
              <w:t>в композиции, упаковывать подарок, учитывая его форму и назначение</w:t>
            </w:r>
          </w:p>
        </w:tc>
        <w:tc>
          <w:tcPr>
            <w:tcW w:w="29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Р: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ориентироваться в учебнике и рабочей тетради, планировать и проговаривать этапы работы, следовать согласно составленному плану, вносить изменения в свои действия в случае отклонения от прогнозируемого конечного результата. Организовывать свое творческое пространство, адекватно воспринимать оценку своей работы учителями, товарищами.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П: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строить осознанное и произвольное речевое высказывание в устной форме об особенностях того или иного упаковочного материала; осуществляют поиск информации из разных источников, расширяющей и дополняющей представление об упаковке подарков; умеют выделять технологические операции.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lastRenderedPageBreak/>
              <w:t>К: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обмениваться мнениями, вступать в диалог, отстаивать собственную точку зрения, понимать позицию партнера по диалогу, находить ответы на вопросы и правильно формулировать их.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Имеют художественно-эстетический вкус; сориентированы на бережное отношение к природе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3D0135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2-6.02</w:t>
            </w:r>
          </w:p>
        </w:tc>
        <w:tc>
          <w:tcPr>
            <w:tcW w:w="1069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FB0A6A" w:rsidRPr="00616BAF" w:rsidTr="00FB0A6A">
        <w:trPr>
          <w:trHeight w:val="4383"/>
        </w:trPr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21.</w:t>
            </w:r>
          </w:p>
        </w:tc>
        <w:tc>
          <w:tcPr>
            <w:tcW w:w="2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Автомастерская. Изделие: фургон «Мороженое»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792DDC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9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Познакомятся с основами устройства автомобиля, с правилами построения развертки и склеивания геометрического тела на практическом уровне. Получат представления о конструировании геометрических тел с помощью специального чертежа — развёртки. Научатся составлять композицию для </w:t>
            </w:r>
            <w:r w:rsidRPr="00616BA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 xml:space="preserve">оформления изделия, отражая в ней функциональное назначение изделия; описывать внутреннее устройство автомобиля; различать простейшие геометрические тела.познакомить с правилами построения развёртки и </w:t>
            </w:r>
            <w:r w:rsidRPr="00616BAF">
              <w:rPr>
                <w:rFonts w:ascii="Times New Roman" w:eastAsia="SchoolBookCSanPin-Regular" w:hAnsi="Times New Roman" w:cs="Times New Roman"/>
                <w:sz w:val="24"/>
                <w:szCs w:val="24"/>
                <w:lang w:eastAsia="ar-SA"/>
              </w:rPr>
              <w:t>склеивания геометрического тела на практическом уровне.</w:t>
            </w:r>
          </w:p>
        </w:tc>
        <w:tc>
          <w:tcPr>
            <w:tcW w:w="29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lastRenderedPageBreak/>
              <w:t xml:space="preserve">Р: 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умеют ориентироваться в учебнике и рабочей тетради, планировать и проговаривать этапы работы, следовать согласно составленному плану, вносить изменения в свои действия в случае отклонения от прогнозируемого конечного результата, организовывать свое творческое пространство.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П: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строить осознанное и произвольное речевое высказывание, составляя об автомобилях, организовать свое творческое пространство; в устной форме об особенностях того или иного упаковочного 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материала; умеют выделять технологические операции;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осуществляют поиск информации из разных источников, расширяющей и дополняющей представление об устройстве автомобиля, анализировать конструкцию.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К: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обмениваться мнениями, вступать в диалог, отстаивать собственную точку зрения, понимать позицию партнера по диалогу, находить ответы на вопро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сы.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Имеют мотивацию к учебной и творческой деятельности.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3D0135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9-13.02</w:t>
            </w:r>
          </w:p>
        </w:tc>
        <w:tc>
          <w:tcPr>
            <w:tcW w:w="1069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FB0A6A" w:rsidRPr="00616BAF" w:rsidTr="00FB0A6A"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22.</w:t>
            </w:r>
          </w:p>
        </w:tc>
        <w:tc>
          <w:tcPr>
            <w:tcW w:w="2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SchoolBookCSanPin-Bold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SchoolBookCSanPin-Bold" w:hAnsi="Times New Roman" w:cs="Times New Roman"/>
                <w:bCs/>
                <w:color w:val="000000"/>
                <w:sz w:val="24"/>
                <w:szCs w:val="24"/>
                <w:lang w:eastAsia="ar-SA"/>
              </w:rPr>
              <w:t>Работа с металлическим конструктором. Изделия: «Грузовик», «Автомобиль».</w:t>
            </w:r>
          </w:p>
          <w:p w:rsidR="00FB0A6A" w:rsidRPr="00616BAF" w:rsidRDefault="00FB0A6A" w:rsidP="00FB0A6A">
            <w:pPr>
              <w:suppressAutoHyphens/>
              <w:autoSpaceDE w:val="0"/>
              <w:spacing w:after="0" w:line="240" w:lineRule="auto"/>
              <w:rPr>
                <w:rFonts w:ascii="Times New Roman" w:eastAsia="SchoolBookCSanPin-Bold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792DDC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9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SchoolBookCSanPin-Regular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SchoolBookCSanPin-Regular" w:hAnsi="Times New Roman" w:cs="Times New Roman"/>
                <w:color w:val="000000"/>
                <w:sz w:val="24"/>
                <w:szCs w:val="24"/>
                <w:lang w:eastAsia="ar-SA"/>
              </w:rPr>
              <w:t xml:space="preserve">Научатся использовать полученные знания в новых условиях: количество деталей конструктора, последовательность операций, типы </w:t>
            </w:r>
            <w:r w:rsidRPr="00616BAF">
              <w:rPr>
                <w:rFonts w:ascii="Times New Roman" w:eastAsia="SchoolBookCSanPin-Regular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соединений. Закрепят умение проводить анализ готового изделия и на его основе самостоятельно составлять технологическую карту и план работы.</w:t>
            </w:r>
          </w:p>
          <w:p w:rsidR="00FB0A6A" w:rsidRPr="00616BAF" w:rsidRDefault="00FB0A6A" w:rsidP="00FB0A6A">
            <w:pPr>
              <w:tabs>
                <w:tab w:val="left" w:pos="207"/>
              </w:tabs>
              <w:suppressAutoHyphens/>
              <w:autoSpaceDE w:val="0"/>
              <w:spacing w:after="0" w:line="240" w:lineRule="auto"/>
              <w:rPr>
                <w:rFonts w:ascii="Times New Roman" w:eastAsia="SchoolBookCSanPin-Regular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FB0A6A" w:rsidRPr="00616BAF" w:rsidRDefault="00FB0A6A" w:rsidP="00FB0A6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lastRenderedPageBreak/>
              <w:t>Р: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определять последовательность промежуточных целей с учетом конечного результата, составлять план и последовательность действий и вносить в них коррективы в случае отклонений, организовывать свое 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рабочее место с учетом удобства и безопасности работы.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П: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осознанно и произвольно высказываться в устной форме, формулировать ответы на вопросы учителя; умеют формулировать проблему, самостоятельно осуществлять поиск способов решения проблем творческого и поискового характера.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К: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выражать собственное мнение, отстаивать свою точку зрения, слушать учителя и одноклассников, строить понятные речевые высказывания.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Сориентированы на эмоционально-эстетическое восприятие выполненных работ.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3D0135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16-20.02</w:t>
            </w:r>
          </w:p>
        </w:tc>
        <w:tc>
          <w:tcPr>
            <w:tcW w:w="1069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792DDC" w:rsidRPr="00616BAF" w:rsidTr="00792DDC"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92DDC" w:rsidRPr="00616BAF" w:rsidRDefault="00792DDC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23.</w:t>
            </w:r>
          </w:p>
        </w:tc>
        <w:tc>
          <w:tcPr>
            <w:tcW w:w="2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92DDC" w:rsidRPr="00616BAF" w:rsidRDefault="00792DDC" w:rsidP="00FB0A6A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SchoolBookCSanPin-Bold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SchoolBookCSanPin-Bold" w:hAnsi="Times New Roman" w:cs="Times New Roman"/>
                <w:bCs/>
                <w:color w:val="000000"/>
                <w:sz w:val="24"/>
                <w:szCs w:val="24"/>
                <w:lang w:eastAsia="ar-SA"/>
              </w:rPr>
              <w:t>Мосты. Работа с различными материалами.</w:t>
            </w:r>
          </w:p>
          <w:p w:rsidR="00792DDC" w:rsidRPr="00616BAF" w:rsidRDefault="00792DDC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SchoolBookCSanPin-Bold" w:hAnsi="Times New Roman" w:cs="Times New Roman"/>
                <w:bCs/>
                <w:color w:val="000000"/>
                <w:sz w:val="24"/>
                <w:szCs w:val="24"/>
                <w:lang w:eastAsia="ar-SA"/>
              </w:rPr>
              <w:t>Конструирование</w:t>
            </w:r>
            <w:r>
              <w:rPr>
                <w:rFonts w:ascii="Times New Roman" w:eastAsia="SchoolBookCSanPin-Bold" w:hAnsi="Times New Roman" w:cs="Times New Roman"/>
                <w:bCs/>
                <w:color w:val="000000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92DDC" w:rsidRPr="00616BAF" w:rsidRDefault="00792DDC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9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92DDC" w:rsidRPr="00616BAF" w:rsidRDefault="00792DDC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Получат первичные навыки работы над проектом с помощью стандартного алгоритма. Закрепят навыки работы с бумагой на практическом </w:t>
            </w:r>
            <w:r w:rsidRPr="00616BA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уровне.</w:t>
            </w:r>
          </w:p>
        </w:tc>
        <w:tc>
          <w:tcPr>
            <w:tcW w:w="29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DDC" w:rsidRPr="00616BAF" w:rsidRDefault="00792DDC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lastRenderedPageBreak/>
              <w:t>Р: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определять последовательность промежуточных целей с учетом конечного результата, составлять план и последовательность действий и вносить в них коррективы в случае отклонений, организовывать свое 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рабочее место с учетом удобства и безопасности работы.</w:t>
            </w:r>
          </w:p>
          <w:p w:rsidR="00792DDC" w:rsidRPr="00616BAF" w:rsidRDefault="00792DDC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П: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строить осознанное и произвольное речевое высказывание о виденных ими мостах, формулировать ответы на вопросы учителя; умеют формулировать проблему, самостоятельно осуществлять поиск способов решения проблем творческого и поискового характера.</w:t>
            </w:r>
          </w:p>
          <w:p w:rsidR="00792DDC" w:rsidRPr="00616BAF" w:rsidRDefault="00792DDC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К: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обмениваться мнениями, вступать в диалог, отстаивать собственную точку зрения, понимать позицию партнера по диалогу, контролировать свои действия при совместной работе.</w:t>
            </w:r>
          </w:p>
          <w:p w:rsidR="00792DDC" w:rsidRPr="00616BAF" w:rsidRDefault="00792DDC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DDC" w:rsidRPr="00616BAF" w:rsidRDefault="00792DDC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 xml:space="preserve">Сориентированы на эмоционально-эстетическое восприятие красоты выполненного изделия, уважительное отношение к труду 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строителей.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92DDC" w:rsidRPr="00616BAF" w:rsidRDefault="003D0135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24-27.02</w:t>
            </w:r>
          </w:p>
        </w:tc>
        <w:tc>
          <w:tcPr>
            <w:tcW w:w="10722" w:type="dxa"/>
            <w:gridSpan w:val="10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2DDC" w:rsidRPr="00616BAF" w:rsidRDefault="00792DDC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DDC" w:rsidRPr="00616BAF" w:rsidRDefault="00792DDC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792DDC" w:rsidRPr="00616BAF" w:rsidTr="00792DDC"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92DDC" w:rsidRPr="00616BAF" w:rsidRDefault="00792DDC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24.</w:t>
            </w:r>
          </w:p>
        </w:tc>
        <w:tc>
          <w:tcPr>
            <w:tcW w:w="2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92DDC" w:rsidRPr="00616BAF" w:rsidRDefault="00792DDC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Водный транспорт. Изделия: «Яхта», «Баржа».</w:t>
            </w:r>
          </w:p>
        </w:tc>
        <w:tc>
          <w:tcPr>
            <w:tcW w:w="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92DDC" w:rsidRPr="00616BAF" w:rsidRDefault="00792DDC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9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92DDC" w:rsidRPr="00616BAF" w:rsidRDefault="00792DDC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Получат первичные навыки работы над проектом с помощью стандартного алгоритма. </w:t>
            </w:r>
            <w:r w:rsidRPr="00616BA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Закрепят навыки работы с бумагой на практическом уровне.</w:t>
            </w:r>
          </w:p>
        </w:tc>
        <w:tc>
          <w:tcPr>
            <w:tcW w:w="29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DDC" w:rsidRPr="00616BAF" w:rsidRDefault="00792DDC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lastRenderedPageBreak/>
              <w:t>Р: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применять навыки организации  рабочего места, планировать и распределения времени на изготовление изделия,  контролировать и 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 xml:space="preserve">корректировать свою работу по слайдовому плану, адекватно оценивать результаты своего труда. </w:t>
            </w:r>
          </w:p>
          <w:p w:rsidR="00792DDC" w:rsidRPr="00616BAF" w:rsidRDefault="00792DDC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П: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самостоятельно формулировать  проблему, делать умозаключения и выводы в словесной форме, осуществлять поиск способов решения проблем творческого характера; умеют сравнивать суда разных эпох, наблюдать и выявлять в процессе рассматривания поделок особенности их создания, конструировать объемные поделки. </w:t>
            </w:r>
          </w:p>
          <w:p w:rsidR="00792DDC" w:rsidRPr="00616BAF" w:rsidRDefault="00792DDC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 xml:space="preserve">К: 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умеют оформлять свою мысль в устной форме, составлять рассказ о конструкции кораблей, слушать и понимать высказывания собеседников, самостоятельно делать выводы, сравнивая старинные корабли с современными.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DDC" w:rsidRPr="00616BAF" w:rsidRDefault="00792DDC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 xml:space="preserve">Сориентированы на уважительное отношение к людям, чьи профессии связаны со 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строительством кораблей; проявляют интерес к строительству.</w:t>
            </w: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92DDC" w:rsidRPr="00616BAF" w:rsidRDefault="003D0135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2-6.03</w:t>
            </w:r>
          </w:p>
        </w:tc>
        <w:tc>
          <w:tcPr>
            <w:tcW w:w="10707" w:type="dxa"/>
            <w:gridSpan w:val="9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2DDC" w:rsidRPr="00616BAF" w:rsidRDefault="00792DDC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DDC" w:rsidRPr="00616BAF" w:rsidRDefault="00792DDC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FB0A6A" w:rsidRPr="00616BAF" w:rsidTr="00FB0A6A">
        <w:trPr>
          <w:trHeight w:val="847"/>
        </w:trPr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25.</w:t>
            </w:r>
          </w:p>
        </w:tc>
        <w:tc>
          <w:tcPr>
            <w:tcW w:w="2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Океанариум. Мягкая игрушка «Осьминоги и рыбки».</w:t>
            </w:r>
          </w:p>
        </w:tc>
        <w:tc>
          <w:tcPr>
            <w:tcW w:w="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792DDC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9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Получат первичные навыки работы над проектом с помощью стандартного алгоритма. Закрепят навыки работы с бумагой на практическом уровне.</w:t>
            </w:r>
          </w:p>
        </w:tc>
        <w:tc>
          <w:tcPr>
            <w:tcW w:w="29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Р: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организовать свое рабочее место, планировать, контролировать и оценивать учебные действия в соответствии с поставленной задачей и условиями ее реализации, определять наиболее эффективные способы достижения результата.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П: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самостоятельно формулировать  проблему, делать умозаключения и выводы в словесной форме, осуществлять поиск способов решения проблем творческого характера; осуществляют поиск информации из разных источников, расширяющей и дополняющей представление о значении животных в жизни человека;  умеют выполнять анализ по задан</w:t>
            </w: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 xml:space="preserve"> К: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обмениваться мнениями, вступать в диалог, отстаивать собственную точку зрения, понимать позицию партнера по 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диалогу, находить ответы на вопросы и правильно формулировать их.ному алгоритму.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Сориентированы на проявления чувства взаимовыручки в процессе совместной трудовой деятельности; имеют представление о ценности природного мира для человека.</w:t>
            </w:r>
          </w:p>
        </w:tc>
        <w:tc>
          <w:tcPr>
            <w:tcW w:w="1183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3D0135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10-13.03</w:t>
            </w:r>
          </w:p>
        </w:tc>
        <w:tc>
          <w:tcPr>
            <w:tcW w:w="8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FB0A6A" w:rsidRPr="00616BAF" w:rsidTr="00FB0A6A">
        <w:trPr>
          <w:trHeight w:val="1130"/>
        </w:trPr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26.</w:t>
            </w:r>
          </w:p>
        </w:tc>
        <w:tc>
          <w:tcPr>
            <w:tcW w:w="2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Фонтаны. Работа с пластичными материалами.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Пластилин. Изделие: «Фонтан».</w:t>
            </w:r>
          </w:p>
        </w:tc>
        <w:tc>
          <w:tcPr>
            <w:tcW w:w="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792DDC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9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Получат первичные навыки работы над проектом с помощью стандартного алгоритма. </w:t>
            </w:r>
            <w:r w:rsidR="00CB7FA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Закрепят навыки работы с пластилином</w:t>
            </w:r>
            <w:r w:rsidRPr="00616BA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на практическом уровне.</w:t>
            </w:r>
          </w:p>
        </w:tc>
        <w:tc>
          <w:tcPr>
            <w:tcW w:w="29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Р: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организовать свое рабочее место, планировать, контролировать и оценивать учебные действия в соответствии с поставленной задачей и условиями ее реализации, определять наиболее эффективные способы достижения результата.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П: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самостоятельно формулировать  проблему, делать умозаключения и выводы в словесной форме, осуществлять поиск способов решения проблем творческого характера; осуществляют поиск информации из разных источников, расширяющей и дополняющей представление о технике лепки; умеют анализировать образец, создавать собственный 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эскиз изделия.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К: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участвуют в обсуждении; 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умеют строить понятные речевые высказывания, слушать собеседника и вести диалог, отстаивать собственное мнение, формулировать ответы на вопросы.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Сориентированы на эмоционально-эстетический отклик при восприятии произведений искусства.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183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3D0135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16-20.03</w:t>
            </w:r>
          </w:p>
        </w:tc>
        <w:tc>
          <w:tcPr>
            <w:tcW w:w="8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FB0A6A" w:rsidRPr="00616BAF" w:rsidTr="00FB0A6A">
        <w:trPr>
          <w:trHeight w:val="2400"/>
        </w:trPr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27.</w:t>
            </w:r>
          </w:p>
        </w:tc>
        <w:tc>
          <w:tcPr>
            <w:tcW w:w="2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Зоопарк. Работа с бумагой. 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Оригами</w:t>
            </w:r>
          </w:p>
        </w:tc>
        <w:tc>
          <w:tcPr>
            <w:tcW w:w="5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792DDC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9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CB7FA9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Получат первичные навыки работы над проектом с помощью стандартного алгоритма. Закрепят навыки работы с бумагой на практическом уровне.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Р: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знают основы самоорганизации – организации своего творческого пространства, контролируют процесс создания изделия на всех этапах работы согласно ранее составленному плану; умеют оценивать свою работу и работу других учащихся по заданным критериям.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П: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самостоятельно формулировать  проблему, делать умозаключения и выводы в словесной форме, осуществлять поиск способов решения проблем творческого 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характера; осуществляют поиск информации из разных источников, расширяющей и дополняющей представление о значении животных в жизни человека, о проблеме сохранения животного мира, о науке бионике.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 xml:space="preserve">К: 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умеют строить понятное монологическое высказывание, обмениваться мнениями, вступать в коллективное сотрудничество;  умеют выражать собственное мнение, слушать учителя и одноклассников.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Положительно относятся пред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метно-практической деятельности 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183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3D0135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30-3.04</w:t>
            </w:r>
          </w:p>
        </w:tc>
        <w:tc>
          <w:tcPr>
            <w:tcW w:w="8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FB0A6A" w:rsidRPr="00616BAF" w:rsidTr="00FB0A6A"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28.</w:t>
            </w:r>
          </w:p>
        </w:tc>
        <w:tc>
          <w:tcPr>
            <w:tcW w:w="2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Вертолётная площадка. Работа с бумагой</w:t>
            </w:r>
          </w:p>
          <w:p w:rsidR="00FB0A6A" w:rsidRPr="00616BAF" w:rsidRDefault="00FB0A6A" w:rsidP="00FB0A6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и картоном. Конструирование</w:t>
            </w:r>
          </w:p>
          <w:p w:rsidR="00FB0A6A" w:rsidRPr="00616BAF" w:rsidRDefault="00FB0A6A" w:rsidP="00FB0A6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</w:p>
          <w:p w:rsidR="00FB0A6A" w:rsidRPr="00616BAF" w:rsidRDefault="00FB0A6A" w:rsidP="00FB0A6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5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792DDC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9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CB7FA9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Получат первичные навыки работы над проектом с помощью стандартного алгоритма. Закрепят навыки работы с бумагой на практическом уровне.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Р: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понимают смысл инструкции учителя и принимают учебную задачу; умеют организовать свое рабочее место, планировать, контролировать и оценивать учебные действия в соответствии с поставленной задачей и условиями ее 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реализации.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П: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самостоятельно формулировать  проблему, делать умозаключения и выводы в словесной форме; осознанно читают тексты с целью освоения и использования информации;  осуществляют поиск информации из разных источников, расширяющей и дополняющей представление о вертолетах; умеют анализировать способ изготовления изделий.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 xml:space="preserve">К: 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умеют оформлять свою мысль в устной форме, слушать и понимать высказывания собеседников, задавать вопросы с целью уточнения информации, самостоятельно делать выводы.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Положительно относятся пред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метно-практической деятельности 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183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3D0135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6-10.04</w:t>
            </w:r>
          </w:p>
        </w:tc>
        <w:tc>
          <w:tcPr>
            <w:tcW w:w="8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FB0A6A" w:rsidRPr="00616BAF" w:rsidTr="00FB0A6A"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29.</w:t>
            </w:r>
          </w:p>
        </w:tc>
        <w:tc>
          <w:tcPr>
            <w:tcW w:w="2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Украшаем город. Работа с различными материалами. Папье-маше</w:t>
            </w:r>
          </w:p>
        </w:tc>
        <w:tc>
          <w:tcPr>
            <w:tcW w:w="5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792DDC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9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CB7FA9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Получат первичные навыки работы </w:t>
            </w:r>
            <w:r w:rsidRPr="00616BA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над проектом с помощью стандартного алгоритма. Закрепят навыки работы с бумагой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и другимиматериалами </w:t>
            </w:r>
            <w:r w:rsidRPr="00616BA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на практическом уровне.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lastRenderedPageBreak/>
              <w:t>Р: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применять навыки организации  рабочего места, 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 xml:space="preserve">планировать и распределения времени на изготовление изделия,  контролировать и корректировать свою работу, адекватно оценивать результаты своего труда. 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П: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осознанно читают тексты с целью освоения и использования информации; умеют сравнивать способы выполнения изделий, наблюдать и выделять в процессе рассматривания поделок особенности их создания. 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 xml:space="preserve">К: 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умеют оформить свою мысль в устной форме, слушать и понимать высказывания собеседников, задавать вопросы с целью уточнения информации.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Положительно относятся пред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метно-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 xml:space="preserve">практической деятельности 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183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3D0135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13-17.04</w:t>
            </w:r>
          </w:p>
        </w:tc>
        <w:tc>
          <w:tcPr>
            <w:tcW w:w="8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FB0A6A" w:rsidRPr="00616BAF" w:rsidTr="00FB0A6A"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30.</w:t>
            </w:r>
          </w:p>
        </w:tc>
        <w:tc>
          <w:tcPr>
            <w:tcW w:w="2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Переплётная мастерская. </w:t>
            </w:r>
          </w:p>
        </w:tc>
        <w:tc>
          <w:tcPr>
            <w:tcW w:w="5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792DDC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9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CB7FA9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Получат первичные навыки работы над проектом с помощью стандартного алгоритма. </w:t>
            </w:r>
            <w:r w:rsidRPr="00616BA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Закрепят навыки работы с бумагой на практическом уровне.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lastRenderedPageBreak/>
              <w:t>Р: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выполнять контроль в форме сличения способа действия и его результата с заданным эталоном с целью обнаружения отклонений и отличий от эталона; 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вносят необходимые дополнения и коррективы в план и способ действия в случае расхождения.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П: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извлекать необходимую информацию из прослушанного объяснения учителя; умеют анализировать информацию, сопоставлять, делать выводы.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К: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слушать друг друга, строить понятные речевые высказывания, задавать вопросы, инициативно сотрудничать в поиске и сборе информации, отвечать на вопросы, делать выводы.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Положительно относятся пред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метно-практической деятельности 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183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3D0135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20-24.04</w:t>
            </w:r>
          </w:p>
        </w:tc>
        <w:tc>
          <w:tcPr>
            <w:tcW w:w="8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FB0A6A" w:rsidRPr="00616BAF" w:rsidTr="00FB0A6A"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31.</w:t>
            </w:r>
          </w:p>
        </w:tc>
        <w:tc>
          <w:tcPr>
            <w:tcW w:w="2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Почта.</w:t>
            </w:r>
          </w:p>
        </w:tc>
        <w:tc>
          <w:tcPr>
            <w:tcW w:w="5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792DDC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9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CB7FA9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Получат первичные навыки работы над проектом с помощью стандартного алгоритма. Закрепят навыки работы с бумагой на </w:t>
            </w:r>
            <w:r w:rsidRPr="00616BA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практическом уровне.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lastRenderedPageBreak/>
              <w:t>Р: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выполнять контроль в форме сличения способа действия и его результата с заданным эталоном с целью обнаружения отклонений и отличий от эталона; вносят необходимые дополнения и коррективы в план и 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способ действия в случае расхождения.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П: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извлекать необходимую информацию из прослушанного объяснения учителя; умеют анализировать информацию, сопоставлять, делать выводы.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К: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слушать друг друга, строить понятные речевые высказывания, задавать вопросы, инициативно сотрудничать в поиске и сборе информации, отвечать на вопросы, делать выводы.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723EC8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723E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 xml:space="preserve">Положительно относятся предметно-практической деятельности, 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723E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уважительно относятся к работникам почты.</w:t>
            </w:r>
          </w:p>
        </w:tc>
        <w:tc>
          <w:tcPr>
            <w:tcW w:w="1183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723EC8" w:rsidRDefault="003D0135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27-30.04</w:t>
            </w:r>
          </w:p>
        </w:tc>
        <w:tc>
          <w:tcPr>
            <w:tcW w:w="8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723EC8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FB0A6A" w:rsidRPr="00616BAF" w:rsidTr="00FB0A6A"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32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2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Кукольный театр. Работа с тканью. Шитьё</w:t>
            </w:r>
          </w:p>
        </w:tc>
        <w:tc>
          <w:tcPr>
            <w:tcW w:w="5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792DDC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9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CB7FA9" w:rsidP="00CB7FA9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Получат первичные навыки работы над проектом с помощью стандартного алгоритма. Закрепят навыки работы 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тканью, иголкой, нитками</w:t>
            </w:r>
            <w:r w:rsidRPr="00616BA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на практическом уровне.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Р: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понимают смысл инструкции учителя и принимают учебную задачу; умеют организовать свое рабочее место, планировать, контролировать и оценивать учебные действия в соответствии с поставленной задачей и условиями ее реализации.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lastRenderedPageBreak/>
              <w:t>П: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самостоятельно формулировать  проблему, делать умозаключения и выводы в словесной форме; осознанно читают тексты с целью освоения и использования информации;  осуществляют поиск информации из разных источников о куклах; умеют анализировать способ изготовления изделий.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 xml:space="preserve">К: 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умеют оформить свою мысль в устной форме, слушать и понимать высказывания собеседников, проявлять инициативу в коллективных творческих работах; контролировать свои действия при совместной работе, договариваться с партнерами и приходить к общему мнению.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Имеют мотивацию к учебной и творческой деятельности.</w:t>
            </w:r>
          </w:p>
        </w:tc>
        <w:tc>
          <w:tcPr>
            <w:tcW w:w="1183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3D0135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5-8.05</w:t>
            </w:r>
          </w:p>
        </w:tc>
        <w:tc>
          <w:tcPr>
            <w:tcW w:w="8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FB0A6A" w:rsidRPr="00616BAF" w:rsidTr="00FB0A6A"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33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2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Театр. Конструирование и моделирование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.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Афиша. Работа на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 xml:space="preserve">компьютере. </w:t>
            </w:r>
          </w:p>
        </w:tc>
        <w:tc>
          <w:tcPr>
            <w:tcW w:w="5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792DDC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1</w:t>
            </w:r>
          </w:p>
        </w:tc>
        <w:tc>
          <w:tcPr>
            <w:tcW w:w="19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CB7FA9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Получат первичные навыки работы </w:t>
            </w:r>
            <w:r w:rsidRPr="00616BA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над проектом с помощью стандартного алгоритма. Закрепят навыки работы с бумагой на практическом уровне.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lastRenderedPageBreak/>
              <w:t>Р: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понимают смысл инструкции учителя и принимают учебную 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задачу; умеют организовать свое рабочее место, планировать, контролировать и оценивать учебные действия в соответствии с поставленной задачей и условиями ее реализации.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П: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умеют самостоятельно формулировать  проблему, делать умозаключения и выводы в словесной форме; осознанно читают тексты с целью освоения и использования информации;  осуществляют поиск информации из разных источников о куклах; умеют анализировать способ изготовления изделий.</w:t>
            </w:r>
          </w:p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 xml:space="preserve">К: 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умеют оформить свою мысль в устной форме, слушать и понимать высказывания собеседников, проявлять инициативу в 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коллективных творческих работах; контролировать свои действия при совместной работе, договариваться с партнерами и приходить к общему мнению.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 xml:space="preserve">Имеют мотивацию к учебной и </w:t>
            </w: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творческой деятельности</w:t>
            </w:r>
          </w:p>
        </w:tc>
        <w:tc>
          <w:tcPr>
            <w:tcW w:w="1183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3D0135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12-15.05</w:t>
            </w:r>
          </w:p>
        </w:tc>
        <w:tc>
          <w:tcPr>
            <w:tcW w:w="8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FB0A6A" w:rsidRPr="00616BAF" w:rsidTr="00FB0A6A"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16B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34.</w:t>
            </w:r>
          </w:p>
        </w:tc>
        <w:tc>
          <w:tcPr>
            <w:tcW w:w="2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Резервный урок.</w:t>
            </w:r>
          </w:p>
        </w:tc>
        <w:tc>
          <w:tcPr>
            <w:tcW w:w="5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792DDC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9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183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3D0135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18-22.05</w:t>
            </w:r>
          </w:p>
        </w:tc>
        <w:tc>
          <w:tcPr>
            <w:tcW w:w="8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0A6A" w:rsidRPr="00616BAF" w:rsidRDefault="00FB0A6A" w:rsidP="00FB0A6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</w:tr>
    </w:tbl>
    <w:p w:rsidR="0051762E" w:rsidRPr="00616BAF" w:rsidRDefault="0051762E" w:rsidP="0051762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51762E" w:rsidRPr="00616BAF" w:rsidRDefault="0051762E" w:rsidP="0051762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51762E" w:rsidRDefault="0051762E" w:rsidP="0051762E">
      <w:pPr>
        <w:rPr>
          <w:rFonts w:ascii="Times New Roman" w:hAnsi="Times New Roman" w:cs="Times New Roman"/>
          <w:sz w:val="24"/>
          <w:szCs w:val="24"/>
        </w:rPr>
      </w:pPr>
    </w:p>
    <w:p w:rsidR="0051762E" w:rsidRDefault="0051762E" w:rsidP="0051762E">
      <w:pPr>
        <w:rPr>
          <w:rFonts w:ascii="Times New Roman" w:hAnsi="Times New Roman" w:cs="Times New Roman"/>
          <w:sz w:val="24"/>
          <w:szCs w:val="24"/>
        </w:rPr>
      </w:pPr>
    </w:p>
    <w:p w:rsidR="0051762E" w:rsidRDefault="0051762E" w:rsidP="0051762E">
      <w:pPr>
        <w:rPr>
          <w:rFonts w:ascii="Times New Roman" w:hAnsi="Times New Roman" w:cs="Times New Roman"/>
          <w:sz w:val="24"/>
          <w:szCs w:val="24"/>
        </w:rPr>
      </w:pPr>
    </w:p>
    <w:p w:rsidR="0051762E" w:rsidRDefault="0051762E" w:rsidP="0051762E">
      <w:pPr>
        <w:rPr>
          <w:rFonts w:ascii="Times New Roman" w:hAnsi="Times New Roman" w:cs="Times New Roman"/>
          <w:sz w:val="24"/>
          <w:szCs w:val="24"/>
        </w:rPr>
      </w:pPr>
    </w:p>
    <w:p w:rsidR="0051762E" w:rsidRDefault="0051762E" w:rsidP="0051762E">
      <w:pPr>
        <w:rPr>
          <w:rFonts w:ascii="Times New Roman" w:hAnsi="Times New Roman" w:cs="Times New Roman"/>
          <w:sz w:val="24"/>
          <w:szCs w:val="24"/>
        </w:rPr>
      </w:pPr>
    </w:p>
    <w:p w:rsidR="0051762E" w:rsidRDefault="0051762E" w:rsidP="0051762E">
      <w:pPr>
        <w:rPr>
          <w:rFonts w:ascii="Times New Roman" w:hAnsi="Times New Roman" w:cs="Times New Roman"/>
          <w:sz w:val="24"/>
          <w:szCs w:val="24"/>
        </w:rPr>
      </w:pPr>
    </w:p>
    <w:p w:rsidR="0051762E" w:rsidRDefault="0051762E" w:rsidP="0051762E">
      <w:pPr>
        <w:rPr>
          <w:rFonts w:ascii="Times New Roman" w:hAnsi="Times New Roman" w:cs="Times New Roman"/>
          <w:sz w:val="24"/>
          <w:szCs w:val="24"/>
        </w:rPr>
      </w:pPr>
    </w:p>
    <w:p w:rsidR="0051762E" w:rsidRDefault="0051762E" w:rsidP="0051762E">
      <w:pPr>
        <w:rPr>
          <w:rFonts w:ascii="Times New Roman" w:hAnsi="Times New Roman" w:cs="Times New Roman"/>
          <w:sz w:val="24"/>
          <w:szCs w:val="24"/>
        </w:rPr>
      </w:pPr>
    </w:p>
    <w:p w:rsidR="0051762E" w:rsidRDefault="0051762E" w:rsidP="0051762E">
      <w:pPr>
        <w:rPr>
          <w:rFonts w:ascii="Times New Roman" w:hAnsi="Times New Roman" w:cs="Times New Roman"/>
          <w:sz w:val="24"/>
          <w:szCs w:val="24"/>
        </w:rPr>
      </w:pPr>
    </w:p>
    <w:p w:rsidR="0051762E" w:rsidRDefault="0051762E" w:rsidP="0051762E">
      <w:pPr>
        <w:rPr>
          <w:rFonts w:ascii="Times New Roman" w:hAnsi="Times New Roman" w:cs="Times New Roman"/>
          <w:sz w:val="24"/>
          <w:szCs w:val="24"/>
        </w:rPr>
      </w:pPr>
    </w:p>
    <w:p w:rsidR="0051762E" w:rsidRDefault="0051762E" w:rsidP="0051762E">
      <w:pPr>
        <w:rPr>
          <w:rFonts w:ascii="Times New Roman" w:hAnsi="Times New Roman" w:cs="Times New Roman"/>
          <w:sz w:val="24"/>
          <w:szCs w:val="24"/>
        </w:rPr>
      </w:pPr>
    </w:p>
    <w:p w:rsidR="0051762E" w:rsidRDefault="0051762E" w:rsidP="0051762E">
      <w:pPr>
        <w:rPr>
          <w:rFonts w:ascii="Times New Roman" w:hAnsi="Times New Roman" w:cs="Times New Roman"/>
          <w:sz w:val="24"/>
          <w:szCs w:val="24"/>
        </w:rPr>
      </w:pPr>
    </w:p>
    <w:p w:rsidR="00824A25" w:rsidRDefault="00824A25" w:rsidP="0051762E">
      <w:pPr>
        <w:rPr>
          <w:rFonts w:ascii="Times New Roman" w:hAnsi="Times New Roman" w:cs="Times New Roman"/>
          <w:sz w:val="24"/>
          <w:szCs w:val="24"/>
        </w:rPr>
        <w:sectPr w:rsidR="00824A25" w:rsidSect="00824A25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:rsidR="0008577E" w:rsidRPr="0008577E" w:rsidRDefault="0008577E" w:rsidP="000857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   ПЕРЕЧЕНЬ УЧЕБНО-МЕТОДИЧЕСКОГО ОБЕСПЕЧЕНИЯ</w:t>
      </w:r>
    </w:p>
    <w:p w:rsidR="0008577E" w:rsidRPr="0008577E" w:rsidRDefault="0008577E" w:rsidP="0008577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8577E" w:rsidRPr="0008577E" w:rsidRDefault="0008577E" w:rsidP="0008577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ДЛЯ ОБУЧАЮЩИХСЯ:</w:t>
      </w:r>
    </w:p>
    <w:p w:rsidR="0008577E" w:rsidRPr="0008577E" w:rsidRDefault="0008577E" w:rsidP="000857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1. Технология. 3 класс. Учебник для общеобразовательных учреждений / Роговцева Н.И., Богданова Н.В., Добромыслова Н.В. – М.: Просвещение, 2013.</w:t>
      </w:r>
    </w:p>
    <w:p w:rsidR="0008577E" w:rsidRPr="0008577E" w:rsidRDefault="0008577E" w:rsidP="000857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2. Технология. Рабочая тетрадь. 3 класс / Роговцева Н.И., Богданова Н.В., Шипилова Н.В. – М.: Просвещение, 2013.</w:t>
      </w:r>
    </w:p>
    <w:p w:rsidR="0008577E" w:rsidRPr="0008577E" w:rsidRDefault="0008577E" w:rsidP="000857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8577E" w:rsidRPr="0008577E" w:rsidRDefault="0008577E" w:rsidP="0008577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ДЛЯ УЧИТЕЛЯ:</w:t>
      </w:r>
    </w:p>
    <w:p w:rsidR="0008577E" w:rsidRPr="0008577E" w:rsidRDefault="0008577E" w:rsidP="000857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1. Сборник рабочих программ «Школа России». 1-4 классы. Технология. / Роговцева Н.И., Богданова Н.В., Анащенкова С.В. – М.: Просвещение, 2011.</w:t>
      </w:r>
    </w:p>
    <w:p w:rsidR="0008577E" w:rsidRPr="0008577E" w:rsidRDefault="0008577E" w:rsidP="000857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2. Технология. 3 класс./ Н.И. Роговцева, Н.В. Богданова, Н.В. Добромыслова. – М.: Просвещение, 2013.</w:t>
      </w:r>
    </w:p>
    <w:p w:rsidR="0008577E" w:rsidRPr="0008577E" w:rsidRDefault="0008577E" w:rsidP="000857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3. Электронное приложение к учебнику. – М.: Просвещение, 2013.</w:t>
      </w:r>
    </w:p>
    <w:p w:rsidR="0008577E" w:rsidRPr="0008577E" w:rsidRDefault="0008577E" w:rsidP="000857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4. Технология. Методическое пособие с поурочными разработками. 3 класс / Шипилова Н.В., Роговцева Н.И., Анащенкова С.В. – М.: Просвещение, 2013.</w:t>
      </w:r>
    </w:p>
    <w:p w:rsidR="0008577E" w:rsidRPr="0008577E" w:rsidRDefault="0008577E" w:rsidP="000857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5. Уроки технологии с применением информационных технологий. 1-4 классы. Выпуск 2. Методическое пособие с электронным приложением / Авт.-сост. Е.Н. Тюшкина. – М.: Планета, 2011. – (Современная школа).</w:t>
      </w:r>
    </w:p>
    <w:p w:rsidR="0008577E" w:rsidRPr="0008577E" w:rsidRDefault="0008577E" w:rsidP="000857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6. Начальная школа. Требования стандартов второго поколения к урокам и внеурочной деятельности / С.П. Казачкова, М.С. Умнова. – М.: Планета, 2-13. – (Качество обучения).</w:t>
      </w:r>
    </w:p>
    <w:p w:rsidR="0008577E" w:rsidRPr="0008577E" w:rsidRDefault="0008577E" w:rsidP="000857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7. Поурочные разработки по технологии./ Т.Н. Максимова. – М.:ВАКО, 2013.</w:t>
      </w:r>
    </w:p>
    <w:p w:rsidR="0008577E" w:rsidRPr="0008577E" w:rsidRDefault="0008577E" w:rsidP="000857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8. Работа с бумагой: поделки и игры./ И.И. Кобитина.- М.: Сфера, 2001.</w:t>
      </w:r>
    </w:p>
    <w:p w:rsidR="0008577E" w:rsidRPr="0008577E" w:rsidRDefault="0008577E" w:rsidP="000857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9. Чудесная мастерская./ Н.М. Конышева.- М.: Ассоциация XXI век, 2001.</w:t>
      </w:r>
    </w:p>
    <w:p w:rsidR="0008577E" w:rsidRPr="0008577E" w:rsidRDefault="0008577E" w:rsidP="000857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10. Наш рукотворный мир./ Н.М. Конышева.- М.: Ассоциация XXI век, 2001.</w:t>
      </w:r>
    </w:p>
    <w:p w:rsidR="0008577E" w:rsidRPr="0008577E" w:rsidRDefault="0008577E" w:rsidP="000857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11. Секреты мастеров./ Н.М. Конышева.- М.: Ассоциация XXI век, 2001.</w:t>
      </w:r>
    </w:p>
    <w:p w:rsidR="0008577E" w:rsidRPr="0008577E" w:rsidRDefault="0008577E" w:rsidP="000857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77E">
        <w:rPr>
          <w:rFonts w:ascii="Times New Roman" w:eastAsia="Times New Roman" w:hAnsi="Times New Roman" w:cs="Times New Roman"/>
          <w:sz w:val="24"/>
          <w:szCs w:val="24"/>
          <w:lang w:eastAsia="ru-RU"/>
        </w:rPr>
        <w:t>12. Знакомьтесь, оригами./ Н.А. Урсу.- Калининград, 1991.</w:t>
      </w:r>
    </w:p>
    <w:p w:rsidR="0008577E" w:rsidRPr="0008577E" w:rsidRDefault="0008577E" w:rsidP="000857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8577E" w:rsidRDefault="0008577E" w:rsidP="000857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8577E" w:rsidRDefault="0008577E" w:rsidP="000857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8577E" w:rsidRDefault="0008577E" w:rsidP="000857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8577E" w:rsidRDefault="0008577E" w:rsidP="000857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8577E" w:rsidRDefault="0008577E" w:rsidP="000857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8577E" w:rsidRDefault="0008577E" w:rsidP="000857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8577E" w:rsidRDefault="0008577E" w:rsidP="000857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8577E" w:rsidRDefault="0008577E" w:rsidP="000857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8577E" w:rsidRDefault="0008577E" w:rsidP="000857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0A6A" w:rsidRDefault="00FB0A6A"/>
    <w:sectPr w:rsidR="00FB0A6A" w:rsidSect="00FB0A6A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5F26" w:rsidRDefault="00BB5F26">
      <w:pPr>
        <w:spacing w:after="0" w:line="240" w:lineRule="auto"/>
      </w:pPr>
      <w:r>
        <w:separator/>
      </w:r>
    </w:p>
  </w:endnote>
  <w:endnote w:type="continuationSeparator" w:id="1">
    <w:p w:rsidR="00BB5F26" w:rsidRDefault="00BB5F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choolBookCSanPin-Bold">
    <w:charset w:val="CC"/>
    <w:family w:val="roman"/>
    <w:pitch w:val="default"/>
    <w:sig w:usb0="00000000" w:usb1="00000000" w:usb2="00000000" w:usb3="00000000" w:csb0="00000000" w:csb1="00000000"/>
  </w:font>
  <w:font w:name="SchoolBookCSanPin-Regular">
    <w:charset w:val="CC"/>
    <w:family w:val="roman"/>
    <w:pitch w:val="default"/>
    <w:sig w:usb0="00000000" w:usb1="00000000" w:usb2="00000000" w:usb3="00000000" w:csb0="00000000" w:csb1="00000000"/>
  </w:font>
  <w:font w:name="SchoolBookCSanPin-Italic">
    <w:charset w:val="CC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0135" w:rsidRDefault="003D0135" w:rsidP="00FB0A6A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5F26" w:rsidRDefault="00BB5F26">
      <w:pPr>
        <w:spacing w:after="0" w:line="240" w:lineRule="auto"/>
      </w:pPr>
      <w:r>
        <w:separator/>
      </w:r>
    </w:p>
  </w:footnote>
  <w:footnote w:type="continuationSeparator" w:id="1">
    <w:p w:rsidR="00BB5F26" w:rsidRDefault="00BB5F2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1762E"/>
    <w:rsid w:val="000036CA"/>
    <w:rsid w:val="0008577E"/>
    <w:rsid w:val="00133BE2"/>
    <w:rsid w:val="001E3A4B"/>
    <w:rsid w:val="003440C6"/>
    <w:rsid w:val="003D0135"/>
    <w:rsid w:val="004F0C8F"/>
    <w:rsid w:val="0051762E"/>
    <w:rsid w:val="00792DDC"/>
    <w:rsid w:val="008228AE"/>
    <w:rsid w:val="00824A25"/>
    <w:rsid w:val="0090046B"/>
    <w:rsid w:val="00927F85"/>
    <w:rsid w:val="0096397F"/>
    <w:rsid w:val="00BB5F26"/>
    <w:rsid w:val="00CB7FA9"/>
    <w:rsid w:val="00D679A5"/>
    <w:rsid w:val="00E020CB"/>
    <w:rsid w:val="00FB0A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04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5176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51762E"/>
  </w:style>
  <w:style w:type="table" w:styleId="a5">
    <w:name w:val="Table Grid"/>
    <w:basedOn w:val="a1"/>
    <w:uiPriority w:val="59"/>
    <w:rsid w:val="0051762E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5176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51762E"/>
  </w:style>
  <w:style w:type="table" w:styleId="a5">
    <w:name w:val="Table Grid"/>
    <w:basedOn w:val="a1"/>
    <w:uiPriority w:val="59"/>
    <w:rsid w:val="0051762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7677</Words>
  <Characters>43763</Characters>
  <Application>Microsoft Office Word</Application>
  <DocSecurity>0</DocSecurity>
  <Lines>364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Юлия</cp:lastModifiedBy>
  <cp:revision>11</cp:revision>
  <cp:lastPrinted>2014-08-30T20:21:00Z</cp:lastPrinted>
  <dcterms:created xsi:type="dcterms:W3CDTF">2014-07-05T17:49:00Z</dcterms:created>
  <dcterms:modified xsi:type="dcterms:W3CDTF">2014-08-30T20:22:00Z</dcterms:modified>
</cp:coreProperties>
</file>