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“Киңәшелгән һәм                                                                                                                           “Расланган һәм гамәлгә                             </w:t>
      </w: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каралган”                                                                                                                                         кертелгән”                                             </w:t>
      </w: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ММБ җитәкчесе                                                                                                                               приказ № </w:t>
      </w:r>
      <w:r w:rsidRPr="00401A36">
        <w:rPr>
          <w:rFonts w:ascii="Tahoma" w:eastAsia="Times New Roman" w:hAnsi="Tahoma" w:cs="Tahoma"/>
          <w:sz w:val="24"/>
          <w:szCs w:val="24"/>
          <w:u w:val="single"/>
          <w:lang w:val="tt-RU" w:bidi="en-US"/>
        </w:rPr>
        <w:t>114</w:t>
      </w: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беркетмә № </w:t>
      </w:r>
      <w:r w:rsidRPr="00401A36">
        <w:rPr>
          <w:rFonts w:ascii="Tahoma" w:eastAsia="Times New Roman" w:hAnsi="Tahoma" w:cs="Tahoma"/>
          <w:sz w:val="24"/>
          <w:szCs w:val="24"/>
          <w:u w:val="single"/>
          <w:lang w:val="tt-RU" w:bidi="en-US"/>
        </w:rPr>
        <w:t>1</w:t>
      </w:r>
      <w:r w:rsidRPr="00401A36">
        <w:rPr>
          <w:rFonts w:ascii="Tahoma" w:eastAsia="Times New Roman" w:hAnsi="Tahoma" w:cs="Tahoma"/>
          <w:sz w:val="24"/>
          <w:szCs w:val="24"/>
          <w:lang w:val="tt-RU" w:bidi="en-US"/>
        </w:rPr>
        <w:t xml:space="preserve">                                                                                                                              “</w:t>
      </w:r>
      <w:r w:rsidRPr="00401A36">
        <w:rPr>
          <w:rFonts w:ascii="Tahoma" w:eastAsia="Times New Roman" w:hAnsi="Tahoma" w:cs="Tahoma"/>
          <w:sz w:val="24"/>
          <w:szCs w:val="24"/>
          <w:u w:val="single"/>
          <w:lang w:val="tt-RU" w:bidi="en-US"/>
        </w:rPr>
        <w:t>1</w:t>
      </w:r>
      <w:r w:rsidRPr="00401A36">
        <w:rPr>
          <w:rFonts w:ascii="Tahoma" w:eastAsia="Times New Roman" w:hAnsi="Tahoma" w:cs="Tahoma"/>
          <w:sz w:val="24"/>
          <w:szCs w:val="24"/>
          <w:lang w:val="tt-RU" w:bidi="en-US"/>
        </w:rPr>
        <w:t xml:space="preserve">” </w:t>
      </w:r>
      <w:r w:rsidRPr="00401A36">
        <w:rPr>
          <w:rFonts w:ascii="Tahoma" w:eastAsia="Times New Roman" w:hAnsi="Tahoma" w:cs="Tahoma"/>
          <w:sz w:val="24"/>
          <w:szCs w:val="24"/>
          <w:u w:val="single"/>
          <w:lang w:val="tt-RU" w:bidi="en-US"/>
        </w:rPr>
        <w:t>сентябрь</w:t>
      </w:r>
      <w:r w:rsidRPr="00401A36">
        <w:rPr>
          <w:rFonts w:ascii="Tahoma" w:eastAsia="Times New Roman" w:hAnsi="Tahoma" w:cs="Tahoma"/>
          <w:sz w:val="24"/>
          <w:szCs w:val="24"/>
          <w:lang w:val="tt-RU" w:bidi="en-US"/>
        </w:rPr>
        <w:t xml:space="preserve"> 2012 ел</w:t>
      </w: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w:t>
      </w:r>
      <w:r w:rsidRPr="00401A36">
        <w:rPr>
          <w:rFonts w:ascii="Tahoma" w:eastAsia="Times New Roman" w:hAnsi="Tahoma" w:cs="Tahoma"/>
          <w:sz w:val="24"/>
          <w:szCs w:val="24"/>
          <w:u w:val="single"/>
          <w:lang w:val="tt-RU" w:bidi="en-US"/>
        </w:rPr>
        <w:t>28</w:t>
      </w:r>
      <w:r w:rsidRPr="00401A36">
        <w:rPr>
          <w:rFonts w:ascii="Tahoma" w:eastAsia="Times New Roman" w:hAnsi="Tahoma" w:cs="Tahoma"/>
          <w:sz w:val="24"/>
          <w:szCs w:val="24"/>
          <w:lang w:val="tt-RU" w:bidi="en-US"/>
        </w:rPr>
        <w:t xml:space="preserve">” </w:t>
      </w:r>
      <w:r w:rsidRPr="00401A36">
        <w:rPr>
          <w:rFonts w:ascii="Tahoma" w:eastAsia="Times New Roman" w:hAnsi="Tahoma" w:cs="Tahoma"/>
          <w:sz w:val="24"/>
          <w:szCs w:val="24"/>
          <w:u w:val="single"/>
          <w:lang w:val="tt-RU" w:bidi="en-US"/>
        </w:rPr>
        <w:t>август</w:t>
      </w:r>
      <w:r w:rsidRPr="00401A36">
        <w:rPr>
          <w:rFonts w:ascii="Tahoma" w:eastAsia="Times New Roman" w:hAnsi="Tahoma" w:cs="Tahoma"/>
          <w:sz w:val="24"/>
          <w:szCs w:val="24"/>
          <w:lang w:val="tt-RU" w:bidi="en-US"/>
        </w:rPr>
        <w:t xml:space="preserve"> 2012ел                                                                                                                            __________________</w:t>
      </w: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________________                                                                                                                            Д.Г.Әхмәтҗанова</w:t>
      </w: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 Яруллина М.Р.</w:t>
      </w: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32"/>
          <w:szCs w:val="32"/>
          <w:lang w:val="tt-RU" w:bidi="en-US"/>
        </w:rPr>
      </w:pPr>
    </w:p>
    <w:p w:rsidR="00401A36" w:rsidRPr="00401A36" w:rsidRDefault="00401A36" w:rsidP="00401A36">
      <w:pPr>
        <w:spacing w:after="0" w:line="240" w:lineRule="auto"/>
        <w:jc w:val="center"/>
        <w:rPr>
          <w:rFonts w:ascii="Tahoma" w:eastAsia="Times New Roman" w:hAnsi="Tahoma" w:cs="Tahoma"/>
          <w:sz w:val="32"/>
          <w:szCs w:val="32"/>
          <w:lang w:val="tt-RU" w:bidi="en-US"/>
        </w:rPr>
      </w:pPr>
    </w:p>
    <w:p w:rsidR="00401A36" w:rsidRPr="00401A36" w:rsidRDefault="00401A36" w:rsidP="00401A36">
      <w:pPr>
        <w:spacing w:after="0" w:line="240" w:lineRule="auto"/>
        <w:jc w:val="center"/>
        <w:rPr>
          <w:rFonts w:ascii="Tahoma" w:eastAsia="Times New Roman" w:hAnsi="Tahoma" w:cs="Tahoma"/>
          <w:sz w:val="32"/>
          <w:szCs w:val="32"/>
          <w:lang w:val="tt-RU" w:bidi="en-US"/>
        </w:rPr>
      </w:pPr>
      <w:r w:rsidRPr="00401A36">
        <w:rPr>
          <w:rFonts w:ascii="Tahoma" w:eastAsia="Times New Roman" w:hAnsi="Tahoma" w:cs="Tahoma"/>
          <w:sz w:val="32"/>
          <w:szCs w:val="32"/>
          <w:lang w:val="tt-RU" w:bidi="en-US"/>
        </w:rPr>
        <w:t>Исләй төп гомуми белем бирү мәктәбенең</w:t>
      </w:r>
    </w:p>
    <w:p w:rsidR="00401A36" w:rsidRPr="00401A36" w:rsidRDefault="00401A36" w:rsidP="00401A36">
      <w:pPr>
        <w:spacing w:after="0" w:line="240" w:lineRule="auto"/>
        <w:jc w:val="center"/>
        <w:rPr>
          <w:rFonts w:ascii="Tahoma" w:eastAsia="Times New Roman" w:hAnsi="Tahoma" w:cs="Tahoma"/>
          <w:sz w:val="32"/>
          <w:szCs w:val="32"/>
          <w:lang w:val="tt-RU" w:bidi="en-US"/>
        </w:rPr>
      </w:pPr>
      <w:r w:rsidRPr="00401A36">
        <w:rPr>
          <w:rFonts w:ascii="Tahoma" w:eastAsia="Times New Roman" w:hAnsi="Tahoma" w:cs="Tahoma"/>
          <w:sz w:val="32"/>
          <w:szCs w:val="32"/>
          <w:lang w:val="tt-RU" w:bidi="en-US"/>
        </w:rPr>
        <w:t xml:space="preserve">II категорияле укытучысы </w:t>
      </w:r>
    </w:p>
    <w:p w:rsidR="00401A36" w:rsidRPr="00401A36" w:rsidRDefault="00401A36" w:rsidP="00401A36">
      <w:pPr>
        <w:spacing w:after="0" w:line="240" w:lineRule="auto"/>
        <w:jc w:val="center"/>
        <w:rPr>
          <w:rFonts w:ascii="Tahoma" w:eastAsia="Times New Roman" w:hAnsi="Tahoma" w:cs="Tahoma"/>
          <w:sz w:val="32"/>
          <w:szCs w:val="32"/>
          <w:lang w:val="tt-RU" w:bidi="en-US"/>
        </w:rPr>
      </w:pPr>
      <w:r w:rsidRPr="00401A36">
        <w:rPr>
          <w:rFonts w:ascii="Tahoma" w:eastAsia="Times New Roman" w:hAnsi="Tahoma" w:cs="Tahoma"/>
          <w:sz w:val="32"/>
          <w:szCs w:val="32"/>
          <w:lang w:val="tt-RU" w:bidi="en-US"/>
        </w:rPr>
        <w:t xml:space="preserve">Урманчеева Ландыш Әдһәр кызының </w:t>
      </w:r>
    </w:p>
    <w:p w:rsidR="00401A36" w:rsidRPr="00401A36" w:rsidRDefault="00401A36" w:rsidP="00401A36">
      <w:pPr>
        <w:spacing w:after="0" w:line="240" w:lineRule="auto"/>
        <w:jc w:val="center"/>
        <w:rPr>
          <w:rFonts w:ascii="Tahoma" w:eastAsia="Times New Roman" w:hAnsi="Tahoma" w:cs="Tahoma"/>
          <w:sz w:val="32"/>
          <w:szCs w:val="32"/>
          <w:lang w:val="tt-RU" w:bidi="en-US"/>
        </w:rPr>
      </w:pPr>
      <w:r w:rsidRPr="00401A36">
        <w:rPr>
          <w:rFonts w:ascii="Tahoma" w:eastAsia="Times New Roman" w:hAnsi="Tahoma" w:cs="Tahoma"/>
          <w:sz w:val="32"/>
          <w:szCs w:val="32"/>
          <w:lang w:val="tt-RU" w:bidi="en-US"/>
        </w:rPr>
        <w:t>4 нче сыйныф өчен</w:t>
      </w:r>
    </w:p>
    <w:p w:rsidR="00401A36" w:rsidRPr="00401A36" w:rsidRDefault="00401A36" w:rsidP="00401A36">
      <w:pPr>
        <w:spacing w:after="0" w:line="240" w:lineRule="auto"/>
        <w:jc w:val="center"/>
        <w:rPr>
          <w:rFonts w:ascii="Tahoma" w:eastAsia="Times New Roman" w:hAnsi="Tahoma" w:cs="Tahoma"/>
          <w:sz w:val="32"/>
          <w:szCs w:val="32"/>
          <w:lang w:val="tt-RU" w:bidi="en-US"/>
        </w:rPr>
      </w:pPr>
      <w:r w:rsidRPr="00401A36">
        <w:rPr>
          <w:rFonts w:ascii="Tahoma" w:eastAsia="Times New Roman" w:hAnsi="Tahoma" w:cs="Tahoma"/>
          <w:sz w:val="32"/>
          <w:szCs w:val="32"/>
          <w:lang w:val="tt-RU" w:bidi="en-US"/>
        </w:rPr>
        <w:t>сәнгат</w:t>
      </w:r>
      <w:r w:rsidRPr="00401A36">
        <w:rPr>
          <w:rFonts w:ascii="Tahoma" w:eastAsia="Times New Roman" w:hAnsi="Tahoma" w:cs="Tahoma"/>
          <w:sz w:val="32"/>
          <w:szCs w:val="32"/>
          <w:lang w:bidi="en-US"/>
        </w:rPr>
        <w:t>ь</w:t>
      </w:r>
      <w:r w:rsidRPr="00401A36">
        <w:rPr>
          <w:rFonts w:ascii="Tahoma" w:eastAsia="Times New Roman" w:hAnsi="Tahoma" w:cs="Tahoma"/>
          <w:sz w:val="32"/>
          <w:szCs w:val="32"/>
          <w:lang w:val="tt-RU" w:bidi="en-US"/>
        </w:rPr>
        <w:t xml:space="preserve"> (музыка) фәненнән</w:t>
      </w:r>
    </w:p>
    <w:p w:rsidR="00401A36" w:rsidRPr="00401A36" w:rsidRDefault="00401A36" w:rsidP="00401A36">
      <w:pPr>
        <w:spacing w:after="0" w:line="240" w:lineRule="auto"/>
        <w:jc w:val="center"/>
        <w:rPr>
          <w:rFonts w:ascii="Tahoma" w:eastAsia="Times New Roman" w:hAnsi="Tahoma" w:cs="Tahoma"/>
          <w:sz w:val="32"/>
          <w:szCs w:val="32"/>
          <w:lang w:val="tt-RU" w:bidi="en-US"/>
        </w:rPr>
      </w:pPr>
      <w:r w:rsidRPr="00401A36">
        <w:rPr>
          <w:rFonts w:ascii="Tahoma" w:eastAsia="Times New Roman" w:hAnsi="Tahoma" w:cs="Tahoma"/>
          <w:sz w:val="32"/>
          <w:szCs w:val="32"/>
          <w:lang w:val="tt-RU" w:bidi="en-US"/>
        </w:rPr>
        <w:t>эш программасы</w:t>
      </w: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                                     </w:t>
      </w: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jc w:val="right"/>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                           </w:t>
      </w:r>
    </w:p>
    <w:p w:rsidR="00401A36" w:rsidRPr="00401A36" w:rsidRDefault="00401A36" w:rsidP="00401A36">
      <w:pPr>
        <w:spacing w:after="0" w:line="240" w:lineRule="auto"/>
        <w:jc w:val="right"/>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  Каралды: педагогик киңәшмә утырышы</w:t>
      </w:r>
    </w:p>
    <w:p w:rsidR="00401A36" w:rsidRPr="00401A36" w:rsidRDefault="00401A36" w:rsidP="00401A36">
      <w:pPr>
        <w:spacing w:after="0" w:line="240" w:lineRule="auto"/>
        <w:jc w:val="right"/>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 xml:space="preserve">                            № 2  “</w:t>
      </w:r>
      <w:r w:rsidRPr="00401A36">
        <w:rPr>
          <w:rFonts w:ascii="Tahoma" w:eastAsia="Times New Roman" w:hAnsi="Tahoma" w:cs="Tahoma"/>
          <w:sz w:val="24"/>
          <w:szCs w:val="24"/>
          <w:u w:val="single"/>
          <w:lang w:val="tt-RU" w:bidi="en-US"/>
        </w:rPr>
        <w:t>28</w:t>
      </w:r>
      <w:r w:rsidRPr="00401A36">
        <w:rPr>
          <w:rFonts w:ascii="Tahoma" w:eastAsia="Times New Roman" w:hAnsi="Tahoma" w:cs="Tahoma"/>
          <w:sz w:val="24"/>
          <w:szCs w:val="24"/>
          <w:lang w:val="tt-RU" w:bidi="en-US"/>
        </w:rPr>
        <w:t xml:space="preserve">” </w:t>
      </w:r>
      <w:r w:rsidRPr="00401A36">
        <w:rPr>
          <w:rFonts w:ascii="Tahoma" w:eastAsia="Times New Roman" w:hAnsi="Tahoma" w:cs="Tahoma"/>
          <w:sz w:val="24"/>
          <w:szCs w:val="24"/>
          <w:u w:val="single"/>
          <w:lang w:val="tt-RU" w:bidi="en-US"/>
        </w:rPr>
        <w:t>август</w:t>
      </w:r>
      <w:r w:rsidRPr="00401A36">
        <w:rPr>
          <w:rFonts w:ascii="Tahoma" w:eastAsia="Times New Roman" w:hAnsi="Tahoma" w:cs="Tahoma"/>
          <w:sz w:val="24"/>
          <w:szCs w:val="24"/>
          <w:lang w:val="tt-RU" w:bidi="en-US"/>
        </w:rPr>
        <w:t xml:space="preserve"> 2012 ел</w:t>
      </w: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Pr="00401A36" w:rsidRDefault="00401A36" w:rsidP="00401A36">
      <w:pPr>
        <w:spacing w:after="0" w:line="240" w:lineRule="auto"/>
        <w:rPr>
          <w:rFonts w:ascii="Tahoma" w:eastAsia="Times New Roman" w:hAnsi="Tahoma" w:cs="Tahoma"/>
          <w:sz w:val="24"/>
          <w:szCs w:val="24"/>
          <w:lang w:val="tt-RU" w:bidi="en-US"/>
        </w:rPr>
      </w:pPr>
    </w:p>
    <w:p w:rsidR="00401A36" w:rsidRDefault="00401A36" w:rsidP="00401A36">
      <w:pPr>
        <w:spacing w:after="0" w:line="240" w:lineRule="auto"/>
        <w:jc w:val="center"/>
        <w:rPr>
          <w:rFonts w:ascii="Tahoma" w:eastAsia="Times New Roman" w:hAnsi="Tahoma" w:cs="Tahoma"/>
          <w:sz w:val="24"/>
          <w:szCs w:val="24"/>
          <w:lang w:val="tt-RU" w:bidi="en-US"/>
        </w:rPr>
      </w:pPr>
      <w:r w:rsidRPr="00401A36">
        <w:rPr>
          <w:rFonts w:ascii="Tahoma" w:eastAsia="Times New Roman" w:hAnsi="Tahoma" w:cs="Tahoma"/>
          <w:sz w:val="24"/>
          <w:szCs w:val="24"/>
          <w:lang w:val="tt-RU" w:bidi="en-US"/>
        </w:rPr>
        <w:t>2012 – 2013 нче уку елы</w:t>
      </w:r>
    </w:p>
    <w:p w:rsidR="008B69F0" w:rsidRPr="00F72B61" w:rsidRDefault="008B69F0" w:rsidP="008B69F0">
      <w:pPr>
        <w:jc w:val="center"/>
        <w:rPr>
          <w:rFonts w:ascii="Times New Roman" w:hAnsi="Times New Roman"/>
          <w:sz w:val="24"/>
          <w:szCs w:val="24"/>
          <w:lang w:val="tt-RU"/>
        </w:rPr>
      </w:pPr>
      <w:r w:rsidRPr="00F72B61">
        <w:rPr>
          <w:rFonts w:ascii="Times New Roman" w:hAnsi="Times New Roman"/>
          <w:sz w:val="24"/>
          <w:szCs w:val="24"/>
          <w:lang w:val="tt-RU"/>
        </w:rPr>
        <w:lastRenderedPageBreak/>
        <w:t>Аңлатма язуы.</w:t>
      </w:r>
    </w:p>
    <w:p w:rsidR="008B69F0" w:rsidRPr="00F72B61" w:rsidRDefault="008B69F0" w:rsidP="008B69F0">
      <w:pPr>
        <w:rPr>
          <w:rFonts w:ascii="Times New Roman" w:hAnsi="Times New Roman"/>
          <w:sz w:val="24"/>
          <w:szCs w:val="24"/>
          <w:lang w:val="tt-RU"/>
        </w:rPr>
      </w:pPr>
      <w:r w:rsidRPr="00F72B61">
        <w:rPr>
          <w:rFonts w:ascii="Times New Roman" w:hAnsi="Times New Roman"/>
          <w:sz w:val="24"/>
          <w:szCs w:val="24"/>
          <w:lang w:val="tt-RU"/>
        </w:rPr>
        <w:t>Башлангыч мәктәптә музыка сәнгатенең өйрәнүнең максатлары:</w:t>
      </w:r>
    </w:p>
    <w:p w:rsidR="008B69F0" w:rsidRPr="00F72B61" w:rsidRDefault="008B69F0" w:rsidP="008B69F0">
      <w:pPr>
        <w:numPr>
          <w:ilvl w:val="0"/>
          <w:numId w:val="1"/>
        </w:numPr>
        <w:contextualSpacing/>
        <w:rPr>
          <w:rFonts w:ascii="Times New Roman" w:hAnsi="Times New Roman"/>
          <w:sz w:val="24"/>
          <w:szCs w:val="24"/>
          <w:lang w:val="tt-RU"/>
        </w:rPr>
      </w:pPr>
      <w:r w:rsidRPr="00F72B61">
        <w:rPr>
          <w:rFonts w:ascii="Times New Roman" w:hAnsi="Times New Roman"/>
          <w:sz w:val="24"/>
          <w:szCs w:val="24"/>
          <w:lang w:val="tt-RU"/>
        </w:rPr>
        <w:t>Музыкаль әсәрләрне аңлау һәм эмоциональ кабул итү, күзаллау, образлы фикер йөртү һәм иҗади сәләтләрен үстерү;</w:t>
      </w:r>
    </w:p>
    <w:p w:rsidR="008B69F0" w:rsidRPr="00F72B61" w:rsidRDefault="008B69F0" w:rsidP="008B69F0">
      <w:pPr>
        <w:numPr>
          <w:ilvl w:val="0"/>
          <w:numId w:val="1"/>
        </w:numPr>
        <w:contextualSpacing/>
        <w:rPr>
          <w:rFonts w:ascii="Times New Roman" w:hAnsi="Times New Roman"/>
          <w:sz w:val="24"/>
          <w:szCs w:val="24"/>
          <w:lang w:val="tt-RU"/>
        </w:rPr>
      </w:pPr>
      <w:r w:rsidRPr="00F72B61">
        <w:rPr>
          <w:rFonts w:ascii="Times New Roman" w:hAnsi="Times New Roman"/>
          <w:sz w:val="24"/>
          <w:szCs w:val="24"/>
          <w:lang w:val="tt-RU"/>
        </w:rPr>
        <w:t>Музыкаль сәнгатьнең башка сәнгат</w:t>
      </w:r>
      <w:r w:rsidRPr="00F72B61">
        <w:rPr>
          <w:rFonts w:ascii="Times New Roman" w:hAnsi="Times New Roman"/>
          <w:sz w:val="24"/>
          <w:szCs w:val="24"/>
        </w:rPr>
        <w:t>ь</w:t>
      </w:r>
      <w:r w:rsidRPr="00F72B61">
        <w:rPr>
          <w:rFonts w:ascii="Times New Roman" w:hAnsi="Times New Roman"/>
          <w:sz w:val="24"/>
          <w:szCs w:val="24"/>
          <w:lang w:val="tt-RU"/>
        </w:rPr>
        <w:t xml:space="preserve"> төрләре белән бәйләнеше турында белем бирү;</w:t>
      </w:r>
    </w:p>
    <w:p w:rsidR="008B69F0" w:rsidRPr="00F72B61" w:rsidRDefault="008B69F0" w:rsidP="008B69F0">
      <w:pPr>
        <w:numPr>
          <w:ilvl w:val="0"/>
          <w:numId w:val="1"/>
        </w:numPr>
        <w:contextualSpacing/>
        <w:rPr>
          <w:rFonts w:ascii="Times New Roman" w:hAnsi="Times New Roman"/>
          <w:sz w:val="24"/>
          <w:szCs w:val="24"/>
          <w:lang w:val="tt-RU"/>
        </w:rPr>
      </w:pPr>
      <w:r w:rsidRPr="00F72B61">
        <w:rPr>
          <w:rFonts w:ascii="Times New Roman" w:hAnsi="Times New Roman"/>
          <w:sz w:val="24"/>
          <w:szCs w:val="24"/>
          <w:lang w:val="tt-RU"/>
        </w:rPr>
        <w:t>Җырларга (бергә һәм аерым) һәм элементар бию хәрәкәтләренә өйрәтү;</w:t>
      </w:r>
    </w:p>
    <w:p w:rsidR="008B69F0" w:rsidRPr="00F72B61" w:rsidRDefault="008B69F0" w:rsidP="008B69F0">
      <w:pPr>
        <w:numPr>
          <w:ilvl w:val="0"/>
          <w:numId w:val="1"/>
        </w:numPr>
        <w:contextualSpacing/>
        <w:rPr>
          <w:rFonts w:ascii="Times New Roman" w:hAnsi="Times New Roman"/>
          <w:sz w:val="24"/>
          <w:szCs w:val="24"/>
          <w:lang w:val="tt-RU"/>
        </w:rPr>
      </w:pPr>
      <w:r w:rsidRPr="00F72B61">
        <w:rPr>
          <w:rFonts w:ascii="Times New Roman" w:hAnsi="Times New Roman"/>
          <w:sz w:val="24"/>
          <w:szCs w:val="24"/>
          <w:lang w:val="tt-RU"/>
        </w:rPr>
        <w:t>Музыкаль зәвык, әхлакый – эстетик хисләр туган як табигатенә, туган халкына, туган иленә мәхәббәт, аның үткәненә, гадәт – елаларына, профессиональ һәм халык музыка иҗатына хөрмәт тәрбияләү.</w:t>
      </w:r>
    </w:p>
    <w:p w:rsidR="008B69F0" w:rsidRPr="00F72B61" w:rsidRDefault="008B69F0" w:rsidP="008B69F0">
      <w:pPr>
        <w:rPr>
          <w:rFonts w:ascii="Times New Roman" w:hAnsi="Times New Roman"/>
          <w:sz w:val="24"/>
          <w:szCs w:val="24"/>
          <w:lang w:val="tt-RU"/>
        </w:rPr>
      </w:pPr>
      <w:r w:rsidRPr="00F72B61">
        <w:rPr>
          <w:rFonts w:ascii="Times New Roman" w:hAnsi="Times New Roman"/>
          <w:sz w:val="24"/>
          <w:szCs w:val="24"/>
          <w:lang w:val="tt-RU"/>
        </w:rPr>
        <w:t>Эш программасында булырга тиешле музыкаль сәнгатьне эстетик кабул итү минимумы.</w:t>
      </w:r>
    </w:p>
    <w:p w:rsidR="008B69F0" w:rsidRPr="00F72B61" w:rsidRDefault="008B69F0" w:rsidP="008B69F0">
      <w:pPr>
        <w:rPr>
          <w:rFonts w:ascii="Times New Roman" w:hAnsi="Times New Roman"/>
          <w:sz w:val="24"/>
          <w:szCs w:val="24"/>
          <w:lang w:val="tt-RU"/>
        </w:rPr>
      </w:pPr>
      <w:r w:rsidRPr="00F72B61">
        <w:rPr>
          <w:rFonts w:ascii="Times New Roman" w:hAnsi="Times New Roman"/>
          <w:sz w:val="24"/>
          <w:szCs w:val="24"/>
          <w:lang w:val="tt-RU"/>
        </w:rPr>
        <w:t>Музыкаль сәнгатьнең үзенчәлекләре. Композитор – башкаручы – тыңлаучы. Музыкаль әсәрнең эчтәлеге. Музыкада кеше хисләренең, халкының фикерләренең, табигать күренешләренең чагылышы. Музыканың сүрәтләү чаралары. Маршсыманлык, биюсыманлык, җырсыманлык. Музыка телен аңлау буенча практик тәҗрибәләр (көй, ритм, тембр, темп, динамика). Нота грамотасы һәм иң гади музыкаль атамалар,  музыкаль инструментлар белән таныштыру. Рус, татар һәм чит ил композиторлары һәм аларның музыкаль әсәрләре белән таныштыру. Музыка төрләре: вокаль һәм иструменталь, ялгыз һәм ансамбльле, камера һәм симфоник әсәрләр. Җыр, бию, марш, опера, балет, кон</w:t>
      </w:r>
      <w:r w:rsidRPr="00F72B61">
        <w:rPr>
          <w:rFonts w:ascii="Times New Roman" w:hAnsi="Times New Roman"/>
          <w:sz w:val="24"/>
          <w:szCs w:val="24"/>
        </w:rPr>
        <w:t>ц</w:t>
      </w:r>
      <w:r w:rsidRPr="00F72B61">
        <w:rPr>
          <w:rFonts w:ascii="Times New Roman" w:hAnsi="Times New Roman"/>
          <w:sz w:val="24"/>
          <w:szCs w:val="24"/>
          <w:lang w:val="tt-RU"/>
        </w:rPr>
        <w:t xml:space="preserve">ерт, симфония </w:t>
      </w:r>
      <w:r w:rsidRPr="00F72B61">
        <w:rPr>
          <w:rFonts w:ascii="Times New Roman" w:hAnsi="Times New Roman"/>
          <w:sz w:val="24"/>
          <w:szCs w:val="24"/>
        </w:rPr>
        <w:t>ж</w:t>
      </w:r>
      <w:r w:rsidRPr="00F72B61">
        <w:rPr>
          <w:rFonts w:ascii="Times New Roman" w:hAnsi="Times New Roman"/>
          <w:sz w:val="24"/>
          <w:szCs w:val="24"/>
          <w:lang w:val="tt-RU"/>
        </w:rPr>
        <w:t>анрлары. Россиянең һәм Татарстанның музыкаль символы буларак – Гимн.</w:t>
      </w:r>
    </w:p>
    <w:p w:rsidR="008B69F0" w:rsidRPr="00F72B61" w:rsidRDefault="008B69F0" w:rsidP="008B69F0">
      <w:pPr>
        <w:rPr>
          <w:rFonts w:ascii="Times New Roman" w:hAnsi="Times New Roman"/>
          <w:sz w:val="24"/>
          <w:szCs w:val="24"/>
          <w:lang w:val="tt-RU"/>
        </w:rPr>
      </w:pPr>
      <w:r w:rsidRPr="00F72B61">
        <w:rPr>
          <w:rFonts w:ascii="Times New Roman" w:hAnsi="Times New Roman"/>
          <w:sz w:val="24"/>
          <w:szCs w:val="24"/>
          <w:lang w:val="tt-RU"/>
        </w:rPr>
        <w:t>Иҗади музыкаль эшчәнлек.</w:t>
      </w:r>
    </w:p>
    <w:p w:rsidR="008B69F0" w:rsidRPr="00F72B61" w:rsidRDefault="008B69F0" w:rsidP="008B69F0">
      <w:pPr>
        <w:rPr>
          <w:rFonts w:ascii="Times New Roman" w:hAnsi="Times New Roman"/>
          <w:sz w:val="24"/>
          <w:szCs w:val="24"/>
          <w:lang w:val="tt-RU"/>
        </w:rPr>
      </w:pPr>
      <w:r w:rsidRPr="00F72B61">
        <w:rPr>
          <w:rFonts w:ascii="Times New Roman" w:hAnsi="Times New Roman"/>
          <w:sz w:val="24"/>
          <w:szCs w:val="24"/>
          <w:lang w:val="tt-RU"/>
        </w:rPr>
        <w:t>Җырлау. Хор белән җырлау. Сәнгатьле җырлау күнекмәләре бирү. Музыкаль хәтерне ишетүне. Ритмны тоюны, дикцияне үстерү. Бию һәм ритмик хәрәкәтләр. Музыканың эмоциональ эчтәлеген, ритмик һәм бию хәрәкәтләре аша күрсәтү. Музыкаль образларны театральләштерү. Бәйрәмнәрдә театральләштерелгән күренешләрдә катнашу. Музыкаль әсәрне рәсем дәресләрендә һәм әдәби әсәрләр укыганда куллану.</w:t>
      </w:r>
    </w:p>
    <w:p w:rsidR="008B69F0" w:rsidRPr="00F72B61" w:rsidRDefault="008B69F0" w:rsidP="008B69F0">
      <w:pPr>
        <w:rPr>
          <w:rFonts w:ascii="Times New Roman" w:hAnsi="Times New Roman"/>
          <w:sz w:val="24"/>
          <w:szCs w:val="24"/>
          <w:lang w:val="tt-RU"/>
        </w:rPr>
      </w:pPr>
      <w:r w:rsidRPr="00F72B61">
        <w:rPr>
          <w:rFonts w:ascii="Times New Roman" w:hAnsi="Times New Roman"/>
          <w:sz w:val="24"/>
          <w:szCs w:val="24"/>
          <w:lang w:val="tt-RU"/>
        </w:rPr>
        <w:t>Укучы белергә һәм куллана белергә тиеш:</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Россия гимнының көен һәм сүзләрен;</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Бөек татар, рус һәм чит ил композиторларын һәм аларның 3-4 иң танылган әсәрләрен;</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Иң киң таралган музыкаль инструментларны;</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Туган якның халык традицияләрен, фольклор һәм йола бәйрәмнәрен;</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 xml:space="preserve">Музыкаль сәнгатьнең төп </w:t>
      </w:r>
      <w:r w:rsidRPr="00F72B61">
        <w:rPr>
          <w:rFonts w:ascii="Times New Roman" w:hAnsi="Times New Roman"/>
          <w:sz w:val="24"/>
          <w:szCs w:val="24"/>
        </w:rPr>
        <w:t>ж</w:t>
      </w:r>
      <w:r w:rsidRPr="00F72B61">
        <w:rPr>
          <w:rFonts w:ascii="Times New Roman" w:hAnsi="Times New Roman"/>
          <w:sz w:val="24"/>
          <w:szCs w:val="24"/>
          <w:lang w:val="tt-RU"/>
        </w:rPr>
        <w:t>анрларын аерырга;</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lastRenderedPageBreak/>
        <w:t>Төрле жанрдагы әсәрләрне таный һәм авторларын атый;</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Музыкаль әсәрләрне чагыштыра, аларның көен, ритмын, темпын, тембрын билгели;</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Музаканың халкын җырда, бию хәрәкәтендә күрсәтә;</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Өйрәнгән җырларны җырлый;</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Мәктәп хорында катнаша;</w:t>
      </w:r>
    </w:p>
    <w:p w:rsidR="008B69F0" w:rsidRPr="00F72B61" w:rsidRDefault="008B69F0" w:rsidP="008B69F0">
      <w:pPr>
        <w:numPr>
          <w:ilvl w:val="0"/>
          <w:numId w:val="2"/>
        </w:numPr>
        <w:contextualSpacing/>
        <w:rPr>
          <w:rFonts w:ascii="Times New Roman" w:hAnsi="Times New Roman"/>
          <w:sz w:val="24"/>
          <w:szCs w:val="24"/>
          <w:lang w:val="tt-RU"/>
        </w:rPr>
      </w:pPr>
      <w:r w:rsidRPr="00F72B61">
        <w:rPr>
          <w:rFonts w:ascii="Times New Roman" w:hAnsi="Times New Roman"/>
          <w:sz w:val="24"/>
          <w:szCs w:val="24"/>
          <w:lang w:val="tt-RU"/>
        </w:rPr>
        <w:t>Музыкадан алган хисләрен җырда, хәрәкәттә күрсәтә.</w:t>
      </w:r>
    </w:p>
    <w:p w:rsidR="008B69F0" w:rsidRPr="00F72B61" w:rsidRDefault="008B69F0" w:rsidP="008B69F0">
      <w:pPr>
        <w:ind w:left="360"/>
        <w:rPr>
          <w:rFonts w:ascii="Times New Roman" w:hAnsi="Times New Roman"/>
          <w:sz w:val="24"/>
          <w:szCs w:val="24"/>
          <w:lang w:val="tt-RU"/>
        </w:rPr>
      </w:pPr>
      <w:r w:rsidRPr="00F72B61">
        <w:rPr>
          <w:rFonts w:ascii="Times New Roman" w:hAnsi="Times New Roman"/>
          <w:sz w:val="24"/>
          <w:szCs w:val="24"/>
          <w:lang w:val="tt-RU"/>
        </w:rPr>
        <w:t xml:space="preserve">   Эш программасы дәүләт стандарты буенча төзелде</w:t>
      </w: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 xml:space="preserve">   4 нче сыйныфта 2 укучы. Рольле уеннарны да яратып, төрле чараларда теләп катнашалар. Музыка буенча теоретик белеме түбән дәрәҗәдә, шуңа күрә эш программасында җырлау белән бергә музыка теориясе буенча да белем бирү планлаштырылды.</w:t>
      </w: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 xml:space="preserve">   Милли – төбәк компоненты буларак музыка дәресләрендә авыл фольклоры (такмак, такмаза, бәет, мөнәҗәт) белән таныштыру каралды.</w:t>
      </w: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 xml:space="preserve"> </w:t>
      </w: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1 х 34 = 34 дәрес.</w:t>
      </w:r>
    </w:p>
    <w:p w:rsidR="008B69F0" w:rsidRPr="00F72B61" w:rsidRDefault="008B69F0" w:rsidP="008B69F0">
      <w:pPr>
        <w:ind w:left="720"/>
        <w:contextualSpacing/>
        <w:rPr>
          <w:rFonts w:ascii="Times New Roman" w:hAnsi="Times New Roman"/>
          <w:sz w:val="24"/>
          <w:szCs w:val="24"/>
          <w:lang w:val="tt-RU"/>
        </w:rPr>
      </w:pP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 xml:space="preserve"> Дәреслек: Н.В.Бакиева, Ә.Г.Гарипова, В.Х.Бакиева, Мәгариф,  2009 ел.</w:t>
      </w:r>
    </w:p>
    <w:p w:rsidR="008B69F0" w:rsidRPr="00F72B61" w:rsidRDefault="008B69F0" w:rsidP="008B69F0">
      <w:pPr>
        <w:ind w:left="720"/>
        <w:contextualSpacing/>
        <w:rPr>
          <w:rFonts w:ascii="Times New Roman" w:hAnsi="Times New Roman"/>
          <w:sz w:val="24"/>
          <w:szCs w:val="24"/>
          <w:lang w:val="tt-RU"/>
        </w:rPr>
      </w:pPr>
    </w:p>
    <w:p w:rsidR="008B69F0" w:rsidRPr="00F72B61" w:rsidRDefault="008B69F0" w:rsidP="008B69F0">
      <w:pPr>
        <w:ind w:left="720"/>
        <w:contextualSpacing/>
        <w:rPr>
          <w:rFonts w:ascii="Times New Roman" w:hAnsi="Times New Roman"/>
          <w:sz w:val="24"/>
          <w:szCs w:val="24"/>
          <w:lang w:val="tt-RU"/>
        </w:rPr>
      </w:pP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 xml:space="preserve">1 чирек Туган халкым моңнары.- 9 сәг. </w:t>
      </w:r>
    </w:p>
    <w:p w:rsidR="008B69F0" w:rsidRPr="00F72B61" w:rsidRDefault="008B69F0" w:rsidP="008B69F0">
      <w:pPr>
        <w:ind w:left="720"/>
        <w:contextualSpacing/>
        <w:rPr>
          <w:rFonts w:ascii="Times New Roman" w:hAnsi="Times New Roman"/>
          <w:sz w:val="24"/>
          <w:szCs w:val="24"/>
          <w:lang w:val="tt-RU"/>
        </w:rPr>
      </w:pP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2 чирек  Идел буе халыклары музыкасы  -  7 сәг.</w:t>
      </w:r>
    </w:p>
    <w:p w:rsidR="008B69F0" w:rsidRPr="00F72B61" w:rsidRDefault="008B69F0" w:rsidP="008B69F0">
      <w:pPr>
        <w:ind w:left="720"/>
        <w:contextualSpacing/>
        <w:rPr>
          <w:rFonts w:ascii="Times New Roman" w:hAnsi="Times New Roman"/>
          <w:sz w:val="24"/>
          <w:szCs w:val="24"/>
          <w:lang w:val="tt-RU"/>
        </w:rPr>
      </w:pPr>
    </w:p>
    <w:p w:rsidR="008B69F0" w:rsidRPr="00F72B61" w:rsidRDefault="008B69F0" w:rsidP="008B69F0">
      <w:pPr>
        <w:ind w:left="720"/>
        <w:contextualSpacing/>
        <w:rPr>
          <w:rFonts w:ascii="Times New Roman" w:hAnsi="Times New Roman"/>
          <w:sz w:val="24"/>
          <w:szCs w:val="24"/>
          <w:lang w:val="tt-RU"/>
        </w:rPr>
      </w:pPr>
      <w:r w:rsidRPr="00F72B61">
        <w:rPr>
          <w:rFonts w:ascii="Times New Roman" w:hAnsi="Times New Roman"/>
          <w:sz w:val="24"/>
          <w:szCs w:val="24"/>
          <w:lang w:val="tt-RU"/>
        </w:rPr>
        <w:t xml:space="preserve">3 чирек  Музыка теле – ул дуслык теле.   -    10 сәг.   </w:t>
      </w:r>
    </w:p>
    <w:p w:rsidR="008B69F0" w:rsidRPr="00F72B61" w:rsidRDefault="008B69F0" w:rsidP="008B69F0">
      <w:pPr>
        <w:ind w:left="720"/>
        <w:contextualSpacing/>
        <w:rPr>
          <w:rFonts w:ascii="Times New Roman" w:hAnsi="Times New Roman"/>
          <w:sz w:val="24"/>
          <w:szCs w:val="24"/>
          <w:lang w:val="tt-RU"/>
        </w:rPr>
      </w:pPr>
    </w:p>
    <w:p w:rsidR="008B69F0" w:rsidRPr="008B69F0" w:rsidRDefault="008B69F0" w:rsidP="008B69F0">
      <w:pPr>
        <w:ind w:left="720"/>
        <w:contextualSpacing/>
        <w:rPr>
          <w:rFonts w:ascii="Times New Roman" w:hAnsi="Times New Roman"/>
          <w:sz w:val="24"/>
          <w:szCs w:val="24"/>
          <w:lang w:val="tt-RU"/>
        </w:rPr>
      </w:pPr>
      <w:bookmarkStart w:id="0" w:name="_GoBack"/>
      <w:bookmarkEnd w:id="0"/>
      <w:r w:rsidRPr="00F72B61">
        <w:rPr>
          <w:rFonts w:ascii="Times New Roman" w:hAnsi="Times New Roman"/>
          <w:sz w:val="24"/>
          <w:szCs w:val="24"/>
          <w:lang w:val="tt-RU"/>
        </w:rPr>
        <w:t>4 чирек  Халык музыкасы – илһам чишмәсе.       -    8 сәг.</w:t>
      </w:r>
    </w:p>
    <w:tbl>
      <w:tblPr>
        <w:tblpPr w:leftFromText="180" w:rightFromText="180" w:vertAnchor="page" w:horzAnchor="margin" w:tblpY="2740"/>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6"/>
        <w:gridCol w:w="1980"/>
        <w:gridCol w:w="2637"/>
        <w:gridCol w:w="992"/>
        <w:gridCol w:w="1985"/>
        <w:gridCol w:w="4536"/>
        <w:gridCol w:w="992"/>
        <w:gridCol w:w="1022"/>
      </w:tblGrid>
      <w:tr w:rsidR="00714048" w:rsidRPr="00714048" w:rsidTr="00401A36">
        <w:tc>
          <w:tcPr>
            <w:tcW w:w="736" w:type="dxa"/>
          </w:tcPr>
          <w:p w:rsidR="00714048" w:rsidRPr="00714048" w:rsidRDefault="00714048" w:rsidP="00401A36">
            <w:pPr>
              <w:spacing w:after="0" w:line="240" w:lineRule="auto"/>
              <w:rPr>
                <w:rFonts w:ascii="Times New Roman" w:hAnsi="Times New Roman"/>
                <w:sz w:val="24"/>
                <w:szCs w:val="24"/>
              </w:rPr>
            </w:pPr>
            <w:r w:rsidRPr="00714048">
              <w:rPr>
                <w:rFonts w:ascii="Times New Roman" w:hAnsi="Times New Roman"/>
                <w:sz w:val="24"/>
                <w:szCs w:val="24"/>
              </w:rPr>
              <w:lastRenderedPageBreak/>
              <w:t>№</w:t>
            </w:r>
          </w:p>
          <w:p w:rsidR="00714048" w:rsidRPr="00714048" w:rsidRDefault="00714048" w:rsidP="00401A36">
            <w:pPr>
              <w:spacing w:after="0" w:line="240" w:lineRule="auto"/>
              <w:rPr>
                <w:rFonts w:ascii="Times New Roman" w:hAnsi="Times New Roman"/>
                <w:sz w:val="24"/>
                <w:szCs w:val="24"/>
              </w:rPr>
            </w:pPr>
            <w:proofErr w:type="gramStart"/>
            <w:r w:rsidRPr="00714048">
              <w:rPr>
                <w:rFonts w:ascii="Times New Roman" w:hAnsi="Times New Roman"/>
                <w:sz w:val="24"/>
                <w:szCs w:val="24"/>
              </w:rPr>
              <w:t>п</w:t>
            </w:r>
            <w:proofErr w:type="gramEnd"/>
            <w:r w:rsidRPr="00714048">
              <w:rPr>
                <w:rFonts w:ascii="Times New Roman" w:hAnsi="Times New Roman"/>
                <w:sz w:val="24"/>
                <w:szCs w:val="24"/>
              </w:rPr>
              <w:t>/п</w:t>
            </w:r>
          </w:p>
        </w:tc>
        <w:tc>
          <w:tcPr>
            <w:tcW w:w="1980" w:type="dxa"/>
          </w:tcPr>
          <w:p w:rsidR="00714048" w:rsidRPr="00714048" w:rsidRDefault="00714048" w:rsidP="00401A36">
            <w:pPr>
              <w:spacing w:after="0" w:line="240" w:lineRule="auto"/>
              <w:rPr>
                <w:rFonts w:ascii="Times New Roman" w:hAnsi="Times New Roman"/>
                <w:sz w:val="24"/>
                <w:szCs w:val="24"/>
                <w:lang w:val="tt-RU"/>
              </w:rPr>
            </w:pPr>
            <w:r w:rsidRPr="00714048">
              <w:rPr>
                <w:rFonts w:ascii="Times New Roman" w:hAnsi="Times New Roman"/>
                <w:sz w:val="24"/>
                <w:szCs w:val="24"/>
                <w:lang w:val="tt-RU"/>
              </w:rPr>
              <w:t>Программа</w:t>
            </w:r>
          </w:p>
          <w:p w:rsidR="00714048" w:rsidRPr="00714048" w:rsidRDefault="00714048" w:rsidP="00401A36">
            <w:pPr>
              <w:spacing w:after="0" w:line="240" w:lineRule="auto"/>
              <w:jc w:val="center"/>
              <w:rPr>
                <w:rFonts w:ascii="Times New Roman" w:hAnsi="Times New Roman"/>
                <w:sz w:val="24"/>
                <w:szCs w:val="24"/>
                <w:lang w:val="tt-RU"/>
              </w:rPr>
            </w:pPr>
            <w:r w:rsidRPr="00714048">
              <w:rPr>
                <w:rFonts w:ascii="Times New Roman" w:hAnsi="Times New Roman"/>
                <w:sz w:val="24"/>
                <w:szCs w:val="24"/>
                <w:lang w:val="tt-RU"/>
              </w:rPr>
              <w:t>бүлегенең исеме</w:t>
            </w:r>
          </w:p>
        </w:tc>
        <w:tc>
          <w:tcPr>
            <w:tcW w:w="2637" w:type="dxa"/>
          </w:tcPr>
          <w:p w:rsidR="00714048" w:rsidRPr="00714048" w:rsidRDefault="00714048" w:rsidP="00401A36">
            <w:pPr>
              <w:spacing w:after="0" w:line="240" w:lineRule="auto"/>
              <w:jc w:val="center"/>
              <w:rPr>
                <w:rFonts w:ascii="Times New Roman" w:hAnsi="Times New Roman"/>
                <w:sz w:val="24"/>
                <w:szCs w:val="24"/>
              </w:rPr>
            </w:pPr>
          </w:p>
          <w:p w:rsidR="00714048" w:rsidRPr="00714048" w:rsidRDefault="00714048" w:rsidP="00401A36">
            <w:pPr>
              <w:spacing w:after="0" w:line="240" w:lineRule="auto"/>
              <w:jc w:val="center"/>
              <w:rPr>
                <w:rFonts w:ascii="Times New Roman" w:hAnsi="Times New Roman"/>
                <w:sz w:val="24"/>
                <w:szCs w:val="24"/>
              </w:rPr>
            </w:pPr>
          </w:p>
          <w:p w:rsidR="00714048" w:rsidRPr="00714048" w:rsidRDefault="00714048" w:rsidP="00401A36">
            <w:pPr>
              <w:spacing w:after="0" w:line="240" w:lineRule="auto"/>
              <w:jc w:val="center"/>
              <w:rPr>
                <w:rFonts w:ascii="Times New Roman" w:hAnsi="Times New Roman"/>
                <w:sz w:val="24"/>
                <w:szCs w:val="24"/>
                <w:lang w:val="tt-RU"/>
              </w:rPr>
            </w:pPr>
            <w:r w:rsidRPr="00714048">
              <w:rPr>
                <w:rFonts w:ascii="Times New Roman" w:hAnsi="Times New Roman"/>
                <w:sz w:val="24"/>
                <w:szCs w:val="24"/>
                <w:lang w:val="tt-RU"/>
              </w:rPr>
              <w:t>Дәреснең темасы</w:t>
            </w:r>
          </w:p>
        </w:tc>
        <w:tc>
          <w:tcPr>
            <w:tcW w:w="992" w:type="dxa"/>
          </w:tcPr>
          <w:p w:rsidR="00714048" w:rsidRPr="00714048" w:rsidRDefault="00714048" w:rsidP="00401A36">
            <w:pPr>
              <w:spacing w:after="0" w:line="240" w:lineRule="auto"/>
              <w:jc w:val="center"/>
              <w:rPr>
                <w:rFonts w:ascii="Times New Roman" w:hAnsi="Times New Roman"/>
                <w:sz w:val="24"/>
                <w:szCs w:val="24"/>
                <w:lang w:val="tt-RU"/>
              </w:rPr>
            </w:pPr>
            <w:r w:rsidRPr="00714048">
              <w:rPr>
                <w:rFonts w:ascii="Times New Roman" w:hAnsi="Times New Roman"/>
                <w:sz w:val="24"/>
                <w:szCs w:val="24"/>
                <w:lang w:val="tt-RU"/>
              </w:rPr>
              <w:t>Дәреснең саны</w:t>
            </w:r>
          </w:p>
        </w:tc>
        <w:tc>
          <w:tcPr>
            <w:tcW w:w="1985" w:type="dxa"/>
          </w:tcPr>
          <w:p w:rsidR="00714048" w:rsidRPr="00714048" w:rsidRDefault="00714048" w:rsidP="00401A36">
            <w:pPr>
              <w:spacing w:after="0" w:line="240" w:lineRule="auto"/>
              <w:jc w:val="center"/>
              <w:rPr>
                <w:rFonts w:ascii="Times New Roman" w:hAnsi="Times New Roman"/>
                <w:sz w:val="24"/>
                <w:szCs w:val="24"/>
              </w:rPr>
            </w:pPr>
          </w:p>
          <w:p w:rsidR="00714048" w:rsidRPr="00714048" w:rsidRDefault="00714048" w:rsidP="00401A36">
            <w:pPr>
              <w:spacing w:after="0" w:line="240" w:lineRule="auto"/>
              <w:jc w:val="center"/>
              <w:rPr>
                <w:rFonts w:ascii="Times New Roman" w:hAnsi="Times New Roman"/>
                <w:sz w:val="24"/>
                <w:szCs w:val="24"/>
                <w:lang w:val="tt-RU"/>
              </w:rPr>
            </w:pPr>
            <w:r w:rsidRPr="00714048">
              <w:rPr>
                <w:rFonts w:ascii="Times New Roman" w:hAnsi="Times New Roman"/>
                <w:sz w:val="24"/>
                <w:szCs w:val="24"/>
                <w:lang w:val="tt-RU"/>
              </w:rPr>
              <w:t>Дәрес төре</w:t>
            </w:r>
          </w:p>
        </w:tc>
        <w:tc>
          <w:tcPr>
            <w:tcW w:w="4536" w:type="dxa"/>
          </w:tcPr>
          <w:p w:rsidR="00714048" w:rsidRPr="00714048" w:rsidRDefault="00714048" w:rsidP="00401A36">
            <w:pPr>
              <w:spacing w:after="0" w:line="240" w:lineRule="auto"/>
              <w:jc w:val="center"/>
              <w:rPr>
                <w:rFonts w:ascii="Times New Roman" w:hAnsi="Times New Roman"/>
                <w:sz w:val="24"/>
                <w:szCs w:val="24"/>
              </w:rPr>
            </w:pPr>
          </w:p>
          <w:p w:rsidR="00714048" w:rsidRPr="00714048" w:rsidRDefault="00714048" w:rsidP="00401A36">
            <w:pPr>
              <w:spacing w:after="0" w:line="240" w:lineRule="auto"/>
              <w:jc w:val="center"/>
              <w:rPr>
                <w:rFonts w:ascii="Times New Roman" w:hAnsi="Times New Roman"/>
                <w:sz w:val="24"/>
                <w:szCs w:val="24"/>
                <w:lang w:val="tt-RU"/>
              </w:rPr>
            </w:pPr>
            <w:r w:rsidRPr="00714048">
              <w:rPr>
                <w:rFonts w:ascii="Times New Roman" w:hAnsi="Times New Roman"/>
                <w:sz w:val="24"/>
                <w:szCs w:val="24"/>
                <w:lang w:val="tt-RU"/>
              </w:rPr>
              <w:t>Эчтәлек элементлары</w:t>
            </w:r>
          </w:p>
        </w:tc>
        <w:tc>
          <w:tcPr>
            <w:tcW w:w="2014" w:type="dxa"/>
            <w:gridSpan w:val="2"/>
          </w:tcPr>
          <w:p w:rsidR="00714048" w:rsidRPr="00714048" w:rsidRDefault="00714048"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Үтәлү вакыты</w:t>
            </w:r>
          </w:p>
        </w:tc>
      </w:tr>
      <w:tr w:rsidR="00714048" w:rsidRPr="00714048" w:rsidTr="00401A36">
        <w:tc>
          <w:tcPr>
            <w:tcW w:w="736" w:type="dxa"/>
          </w:tcPr>
          <w:p w:rsidR="00714048" w:rsidRPr="00F72B61" w:rsidRDefault="00714048" w:rsidP="00401A36">
            <w:pPr>
              <w:spacing w:after="0" w:line="240" w:lineRule="auto"/>
              <w:rPr>
                <w:rFonts w:ascii="Times New Roman" w:hAnsi="Times New Roman"/>
                <w:sz w:val="24"/>
                <w:szCs w:val="24"/>
                <w:lang w:val="tt-RU"/>
              </w:rPr>
            </w:pPr>
          </w:p>
        </w:tc>
        <w:tc>
          <w:tcPr>
            <w:tcW w:w="1980" w:type="dxa"/>
          </w:tcPr>
          <w:p w:rsidR="00714048" w:rsidRPr="00F72B61" w:rsidRDefault="00714048" w:rsidP="00401A36">
            <w:pPr>
              <w:spacing w:after="0" w:line="240" w:lineRule="auto"/>
              <w:rPr>
                <w:rFonts w:ascii="Times New Roman" w:hAnsi="Times New Roman"/>
                <w:sz w:val="24"/>
                <w:szCs w:val="24"/>
                <w:lang w:val="tt-RU"/>
              </w:rPr>
            </w:pPr>
          </w:p>
        </w:tc>
        <w:tc>
          <w:tcPr>
            <w:tcW w:w="2637" w:type="dxa"/>
          </w:tcPr>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rPr>
                <w:rFonts w:ascii="Times New Roman" w:hAnsi="Times New Roman"/>
                <w:sz w:val="24"/>
                <w:szCs w:val="24"/>
                <w:lang w:val="tt-RU"/>
              </w:rPr>
            </w:pPr>
          </w:p>
        </w:tc>
        <w:tc>
          <w:tcPr>
            <w:tcW w:w="1985" w:type="dxa"/>
          </w:tcPr>
          <w:p w:rsidR="00714048" w:rsidRPr="00F72B61" w:rsidRDefault="00714048" w:rsidP="00401A36">
            <w:pPr>
              <w:spacing w:after="0" w:line="240" w:lineRule="auto"/>
              <w:rPr>
                <w:rFonts w:ascii="Times New Roman" w:hAnsi="Times New Roman"/>
                <w:sz w:val="24"/>
                <w:szCs w:val="24"/>
                <w:lang w:val="tt-RU"/>
              </w:rPr>
            </w:pPr>
          </w:p>
        </w:tc>
        <w:tc>
          <w:tcPr>
            <w:tcW w:w="4536" w:type="dxa"/>
          </w:tcPr>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план</w:t>
            </w:r>
          </w:p>
        </w:tc>
        <w:tc>
          <w:tcPr>
            <w:tcW w:w="102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факт</w:t>
            </w: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t>1</w:t>
            </w:r>
          </w:p>
        </w:tc>
        <w:tc>
          <w:tcPr>
            <w:tcW w:w="1980" w:type="dxa"/>
          </w:tcPr>
          <w:p w:rsidR="00714048" w:rsidRPr="00F72B61" w:rsidRDefault="00714048" w:rsidP="00401A36">
            <w:pPr>
              <w:spacing w:after="0" w:line="240" w:lineRule="auto"/>
              <w:rPr>
                <w:rFonts w:ascii="Times New Roman" w:hAnsi="Times New Roman"/>
                <w:b/>
                <w:sz w:val="24"/>
                <w:szCs w:val="24"/>
                <w:u w:val="single"/>
                <w:lang w:val="tt-RU"/>
              </w:rPr>
            </w:pPr>
          </w:p>
          <w:p w:rsidR="00714048" w:rsidRPr="00F72B61" w:rsidRDefault="00714048" w:rsidP="00401A36">
            <w:pPr>
              <w:spacing w:after="0" w:line="240" w:lineRule="auto"/>
              <w:rPr>
                <w:rFonts w:ascii="Times New Roman" w:hAnsi="Times New Roman"/>
                <w:b/>
                <w:sz w:val="24"/>
                <w:szCs w:val="24"/>
                <w:u w:val="single"/>
                <w:lang w:val="tt-RU"/>
              </w:rPr>
            </w:pPr>
            <w:r w:rsidRPr="00F72B61">
              <w:rPr>
                <w:rFonts w:ascii="Times New Roman" w:hAnsi="Times New Roman"/>
                <w:b/>
                <w:sz w:val="24"/>
                <w:szCs w:val="24"/>
                <w:u w:val="single"/>
                <w:lang w:val="tt-RU"/>
              </w:rPr>
              <w:t>Туган халкым моңнары</w:t>
            </w:r>
            <w:r w:rsidRPr="00F72B61">
              <w:rPr>
                <w:rFonts w:ascii="Times New Roman" w:hAnsi="Times New Roman"/>
                <w:sz w:val="24"/>
                <w:szCs w:val="24"/>
                <w:lang w:val="tt-RU"/>
              </w:rPr>
              <w:t>.</w:t>
            </w: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Кереш дәрес. Туган халкым моңнары. Россия гимнын өйрәнү.</w:t>
            </w:r>
          </w:p>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сәнгате-нең  табигате. Музыканың таби-гатькә , тормышка мөнәсәбәте, ке-шенең хис-тойгы-ларын чагылды-руы.</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  Кешеләр арасын-</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да музыка арала-шу чарасы. Халык җырларының ту-ган тел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4.09</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2</w:t>
            </w:r>
          </w:p>
        </w:tc>
        <w:tc>
          <w:tcPr>
            <w:tcW w:w="1980" w:type="dxa"/>
          </w:tcPr>
          <w:p w:rsidR="00714048" w:rsidRPr="00F72B61" w:rsidRDefault="00714048" w:rsidP="00401A36">
            <w:pPr>
              <w:spacing w:after="0" w:line="240" w:lineRule="auto"/>
              <w:rPr>
                <w:rFonts w:ascii="Times New Roman" w:hAnsi="Times New Roman"/>
                <w:sz w:val="24"/>
                <w:szCs w:val="24"/>
                <w:lang w:val="tt-RU"/>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Кабатлау. Нота һәм паузаларның озынлык-лары. “Дуслык” җыры</w:t>
            </w:r>
          </w:p>
        </w:tc>
        <w:tc>
          <w:tcPr>
            <w:tcW w:w="992"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сәнгате-нең  табигате. Музыканың таби-гатькә , тормышка мөнәсәбәте, ке-шенең хис-тойгы-ларын чагылды-руы.</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  Кешеләр арасын-</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да музыка арала-шу чарасы. Халык җырларының ту-ган тел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11.09</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t>3</w:t>
            </w: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tc>
        <w:tc>
          <w:tcPr>
            <w:tcW w:w="1980" w:type="dxa"/>
          </w:tcPr>
          <w:p w:rsidR="00714048" w:rsidRPr="00F72B61" w:rsidRDefault="00714048" w:rsidP="00401A36">
            <w:pPr>
              <w:spacing w:after="0" w:line="240" w:lineRule="auto"/>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Композитор – башка-ручы.Фәйзулла Туишев, С. Сәйдәшев, З. Хәби-буллин. Р.Яхин.</w:t>
            </w:r>
          </w:p>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lang w:val="tt-RU"/>
              </w:rPr>
            </w:pPr>
          </w:p>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сәнгате-нең  табигате. Музыканың таби-гатькә , тормышка мөнәсәбәте, ке-шенең хис-тойгы-ларын чагылды-руы.</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  Кешеләр арасын-</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да музыка арала-шу чарасы. Халык җырларының ту-ган тел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18.09</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lang w:val="tt-RU"/>
              </w:rPr>
              <w:t xml:space="preserve"> </w:t>
            </w:r>
            <w:r w:rsidRPr="00F72B61">
              <w:rPr>
                <w:rFonts w:ascii="Times New Roman" w:hAnsi="Times New Roman"/>
                <w:sz w:val="24"/>
                <w:szCs w:val="24"/>
              </w:rPr>
              <w:t>4</w:t>
            </w:r>
          </w:p>
        </w:tc>
        <w:tc>
          <w:tcPr>
            <w:tcW w:w="1980" w:type="dxa"/>
          </w:tcPr>
          <w:p w:rsidR="00714048" w:rsidRPr="00F72B61" w:rsidRDefault="00714048" w:rsidP="00401A36">
            <w:pPr>
              <w:spacing w:after="0" w:line="240" w:lineRule="auto"/>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lang w:val="tt-RU"/>
              </w:rPr>
              <w:t>Фермата. Лига. Төрле характердагы җырлар</w:t>
            </w:r>
          </w:p>
        </w:tc>
        <w:tc>
          <w:tcPr>
            <w:tcW w:w="992"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Берләштерелгән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сәнгате-нең  табигате. Музыканың таби-гатькә , тормышка мөнәсәбәте, ке-шенең хис-тойгы-ларын чагылды-руы.</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  Кешеләр арасын-</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lastRenderedPageBreak/>
              <w:t>да музыка арала-шу чарасы. Халык җырларының ту-ган тел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25.09</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lastRenderedPageBreak/>
              <w:t>5</w:t>
            </w:r>
          </w:p>
        </w:tc>
        <w:tc>
          <w:tcPr>
            <w:tcW w:w="1980" w:type="dxa"/>
          </w:tcPr>
          <w:p w:rsidR="00714048" w:rsidRPr="00F72B61" w:rsidRDefault="00714048" w:rsidP="00401A36">
            <w:pPr>
              <w:spacing w:after="0" w:line="240" w:lineRule="auto"/>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Тон. Ярты тон тон һәм альтерация билгелә-ре.“Көз” Б.Рәхимова сүз.  җырын өйрәнү.</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һәм табигат</w:t>
            </w:r>
            <w:r w:rsidRPr="00F72B61">
              <w:rPr>
                <w:rFonts w:ascii="Times New Roman" w:hAnsi="Times New Roman"/>
                <w:sz w:val="24"/>
                <w:szCs w:val="24"/>
              </w:rPr>
              <w:t>ь.</w:t>
            </w:r>
          </w:p>
          <w:p w:rsidR="00714048" w:rsidRPr="00F72B61" w:rsidRDefault="00714048" w:rsidP="00401A36">
            <w:pPr>
              <w:spacing w:after="0" w:line="240" w:lineRule="auto"/>
              <w:rPr>
                <w:rFonts w:ascii="Times New Roman" w:hAnsi="Times New Roman"/>
                <w:sz w:val="24"/>
                <w:szCs w:val="24"/>
              </w:rPr>
            </w:pPr>
          </w:p>
        </w:tc>
        <w:tc>
          <w:tcPr>
            <w:tcW w:w="992"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t xml:space="preserve"> 1</w:t>
            </w:r>
          </w:p>
        </w:tc>
        <w:tc>
          <w:tcPr>
            <w:tcW w:w="1985" w:type="dxa"/>
          </w:tcPr>
          <w:p w:rsidR="00714048" w:rsidRPr="00F72B61" w:rsidRDefault="00714048" w:rsidP="00401A36">
            <w:pPr>
              <w:spacing w:after="0" w:line="240" w:lineRule="auto"/>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сәнгате-нең  табигате. Музыканың таби-гатькә , тормышка мөнәсәбәте, ке-шенең хис-тойгы-ларын чагылды-руы.</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  Кешеләр арасын-</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да музыка арала-шу чарасы. Халык җырларының ту-ган тел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2.10</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rPr>
          <w:trHeight w:val="2331"/>
        </w:trPr>
        <w:tc>
          <w:tcPr>
            <w:tcW w:w="736"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t>6</w:t>
            </w:r>
          </w:p>
        </w:tc>
        <w:tc>
          <w:tcPr>
            <w:tcW w:w="1980" w:type="dxa"/>
          </w:tcPr>
          <w:p w:rsidR="00714048" w:rsidRPr="00F72B61" w:rsidRDefault="00714048" w:rsidP="00401A36">
            <w:pPr>
              <w:spacing w:after="0" w:line="240" w:lineRule="auto"/>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Нокталы ноталар. “ Укытучыма”( К.Була-това сүз., З. Минһаҗе-ва көе ) җыры.</w:t>
            </w:r>
          </w:p>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lang w:val="tt-RU"/>
              </w:rPr>
              <w:t>Берләштерелгән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сәнгате-нең  табигате. Музыканың таби-гатькә , тормышка мөнәсәбәте, ке-шенең хис-тойгы-ларын чагылды-руы.</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  Кешеләр арасын-</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да музыка арала-шу чарасы. Халык җырларының ту-ган тел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9.10</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rPr>
            </w:pPr>
            <w:r w:rsidRPr="00F72B61">
              <w:rPr>
                <w:rFonts w:ascii="Times New Roman" w:hAnsi="Times New Roman"/>
                <w:sz w:val="24"/>
                <w:szCs w:val="24"/>
              </w:rPr>
              <w:t>7</w:t>
            </w:r>
          </w:p>
          <w:p w:rsidR="00714048" w:rsidRPr="00F72B61" w:rsidRDefault="00714048" w:rsidP="00401A36">
            <w:pPr>
              <w:spacing w:after="0" w:line="240" w:lineRule="auto"/>
              <w:rPr>
                <w:rFonts w:ascii="Times New Roman" w:hAnsi="Times New Roman"/>
                <w:sz w:val="24"/>
                <w:szCs w:val="24"/>
              </w:rPr>
            </w:pPr>
          </w:p>
          <w:p w:rsidR="00714048" w:rsidRPr="00714048" w:rsidRDefault="00714048" w:rsidP="00401A36">
            <w:pPr>
              <w:spacing w:after="0" w:line="240" w:lineRule="auto"/>
              <w:rPr>
                <w:rFonts w:ascii="Times New Roman" w:hAnsi="Times New Roman"/>
                <w:sz w:val="24"/>
                <w:szCs w:val="24"/>
                <w:lang w:val="tt-RU"/>
              </w:rPr>
            </w:pPr>
          </w:p>
        </w:tc>
        <w:tc>
          <w:tcPr>
            <w:tcW w:w="1980" w:type="dxa"/>
          </w:tcPr>
          <w:p w:rsidR="00714048" w:rsidRPr="00F72B61" w:rsidRDefault="00714048" w:rsidP="00401A36">
            <w:pPr>
              <w:spacing w:after="0" w:line="240" w:lineRule="auto"/>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Гөлсем Сөләйманова.</w:t>
            </w:r>
          </w:p>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 xml:space="preserve">“Туган тел”  җырын өйрәнү.     </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Берләштерелгән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Бию, җыр, марш-ның кеше тормы-шы белән бәйлә-неше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16.10</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8</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Халык җырлары – ка-дерле мирас.”Әнисә” җырын өйрәнү.</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Башкаручының музыкал</w:t>
            </w:r>
            <w:r w:rsidRPr="00F72B61">
              <w:rPr>
                <w:rFonts w:ascii="Times New Roman" w:hAnsi="Times New Roman"/>
                <w:sz w:val="24"/>
                <w:szCs w:val="24"/>
              </w:rPr>
              <w:t>ь</w:t>
            </w:r>
            <w:r w:rsidRPr="00F72B61">
              <w:rPr>
                <w:rFonts w:ascii="Times New Roman" w:hAnsi="Times New Roman"/>
                <w:sz w:val="24"/>
                <w:szCs w:val="24"/>
                <w:lang w:val="tt-RU"/>
              </w:rPr>
              <w:t xml:space="preserve"> әсәрне тыңлаучыга җит-керүдә роле</w:t>
            </w:r>
          </w:p>
        </w:tc>
        <w:tc>
          <w:tcPr>
            <w:tcW w:w="992" w:type="dxa"/>
          </w:tcPr>
          <w:p w:rsidR="00714048" w:rsidRPr="00F72B61" w:rsidRDefault="00714048" w:rsidP="00401A36">
            <w:pPr>
              <w:spacing w:after="0" w:line="240" w:lineRule="auto"/>
              <w:rPr>
                <w:rFonts w:ascii="Times New Roman" w:hAnsi="Times New Roman"/>
                <w:sz w:val="24"/>
                <w:szCs w:val="24"/>
                <w:lang w:val="tt-RU"/>
              </w:rPr>
            </w:pPr>
            <w:r>
              <w:rPr>
                <w:rFonts w:ascii="Times New Roman" w:hAnsi="Times New Roman"/>
                <w:sz w:val="24"/>
                <w:szCs w:val="24"/>
                <w:lang w:val="tt-RU"/>
              </w:rPr>
              <w:t>23.10</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9</w:t>
            </w:r>
          </w:p>
        </w:tc>
        <w:tc>
          <w:tcPr>
            <w:tcW w:w="1980"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b/>
                <w:sz w:val="24"/>
                <w:szCs w:val="24"/>
                <w:u w:val="single"/>
              </w:rPr>
              <w:t xml:space="preserve">Идел </w:t>
            </w:r>
            <w:proofErr w:type="gramStart"/>
            <w:r w:rsidRPr="00F72B61">
              <w:rPr>
                <w:rFonts w:ascii="Times New Roman" w:hAnsi="Times New Roman"/>
                <w:b/>
                <w:sz w:val="24"/>
                <w:szCs w:val="24"/>
                <w:u w:val="single"/>
              </w:rPr>
              <w:t>буе</w:t>
            </w:r>
            <w:proofErr w:type="gramEnd"/>
            <w:r w:rsidRPr="00F72B61">
              <w:rPr>
                <w:rFonts w:ascii="Times New Roman" w:hAnsi="Times New Roman"/>
                <w:b/>
                <w:sz w:val="24"/>
                <w:szCs w:val="24"/>
                <w:u w:val="single"/>
              </w:rPr>
              <w:t xml:space="preserve"> </w:t>
            </w:r>
            <w:proofErr w:type="spellStart"/>
            <w:r w:rsidRPr="00F72B61">
              <w:rPr>
                <w:rFonts w:ascii="Times New Roman" w:hAnsi="Times New Roman"/>
                <w:b/>
                <w:sz w:val="24"/>
                <w:szCs w:val="24"/>
                <w:u w:val="single"/>
              </w:rPr>
              <w:t>халык</w:t>
            </w:r>
            <w:proofErr w:type="spellEnd"/>
            <w:r w:rsidRPr="00F72B61">
              <w:rPr>
                <w:rFonts w:ascii="Times New Roman" w:hAnsi="Times New Roman"/>
                <w:b/>
                <w:sz w:val="24"/>
                <w:szCs w:val="24"/>
                <w:u w:val="single"/>
              </w:rPr>
              <w:t xml:space="preserve">-лары </w:t>
            </w:r>
            <w:proofErr w:type="spellStart"/>
            <w:r w:rsidRPr="00F72B61">
              <w:rPr>
                <w:rFonts w:ascii="Times New Roman" w:hAnsi="Times New Roman"/>
                <w:b/>
                <w:sz w:val="24"/>
                <w:szCs w:val="24"/>
                <w:u w:val="single"/>
              </w:rPr>
              <w:t>музыкасы</w:t>
            </w:r>
            <w:proofErr w:type="spellEnd"/>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Идел буе халыклары музыкасы.Такмаклар өйрәнү.</w:t>
            </w:r>
          </w:p>
          <w:p w:rsidR="00714048" w:rsidRPr="00F72B61" w:rsidRDefault="00714048" w:rsidP="00401A36">
            <w:pPr>
              <w:spacing w:after="0" w:line="240" w:lineRule="auto"/>
              <w:jc w:val="center"/>
              <w:rPr>
                <w:rFonts w:ascii="Times New Roman" w:hAnsi="Times New Roman"/>
                <w:sz w:val="24"/>
                <w:szCs w:val="24"/>
                <w:lang w:val="tt-RU"/>
              </w:rPr>
            </w:pP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proofErr w:type="spellStart"/>
            <w:r w:rsidRPr="00F72B61">
              <w:rPr>
                <w:rFonts w:ascii="Times New Roman" w:hAnsi="Times New Roman"/>
                <w:sz w:val="24"/>
                <w:szCs w:val="24"/>
              </w:rPr>
              <w:t>Һә</w:t>
            </w:r>
            <w:proofErr w:type="gramStart"/>
            <w:r w:rsidRPr="00F72B61">
              <w:rPr>
                <w:rFonts w:ascii="Times New Roman" w:hAnsi="Times New Roman"/>
                <w:sz w:val="24"/>
                <w:szCs w:val="24"/>
              </w:rPr>
              <w:t>р</w:t>
            </w:r>
            <w:proofErr w:type="spellEnd"/>
            <w:proofErr w:type="gramEnd"/>
            <w:r w:rsidRPr="00F72B61">
              <w:rPr>
                <w:rFonts w:ascii="Times New Roman" w:hAnsi="Times New Roman"/>
                <w:sz w:val="24"/>
                <w:szCs w:val="24"/>
              </w:rPr>
              <w:t xml:space="preserve"> </w:t>
            </w:r>
            <w:proofErr w:type="spellStart"/>
            <w:r w:rsidRPr="00F72B61">
              <w:rPr>
                <w:rFonts w:ascii="Times New Roman" w:hAnsi="Times New Roman"/>
                <w:sz w:val="24"/>
                <w:szCs w:val="24"/>
              </w:rPr>
              <w:t>халыкның</w:t>
            </w:r>
            <w:proofErr w:type="spellEnd"/>
            <w:r w:rsidRPr="00F72B61">
              <w:rPr>
                <w:rFonts w:ascii="Times New Roman" w:hAnsi="Times New Roman"/>
                <w:sz w:val="24"/>
                <w:szCs w:val="24"/>
              </w:rPr>
              <w:t xml:space="preserve"> </w:t>
            </w:r>
            <w:proofErr w:type="spellStart"/>
            <w:r w:rsidRPr="00F72B61">
              <w:rPr>
                <w:rFonts w:ascii="Times New Roman" w:hAnsi="Times New Roman"/>
                <w:sz w:val="24"/>
                <w:szCs w:val="24"/>
              </w:rPr>
              <w:t>үз</w:t>
            </w:r>
            <w:proofErr w:type="spellEnd"/>
            <w:r w:rsidRPr="00F72B61">
              <w:rPr>
                <w:rFonts w:ascii="Times New Roman" w:hAnsi="Times New Roman"/>
                <w:sz w:val="24"/>
                <w:szCs w:val="24"/>
              </w:rPr>
              <w:t xml:space="preserve"> музыка </w:t>
            </w:r>
            <w:proofErr w:type="spellStart"/>
            <w:r w:rsidRPr="00F72B61">
              <w:rPr>
                <w:rFonts w:ascii="Times New Roman" w:hAnsi="Times New Roman"/>
                <w:sz w:val="24"/>
                <w:szCs w:val="24"/>
              </w:rPr>
              <w:t>сәнгате</w:t>
            </w:r>
            <w:proofErr w:type="spellEnd"/>
            <w:r w:rsidRPr="00F72B61">
              <w:rPr>
                <w:rFonts w:ascii="Times New Roman" w:hAnsi="Times New Roman"/>
                <w:sz w:val="24"/>
                <w:szCs w:val="24"/>
              </w:rPr>
              <w:t xml:space="preserve">, </w:t>
            </w:r>
            <w:proofErr w:type="spellStart"/>
            <w:r w:rsidRPr="00F72B61">
              <w:rPr>
                <w:rFonts w:ascii="Times New Roman" w:hAnsi="Times New Roman"/>
                <w:sz w:val="24"/>
                <w:szCs w:val="24"/>
              </w:rPr>
              <w:t>үз</w:t>
            </w:r>
            <w:proofErr w:type="spellEnd"/>
            <w:r w:rsidRPr="00F72B61">
              <w:rPr>
                <w:rFonts w:ascii="Times New Roman" w:hAnsi="Times New Roman"/>
                <w:sz w:val="24"/>
                <w:szCs w:val="24"/>
              </w:rPr>
              <w:t xml:space="preserve"> </w:t>
            </w:r>
            <w:proofErr w:type="spellStart"/>
            <w:r w:rsidRPr="00F72B61">
              <w:rPr>
                <w:rFonts w:ascii="Times New Roman" w:hAnsi="Times New Roman"/>
                <w:sz w:val="24"/>
                <w:szCs w:val="24"/>
              </w:rPr>
              <w:t>халык</w:t>
            </w:r>
            <w:proofErr w:type="spellEnd"/>
            <w:r w:rsidRPr="00F72B61">
              <w:rPr>
                <w:rFonts w:ascii="Times New Roman" w:hAnsi="Times New Roman"/>
                <w:sz w:val="24"/>
                <w:szCs w:val="24"/>
              </w:rPr>
              <w:t xml:space="preserve"> </w:t>
            </w:r>
            <w:proofErr w:type="spellStart"/>
            <w:r w:rsidRPr="00F72B61">
              <w:rPr>
                <w:rFonts w:ascii="Times New Roman" w:hAnsi="Times New Roman"/>
                <w:sz w:val="24"/>
                <w:szCs w:val="24"/>
              </w:rPr>
              <w:t>җыры</w:t>
            </w:r>
            <w:proofErr w:type="spellEnd"/>
            <w:r w:rsidRPr="00F72B61">
              <w:rPr>
                <w:rFonts w:ascii="Times New Roman" w:hAnsi="Times New Roman"/>
                <w:sz w:val="24"/>
                <w:szCs w:val="24"/>
                <w:lang w:val="tt-RU"/>
              </w:rPr>
              <w:t>.</w:t>
            </w:r>
          </w:p>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Халык җырларында халыкның үткәне, хәзерге тормыш вакыйгаларының чагылуы</w:t>
            </w:r>
          </w:p>
        </w:tc>
        <w:tc>
          <w:tcPr>
            <w:tcW w:w="992" w:type="dxa"/>
          </w:tcPr>
          <w:p w:rsidR="00714048" w:rsidRPr="00966E1C"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30.10</w:t>
            </w:r>
          </w:p>
        </w:tc>
        <w:tc>
          <w:tcPr>
            <w:tcW w:w="1022" w:type="dxa"/>
          </w:tcPr>
          <w:p w:rsidR="00714048" w:rsidRPr="00F72B61" w:rsidRDefault="00714048" w:rsidP="00401A36">
            <w:pPr>
              <w:spacing w:after="0" w:line="240" w:lineRule="auto"/>
              <w:jc w:val="center"/>
              <w:rPr>
                <w:rFonts w:ascii="Times New Roman" w:hAnsi="Times New Roman"/>
                <w:sz w:val="24"/>
                <w:szCs w:val="24"/>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10</w:t>
            </w:r>
          </w:p>
        </w:tc>
        <w:tc>
          <w:tcPr>
            <w:tcW w:w="1980" w:type="dxa"/>
          </w:tcPr>
          <w:p w:rsidR="00714048" w:rsidRPr="00F72B61" w:rsidRDefault="00714048" w:rsidP="00401A36">
            <w:pPr>
              <w:spacing w:after="0" w:line="240" w:lineRule="auto"/>
              <w:jc w:val="center"/>
              <w:rPr>
                <w:rFonts w:ascii="Times New Roman" w:hAnsi="Times New Roman"/>
                <w:b/>
                <w:sz w:val="24"/>
                <w:szCs w:val="24"/>
                <w:u w:val="single"/>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Ике чирекле үлчәм.</w:t>
            </w:r>
          </w:p>
          <w:p w:rsidR="00714048" w:rsidRPr="00F72B61" w:rsidRDefault="00714048" w:rsidP="00401A36">
            <w:pPr>
              <w:spacing w:after="0" w:line="240" w:lineRule="auto"/>
              <w:jc w:val="center"/>
              <w:rPr>
                <w:rFonts w:ascii="Times New Roman" w:hAnsi="Times New Roman"/>
                <w:sz w:val="24"/>
                <w:szCs w:val="24"/>
              </w:rPr>
            </w:pP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Басымлы һәм басымсыз өлешләрнең бер тәртиптә чиратлашуы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13.11</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11</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714048"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Әниләр турында җыр-</w:t>
            </w:r>
            <w:r w:rsidRPr="00F72B61">
              <w:rPr>
                <w:rFonts w:ascii="Times New Roman" w:hAnsi="Times New Roman"/>
                <w:sz w:val="24"/>
                <w:szCs w:val="24"/>
                <w:lang w:val="tt-RU"/>
              </w:rPr>
              <w:lastRenderedPageBreak/>
              <w:t>лар. “Иң гүзәл кешем син, әнием”. З.Минһа-җева көе.</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lastRenderedPageBreak/>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 xml:space="preserve">Басымлы һәм басымсыз өлешләрнең бер </w:t>
            </w:r>
            <w:r w:rsidRPr="00F72B61">
              <w:rPr>
                <w:rFonts w:ascii="Times New Roman" w:hAnsi="Times New Roman"/>
                <w:sz w:val="24"/>
                <w:szCs w:val="24"/>
                <w:lang w:val="tt-RU"/>
              </w:rPr>
              <w:lastRenderedPageBreak/>
              <w:t>тәртиптә чиратлашуы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20.11</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lastRenderedPageBreak/>
              <w:t>12</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“Әниемә” җырын өйрәнү.</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Ритм, тембр, динамика</w:t>
            </w: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27.11</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13</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Өч чирекле үлчәм. “Саумы Яңа ел!” җыры</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Бер басымлы өлеш белән ике басымлы өлешнең чиратлашуы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4.12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14</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714048"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Дүрт чирекле үлчәм. “Хуш киләсең Яңа ел!”.</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Музыканың төрле төрләре: вокал</w:t>
            </w:r>
            <w:r w:rsidRPr="00F72B61">
              <w:rPr>
                <w:rFonts w:ascii="Times New Roman" w:hAnsi="Times New Roman"/>
                <w:sz w:val="24"/>
                <w:szCs w:val="24"/>
              </w:rPr>
              <w:t>ь</w:t>
            </w:r>
            <w:r w:rsidRPr="00F72B61">
              <w:rPr>
                <w:rFonts w:ascii="Times New Roman" w:hAnsi="Times New Roman"/>
                <w:sz w:val="24"/>
                <w:szCs w:val="24"/>
                <w:lang w:val="tt-RU"/>
              </w:rPr>
              <w:t>, оркестр, хор</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11.12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15</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714048"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Яңа ел җырлары өйрәнү.</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Музыканың халык уен кораллары аша яңгырашы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18.12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16</w:t>
            </w:r>
          </w:p>
        </w:tc>
        <w:tc>
          <w:tcPr>
            <w:tcW w:w="1980" w:type="dxa"/>
          </w:tcPr>
          <w:p w:rsidR="00714048" w:rsidRPr="00F72B61" w:rsidRDefault="00714048" w:rsidP="00401A36">
            <w:pPr>
              <w:spacing w:after="0" w:line="240" w:lineRule="auto"/>
              <w:jc w:val="center"/>
              <w:rPr>
                <w:rFonts w:ascii="Times New Roman" w:hAnsi="Times New Roman"/>
                <w:b/>
                <w:sz w:val="24"/>
                <w:szCs w:val="24"/>
                <w:u w:val="single"/>
                <w:lang w:val="tt-RU"/>
              </w:rPr>
            </w:pPr>
            <w:r w:rsidRPr="00F72B61">
              <w:rPr>
                <w:rFonts w:ascii="Times New Roman" w:hAnsi="Times New Roman"/>
                <w:b/>
                <w:sz w:val="24"/>
                <w:szCs w:val="24"/>
                <w:u w:val="single"/>
                <w:lang w:val="tt-RU"/>
              </w:rPr>
              <w:t>Музыка теле –  ул дуслык теле</w:t>
            </w:r>
          </w:p>
        </w:tc>
        <w:tc>
          <w:tcPr>
            <w:tcW w:w="2637" w:type="dxa"/>
          </w:tcPr>
          <w:p w:rsidR="00714048" w:rsidRPr="00714048"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Төрле милләт халык-лары җырлары. Рус ха-лык җыры. “Во поле бер</w:t>
            </w:r>
            <w:proofErr w:type="spellStart"/>
            <w:r w:rsidRPr="00F72B61">
              <w:rPr>
                <w:rFonts w:ascii="Times New Roman" w:hAnsi="Times New Roman"/>
                <w:sz w:val="24"/>
                <w:szCs w:val="24"/>
              </w:rPr>
              <w:t>ёза</w:t>
            </w:r>
            <w:proofErr w:type="spellEnd"/>
            <w:r w:rsidRPr="00F72B61">
              <w:rPr>
                <w:rFonts w:ascii="Times New Roman" w:hAnsi="Times New Roman"/>
                <w:sz w:val="24"/>
                <w:szCs w:val="24"/>
              </w:rPr>
              <w:t xml:space="preserve"> стояла»</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Яңа материал үзләү</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Музыка телендә барлык милләт кешеләренең аңлаша алуы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25.12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17</w:t>
            </w:r>
          </w:p>
          <w:p w:rsidR="00714048" w:rsidRPr="00F72B61" w:rsidRDefault="00714048" w:rsidP="00401A36">
            <w:pPr>
              <w:spacing w:after="0" w:line="240" w:lineRule="auto"/>
              <w:jc w:val="center"/>
              <w:rPr>
                <w:rFonts w:ascii="Times New Roman" w:hAnsi="Times New Roman"/>
                <w:sz w:val="24"/>
                <w:szCs w:val="24"/>
              </w:rPr>
            </w:pP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714048"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Динамик төсмерләр.Ал-машынучан үлчәм. “Шатлык җыры”н өй-рәнү. </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Яңгырашның үзгәрүе, халык җырларында үлчәм</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15.01</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18</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Кабатлау. Александр Ключар</w:t>
            </w:r>
            <w:r w:rsidRPr="00F72B61">
              <w:rPr>
                <w:rFonts w:ascii="Times New Roman" w:hAnsi="Times New Roman"/>
                <w:sz w:val="24"/>
                <w:szCs w:val="24"/>
              </w:rPr>
              <w:t>ё</w:t>
            </w:r>
            <w:r w:rsidRPr="00F72B61">
              <w:rPr>
                <w:rFonts w:ascii="Times New Roman" w:hAnsi="Times New Roman"/>
                <w:sz w:val="24"/>
                <w:szCs w:val="24"/>
                <w:lang w:val="tt-RU"/>
              </w:rPr>
              <w:t>в.</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Александр Клю-чар</w:t>
            </w:r>
            <w:r w:rsidRPr="00F72B61">
              <w:rPr>
                <w:rFonts w:ascii="Times New Roman" w:hAnsi="Times New Roman"/>
                <w:sz w:val="24"/>
                <w:szCs w:val="24"/>
              </w:rPr>
              <w:t>ё</w:t>
            </w:r>
            <w:r w:rsidRPr="00F72B61">
              <w:rPr>
                <w:rFonts w:ascii="Times New Roman" w:hAnsi="Times New Roman"/>
                <w:sz w:val="24"/>
                <w:szCs w:val="24"/>
                <w:lang w:val="tt-RU"/>
              </w:rPr>
              <w:t>вның иҗаты</w:t>
            </w:r>
          </w:p>
          <w:p w:rsidR="00714048" w:rsidRPr="00F72B61" w:rsidRDefault="00714048" w:rsidP="00401A36">
            <w:pPr>
              <w:spacing w:after="0" w:line="240" w:lineRule="auto"/>
              <w:jc w:val="center"/>
              <w:rPr>
                <w:rFonts w:ascii="Times New Roman" w:hAnsi="Times New Roman"/>
                <w:sz w:val="24"/>
                <w:szCs w:val="24"/>
                <w:lang w:val="tt-RU"/>
              </w:rPr>
            </w:pP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22.01</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19</w:t>
            </w:r>
          </w:p>
        </w:tc>
        <w:tc>
          <w:tcPr>
            <w:tcW w:w="1980" w:type="dxa"/>
          </w:tcPr>
          <w:p w:rsidR="00714048" w:rsidRPr="00F72B61" w:rsidRDefault="00714048" w:rsidP="00401A36">
            <w:pPr>
              <w:spacing w:after="0" w:line="240" w:lineRule="auto"/>
              <w:jc w:val="center"/>
              <w:rPr>
                <w:rFonts w:ascii="Times New Roman" w:hAnsi="Times New Roman"/>
                <w:b/>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Музыка теле – ул дуслык теле. Башкорт , белорус, украин һәм молдаван халыклары музыкасы.</w:t>
            </w:r>
          </w:p>
        </w:tc>
        <w:tc>
          <w:tcPr>
            <w:tcW w:w="992" w:type="dxa"/>
          </w:tcPr>
          <w:p w:rsidR="00714048" w:rsidRPr="00F72B61" w:rsidRDefault="00714048" w:rsidP="00401A36">
            <w:pPr>
              <w:spacing w:after="0" w:line="240" w:lineRule="auto"/>
              <w:jc w:val="center"/>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Халык гореф-гадәтләрендә музыка сәнгате</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29.01</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20</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“Әтием” җырын өйрәнү. Ноталар язу.</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p w:rsidR="00714048" w:rsidRPr="00F72B61" w:rsidRDefault="00714048" w:rsidP="00401A36">
            <w:pPr>
              <w:spacing w:after="0" w:line="240" w:lineRule="auto"/>
              <w:jc w:val="center"/>
              <w:rPr>
                <w:rFonts w:ascii="Times New Roman" w:hAnsi="Times New Roman"/>
                <w:sz w:val="24"/>
                <w:szCs w:val="24"/>
              </w:rPr>
            </w:pP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Халык гореф-гадәтләрендә музыка сәнгате</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5.02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21</w:t>
            </w:r>
          </w:p>
          <w:p w:rsidR="00714048" w:rsidRPr="00F72B61" w:rsidRDefault="00714048" w:rsidP="00401A36">
            <w:pPr>
              <w:spacing w:after="0" w:line="240" w:lineRule="auto"/>
              <w:jc w:val="center"/>
              <w:rPr>
                <w:rFonts w:ascii="Times New Roman" w:hAnsi="Times New Roman"/>
                <w:sz w:val="24"/>
                <w:szCs w:val="24"/>
              </w:rPr>
            </w:pPr>
          </w:p>
          <w:p w:rsidR="00714048" w:rsidRPr="00F72B61" w:rsidRDefault="00714048" w:rsidP="00401A36">
            <w:pPr>
              <w:spacing w:after="0" w:line="240" w:lineRule="auto"/>
              <w:jc w:val="center"/>
              <w:rPr>
                <w:rFonts w:ascii="Times New Roman" w:hAnsi="Times New Roman"/>
                <w:sz w:val="24"/>
                <w:szCs w:val="24"/>
              </w:rPr>
            </w:pPr>
          </w:p>
        </w:tc>
        <w:tc>
          <w:tcPr>
            <w:tcW w:w="1980" w:type="dxa"/>
          </w:tcPr>
          <w:p w:rsidR="00714048" w:rsidRPr="00F72B61" w:rsidRDefault="00714048" w:rsidP="00401A36">
            <w:pPr>
              <w:spacing w:after="0" w:line="240" w:lineRule="auto"/>
              <w:jc w:val="center"/>
              <w:rPr>
                <w:rFonts w:ascii="Times New Roman" w:hAnsi="Times New Roman"/>
                <w:b/>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“Әтием”Тотрыклы һәм тотрыксыз авазлар.</w:t>
            </w:r>
          </w:p>
          <w:p w:rsidR="00714048" w:rsidRPr="00F72B61" w:rsidRDefault="00714048" w:rsidP="00401A36">
            <w:pPr>
              <w:spacing w:after="0" w:line="240" w:lineRule="auto"/>
              <w:jc w:val="center"/>
              <w:rPr>
                <w:rFonts w:ascii="Times New Roman" w:hAnsi="Times New Roman"/>
                <w:sz w:val="24"/>
                <w:szCs w:val="24"/>
                <w:lang w:val="tt-RU"/>
              </w:rPr>
            </w:pP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 xml:space="preserve">Җыр , бию, марш музыка </w:t>
            </w:r>
            <w:r w:rsidRPr="00F72B61">
              <w:rPr>
                <w:rFonts w:ascii="Times New Roman" w:hAnsi="Times New Roman"/>
                <w:sz w:val="24"/>
                <w:szCs w:val="24"/>
              </w:rPr>
              <w:t>ж</w:t>
            </w:r>
            <w:r w:rsidRPr="00F72B61">
              <w:rPr>
                <w:rFonts w:ascii="Times New Roman" w:hAnsi="Times New Roman"/>
                <w:sz w:val="24"/>
                <w:szCs w:val="24"/>
                <w:lang w:val="tt-RU"/>
              </w:rPr>
              <w:t>анрлары опера, балетның нигезе</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12.02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lastRenderedPageBreak/>
              <w:t>22</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Балтыйк буе халыклары музыкасы. </w:t>
            </w:r>
          </w:p>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 xml:space="preserve">Җырлау кагыйдәләре. </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Төрле җырчы (ба-ла, хатын-кыз, ирләр)тавышында темр яңгырашы</w:t>
            </w: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19.02</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23</w:t>
            </w:r>
          </w:p>
        </w:tc>
        <w:tc>
          <w:tcPr>
            <w:tcW w:w="1980" w:type="dxa"/>
          </w:tcPr>
          <w:p w:rsidR="00714048" w:rsidRPr="00F72B61" w:rsidRDefault="00714048" w:rsidP="00401A36">
            <w:pPr>
              <w:spacing w:after="0" w:line="240" w:lineRule="auto"/>
              <w:jc w:val="center"/>
              <w:rPr>
                <w:rFonts w:ascii="Times New Roman" w:hAnsi="Times New Roman"/>
                <w:sz w:val="24"/>
                <w:szCs w:val="24"/>
                <w:lang w:val="tt-RU"/>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Кара-каршы җырланы-ла торган җырлар.”Са-лют сиңа, Муса Җәлил” җырын өйрәнү.</w:t>
            </w:r>
          </w:p>
        </w:tc>
        <w:tc>
          <w:tcPr>
            <w:tcW w:w="992"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 xml:space="preserve">Җыр , бию, марш музыка </w:t>
            </w:r>
            <w:r w:rsidRPr="00F72B61">
              <w:rPr>
                <w:rFonts w:ascii="Times New Roman" w:hAnsi="Times New Roman"/>
                <w:sz w:val="24"/>
                <w:szCs w:val="24"/>
              </w:rPr>
              <w:t>ж</w:t>
            </w:r>
            <w:r w:rsidRPr="00F72B61">
              <w:rPr>
                <w:rFonts w:ascii="Times New Roman" w:hAnsi="Times New Roman"/>
                <w:sz w:val="24"/>
                <w:szCs w:val="24"/>
                <w:lang w:val="tt-RU"/>
              </w:rPr>
              <w:t>анрлары опера, балетның нигезе</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26.02</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24</w:t>
            </w:r>
          </w:p>
        </w:tc>
        <w:tc>
          <w:tcPr>
            <w:tcW w:w="1980" w:type="dxa"/>
          </w:tcPr>
          <w:p w:rsidR="00714048" w:rsidRPr="00F72B61" w:rsidRDefault="00714048" w:rsidP="00401A36">
            <w:pPr>
              <w:spacing w:after="0" w:line="240" w:lineRule="auto"/>
              <w:jc w:val="center"/>
              <w:rPr>
                <w:rFonts w:ascii="Times New Roman" w:hAnsi="Times New Roman"/>
                <w:sz w:val="24"/>
                <w:szCs w:val="24"/>
                <w:lang w:val="tt-RU"/>
              </w:rPr>
            </w:pP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Лад.Лад баскычлары.</w:t>
            </w:r>
          </w:p>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Borders>
              <w:bottom w:val="single" w:sz="4" w:space="0" w:color="auto"/>
            </w:tcBorders>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Төрле җырчы (ба-ла, хатын-кыз, ирләр)тавышында темр яңгырашы</w:t>
            </w:r>
          </w:p>
        </w:tc>
        <w:tc>
          <w:tcPr>
            <w:tcW w:w="992" w:type="dxa"/>
            <w:tcBorders>
              <w:bottom w:val="single" w:sz="4" w:space="0" w:color="auto"/>
            </w:tcBorders>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5.03</w:t>
            </w:r>
          </w:p>
        </w:tc>
        <w:tc>
          <w:tcPr>
            <w:tcW w:w="1022" w:type="dxa"/>
            <w:tcBorders>
              <w:bottom w:val="single" w:sz="4" w:space="0" w:color="auto"/>
            </w:tcBorders>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Borders>
              <w:left w:val="single" w:sz="4" w:space="0" w:color="auto"/>
              <w:bottom w:val="single" w:sz="4" w:space="0" w:color="auto"/>
            </w:tcBorders>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25</w:t>
            </w:r>
          </w:p>
        </w:tc>
        <w:tc>
          <w:tcPr>
            <w:tcW w:w="1980" w:type="dxa"/>
            <w:tcBorders>
              <w:bottom w:val="single" w:sz="4" w:space="0" w:color="auto"/>
            </w:tcBorders>
          </w:tcPr>
          <w:p w:rsidR="00714048" w:rsidRPr="00F72B61" w:rsidRDefault="00714048" w:rsidP="00401A36">
            <w:pPr>
              <w:spacing w:after="0" w:line="240" w:lineRule="auto"/>
              <w:jc w:val="center"/>
              <w:rPr>
                <w:rFonts w:ascii="Times New Roman" w:hAnsi="Times New Roman"/>
                <w:sz w:val="24"/>
                <w:szCs w:val="24"/>
                <w:lang w:val="tt-RU"/>
              </w:rPr>
            </w:pPr>
          </w:p>
        </w:tc>
        <w:tc>
          <w:tcPr>
            <w:tcW w:w="2637" w:type="dxa"/>
            <w:tcBorders>
              <w:bottom w:val="single" w:sz="4" w:space="0" w:color="auto"/>
            </w:tcBorders>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 xml:space="preserve">Кавказ халыклары музыкасы. </w:t>
            </w:r>
          </w:p>
        </w:tc>
        <w:tc>
          <w:tcPr>
            <w:tcW w:w="992" w:type="dxa"/>
            <w:tcBorders>
              <w:bottom w:val="single" w:sz="4" w:space="0" w:color="auto"/>
            </w:tcBorders>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1</w:t>
            </w:r>
          </w:p>
        </w:tc>
        <w:tc>
          <w:tcPr>
            <w:tcW w:w="1985" w:type="dxa"/>
            <w:tcBorders>
              <w:bottom w:val="single" w:sz="4" w:space="0" w:color="auto"/>
            </w:tcBorders>
          </w:tcPr>
          <w:p w:rsidR="00714048" w:rsidRPr="00F72B61" w:rsidRDefault="00714048"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Халык гореф-гадәтләрендә музыка сәнгате</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12.03</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rPr>
          <w:trHeight w:val="15"/>
        </w:trPr>
        <w:tc>
          <w:tcPr>
            <w:tcW w:w="736" w:type="dxa"/>
            <w:tcBorders>
              <w:top w:val="nil"/>
              <w:bottom w:val="nil"/>
            </w:tcBorders>
            <w:shd w:val="clear" w:color="auto" w:fill="auto"/>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26</w:t>
            </w:r>
          </w:p>
        </w:tc>
        <w:tc>
          <w:tcPr>
            <w:tcW w:w="1980" w:type="dxa"/>
          </w:tcPr>
          <w:p w:rsidR="00714048" w:rsidRPr="00F72B61" w:rsidRDefault="00714048" w:rsidP="00401A36">
            <w:pPr>
              <w:spacing w:after="0" w:line="240" w:lineRule="auto"/>
              <w:jc w:val="center"/>
              <w:rPr>
                <w:rFonts w:ascii="Times New Roman" w:hAnsi="Times New Roman"/>
                <w:sz w:val="24"/>
                <w:szCs w:val="24"/>
                <w:lang w:val="tt-RU"/>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Урта Азия халыклары музыкасы. Мажор һәм минор  ладлары. ”Бүген әниләр бәйрәме” җыры.</w:t>
            </w:r>
          </w:p>
        </w:tc>
        <w:tc>
          <w:tcPr>
            <w:tcW w:w="992"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Мажор һәм минор  ладлары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19.03</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rPr>
          <w:trHeight w:val="1196"/>
        </w:trPr>
        <w:tc>
          <w:tcPr>
            <w:tcW w:w="7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27</w:t>
            </w:r>
          </w:p>
        </w:tc>
        <w:tc>
          <w:tcPr>
            <w:tcW w:w="1980" w:type="dxa"/>
          </w:tcPr>
          <w:p w:rsidR="00714048" w:rsidRPr="00F72B61" w:rsidRDefault="00714048" w:rsidP="00401A36">
            <w:pPr>
              <w:spacing w:after="0" w:line="240" w:lineRule="auto"/>
              <w:jc w:val="center"/>
              <w:rPr>
                <w:rFonts w:ascii="Times New Roman" w:hAnsi="Times New Roman"/>
                <w:b/>
                <w:i/>
                <w:sz w:val="24"/>
                <w:szCs w:val="24"/>
                <w:u w:val="single"/>
                <w:lang w:val="tt-RU"/>
              </w:rPr>
            </w:pPr>
            <w:r w:rsidRPr="00F72B61">
              <w:rPr>
                <w:rFonts w:ascii="Times New Roman" w:hAnsi="Times New Roman"/>
                <w:b/>
                <w:sz w:val="24"/>
                <w:szCs w:val="24"/>
                <w:u w:val="single"/>
                <w:lang w:val="tt-RU"/>
              </w:rPr>
              <w:t>Халык музыкасы – илһам чишмәсе</w:t>
            </w: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Халык музыкасы – илһам чишмәсе. Бөек артистлар И.Шакиров, Ә. Авзалова.</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Бөек а</w:t>
            </w:r>
            <w:r>
              <w:rPr>
                <w:rFonts w:ascii="Times New Roman" w:hAnsi="Times New Roman"/>
                <w:sz w:val="24"/>
                <w:szCs w:val="24"/>
                <w:lang w:val="tt-RU"/>
              </w:rPr>
              <w:t>ртистлар И.Шакиров, Ә. Авзалова</w:t>
            </w: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2.04</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rPr>
              <w:t>2</w:t>
            </w:r>
            <w:r w:rsidRPr="00F72B61">
              <w:rPr>
                <w:rFonts w:ascii="Times New Roman" w:hAnsi="Times New Roman"/>
                <w:sz w:val="24"/>
                <w:szCs w:val="24"/>
                <w:lang w:val="tt-RU"/>
              </w:rPr>
              <w:t>8</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 xml:space="preserve">Людвиг ван Бетховен. “Рәхмәт сиңа, әнием” М. Глинка. </w:t>
            </w:r>
          </w:p>
          <w:p w:rsidR="00714048" w:rsidRPr="00714048"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В. Моцарт.</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Яңа тема өйрәнү</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Людвиг ван Бет-ховен. М. Глинка. </w:t>
            </w:r>
          </w:p>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В. Моцарт – чит ил композитор-лары белән таны-шу</w:t>
            </w:r>
          </w:p>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9.04</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29</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 xml:space="preserve">Ф. Шопен.”Әдрән диң-гез” С. Сәйдәшев муз., </w:t>
            </w:r>
          </w:p>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Т. Гыйззәт шигыре.</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Үлчәм үзенчәлекләре</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16.04</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rPr>
              <w:t>3</w:t>
            </w:r>
            <w:r w:rsidRPr="00F72B61">
              <w:rPr>
                <w:rFonts w:ascii="Times New Roman" w:hAnsi="Times New Roman"/>
                <w:sz w:val="24"/>
                <w:szCs w:val="24"/>
                <w:lang w:val="tt-RU"/>
              </w:rPr>
              <w:t>0</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 xml:space="preserve">Солтан Габәши, Мансур </w:t>
            </w:r>
          </w:p>
          <w:p w:rsidR="00714048" w:rsidRPr="00714048"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Мозаффаров. “Әбием догалары” җырын өйрәнү.</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Татар милли му-зыкасы тарихын-да күренекле урын тоткан әсәрләр</w:t>
            </w: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23.04</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rPr>
              <w:lastRenderedPageBreak/>
              <w:t>3</w:t>
            </w:r>
            <w:r w:rsidRPr="00F72B61">
              <w:rPr>
                <w:rFonts w:ascii="Times New Roman" w:hAnsi="Times New Roman"/>
                <w:sz w:val="24"/>
                <w:szCs w:val="24"/>
                <w:lang w:val="tt-RU"/>
              </w:rPr>
              <w:t>1</w:t>
            </w:r>
          </w:p>
          <w:p w:rsidR="00714048" w:rsidRPr="00F72B61" w:rsidRDefault="00714048" w:rsidP="00401A36">
            <w:pPr>
              <w:spacing w:after="0" w:line="240" w:lineRule="auto"/>
              <w:jc w:val="center"/>
              <w:rPr>
                <w:rFonts w:ascii="Times New Roman" w:hAnsi="Times New Roman"/>
                <w:sz w:val="24"/>
                <w:szCs w:val="24"/>
              </w:rPr>
            </w:pP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714048"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“Җәй айлары” җырын өйрәнү.</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Композитор музыкага нигез салучы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30.04</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rPr>
              <w:t>3</w:t>
            </w:r>
            <w:r w:rsidRPr="00F72B61">
              <w:rPr>
                <w:rFonts w:ascii="Times New Roman" w:hAnsi="Times New Roman"/>
                <w:sz w:val="24"/>
                <w:szCs w:val="24"/>
                <w:lang w:val="tt-RU"/>
              </w:rPr>
              <w:t>2</w:t>
            </w:r>
          </w:p>
        </w:tc>
        <w:tc>
          <w:tcPr>
            <w:tcW w:w="1980" w:type="dxa"/>
          </w:tcPr>
          <w:p w:rsidR="00714048" w:rsidRPr="00F72B61" w:rsidRDefault="00714048" w:rsidP="00401A36">
            <w:pPr>
              <w:spacing w:after="0" w:line="240" w:lineRule="auto"/>
              <w:jc w:val="center"/>
              <w:rPr>
                <w:rFonts w:ascii="Times New Roman" w:hAnsi="Times New Roman"/>
                <w:b/>
                <w:sz w:val="24"/>
                <w:szCs w:val="24"/>
              </w:rPr>
            </w:pP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Кон</w:t>
            </w:r>
            <w:r w:rsidRPr="00F72B61">
              <w:rPr>
                <w:rFonts w:ascii="Times New Roman" w:hAnsi="Times New Roman"/>
                <w:sz w:val="24"/>
                <w:szCs w:val="24"/>
              </w:rPr>
              <w:t>ц</w:t>
            </w:r>
            <w:r>
              <w:rPr>
                <w:rFonts w:ascii="Times New Roman" w:hAnsi="Times New Roman"/>
                <w:sz w:val="24"/>
                <w:szCs w:val="24"/>
                <w:lang w:val="tt-RU"/>
              </w:rPr>
              <w:t>ерт төшенчәсе.</w:t>
            </w: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714048" w:rsidRDefault="00714048" w:rsidP="00401A36">
            <w:pPr>
              <w:spacing w:after="0" w:line="240" w:lineRule="auto"/>
              <w:rPr>
                <w:rFonts w:ascii="Times New Roman" w:hAnsi="Times New Roman"/>
                <w:sz w:val="24"/>
                <w:szCs w:val="24"/>
                <w:lang w:val="tt-RU"/>
              </w:rPr>
            </w:pPr>
            <w:r w:rsidRPr="00F72B61">
              <w:rPr>
                <w:rFonts w:ascii="Times New Roman" w:hAnsi="Times New Roman"/>
                <w:sz w:val="24"/>
                <w:szCs w:val="24"/>
                <w:lang w:val="tt-RU"/>
              </w:rPr>
              <w:t>Кон</w:t>
            </w:r>
            <w:r w:rsidRPr="00F72B61">
              <w:rPr>
                <w:rFonts w:ascii="Times New Roman" w:hAnsi="Times New Roman"/>
                <w:sz w:val="24"/>
                <w:szCs w:val="24"/>
              </w:rPr>
              <w:t>ц</w:t>
            </w:r>
            <w:r w:rsidRPr="00F72B61">
              <w:rPr>
                <w:rFonts w:ascii="Times New Roman" w:hAnsi="Times New Roman"/>
                <w:sz w:val="24"/>
                <w:szCs w:val="24"/>
                <w:lang w:val="tt-RU"/>
              </w:rPr>
              <w:t>ерт төшенчә-се турында аңлат-ма бирү</w:t>
            </w:r>
          </w:p>
        </w:tc>
        <w:tc>
          <w:tcPr>
            <w:tcW w:w="992" w:type="dxa"/>
          </w:tcPr>
          <w:p w:rsidR="00714048" w:rsidRPr="00F72B61" w:rsidRDefault="00966E1C" w:rsidP="00401A36">
            <w:pPr>
              <w:spacing w:after="0" w:line="240" w:lineRule="auto"/>
              <w:rPr>
                <w:rFonts w:ascii="Times New Roman" w:hAnsi="Times New Roman"/>
                <w:sz w:val="24"/>
                <w:szCs w:val="24"/>
                <w:lang w:val="tt-RU"/>
              </w:rPr>
            </w:pPr>
            <w:r>
              <w:rPr>
                <w:rFonts w:ascii="Times New Roman" w:hAnsi="Times New Roman"/>
                <w:sz w:val="24"/>
                <w:szCs w:val="24"/>
                <w:lang w:val="tt-RU"/>
              </w:rPr>
              <w:t>7.05</w:t>
            </w:r>
          </w:p>
        </w:tc>
        <w:tc>
          <w:tcPr>
            <w:tcW w:w="1022" w:type="dxa"/>
          </w:tcPr>
          <w:p w:rsidR="00714048" w:rsidRPr="00F72B61" w:rsidRDefault="00714048" w:rsidP="00401A36">
            <w:pPr>
              <w:spacing w:after="0" w:line="240" w:lineRule="auto"/>
              <w:rPr>
                <w:rFonts w:ascii="Times New Roman" w:hAnsi="Times New Roman"/>
                <w:sz w:val="24"/>
                <w:szCs w:val="24"/>
                <w:lang w:val="tt-RU"/>
              </w:rPr>
            </w:pPr>
          </w:p>
        </w:tc>
      </w:tr>
      <w:tr w:rsidR="00714048" w:rsidRPr="00F72B61"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rPr>
              <w:t>3</w:t>
            </w:r>
            <w:r w:rsidRPr="00F72B61">
              <w:rPr>
                <w:rFonts w:ascii="Times New Roman" w:hAnsi="Times New Roman"/>
                <w:sz w:val="24"/>
                <w:szCs w:val="24"/>
                <w:lang w:val="tt-RU"/>
              </w:rPr>
              <w:t>3</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Кабатлау.</w:t>
            </w:r>
          </w:p>
          <w:p w:rsidR="00714048" w:rsidRPr="00F72B61" w:rsidRDefault="00714048" w:rsidP="00401A36">
            <w:pPr>
              <w:spacing w:after="0" w:line="240" w:lineRule="auto"/>
              <w:jc w:val="center"/>
              <w:rPr>
                <w:rFonts w:ascii="Times New Roman" w:hAnsi="Times New Roman"/>
                <w:sz w:val="24"/>
                <w:szCs w:val="24"/>
              </w:rPr>
            </w:pPr>
          </w:p>
        </w:tc>
        <w:tc>
          <w:tcPr>
            <w:tcW w:w="992"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rPr>
            </w:pPr>
            <w:r w:rsidRPr="00F72B61">
              <w:rPr>
                <w:rFonts w:ascii="Times New Roman" w:hAnsi="Times New Roman"/>
                <w:sz w:val="24"/>
                <w:szCs w:val="24"/>
                <w:lang w:val="tt-RU"/>
              </w:rPr>
              <w:t>Композитор музыкага нигез салучы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14.05</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r w:rsidR="00714048" w:rsidRPr="00714048" w:rsidTr="00401A36">
        <w:tc>
          <w:tcPr>
            <w:tcW w:w="7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rPr>
              <w:t>3</w:t>
            </w:r>
            <w:r w:rsidRPr="00F72B61">
              <w:rPr>
                <w:rFonts w:ascii="Times New Roman" w:hAnsi="Times New Roman"/>
                <w:sz w:val="24"/>
                <w:szCs w:val="24"/>
                <w:lang w:val="tt-RU"/>
              </w:rPr>
              <w:t>4</w:t>
            </w:r>
          </w:p>
        </w:tc>
        <w:tc>
          <w:tcPr>
            <w:tcW w:w="1980" w:type="dxa"/>
          </w:tcPr>
          <w:p w:rsidR="00714048" w:rsidRPr="00F72B61" w:rsidRDefault="00714048" w:rsidP="00401A36">
            <w:pPr>
              <w:spacing w:after="0" w:line="240" w:lineRule="auto"/>
              <w:jc w:val="center"/>
              <w:rPr>
                <w:rFonts w:ascii="Times New Roman" w:hAnsi="Times New Roman"/>
                <w:sz w:val="24"/>
                <w:szCs w:val="24"/>
              </w:rPr>
            </w:pPr>
          </w:p>
        </w:tc>
        <w:tc>
          <w:tcPr>
            <w:tcW w:w="2637" w:type="dxa"/>
          </w:tcPr>
          <w:p w:rsidR="00714048" w:rsidRPr="00F72B61" w:rsidRDefault="00714048" w:rsidP="00401A36">
            <w:pPr>
              <w:spacing w:after="0" w:line="240" w:lineRule="auto"/>
              <w:jc w:val="both"/>
              <w:rPr>
                <w:rFonts w:ascii="Times New Roman" w:hAnsi="Times New Roman"/>
                <w:sz w:val="24"/>
                <w:szCs w:val="24"/>
                <w:lang w:val="tt-RU"/>
              </w:rPr>
            </w:pPr>
            <w:r w:rsidRPr="00F72B61">
              <w:rPr>
                <w:rFonts w:ascii="Times New Roman" w:hAnsi="Times New Roman"/>
                <w:sz w:val="24"/>
                <w:szCs w:val="24"/>
                <w:lang w:val="tt-RU"/>
              </w:rPr>
              <w:t xml:space="preserve">Дәрес–концерт. Йомгаклау. </w:t>
            </w:r>
          </w:p>
          <w:p w:rsidR="00714048" w:rsidRPr="00F72B61" w:rsidRDefault="00714048" w:rsidP="00401A36">
            <w:pPr>
              <w:spacing w:after="0" w:line="240" w:lineRule="auto"/>
              <w:rPr>
                <w:rFonts w:ascii="Times New Roman" w:hAnsi="Times New Roman"/>
                <w:sz w:val="24"/>
                <w:szCs w:val="24"/>
                <w:lang w:val="tt-RU"/>
              </w:rPr>
            </w:pPr>
          </w:p>
        </w:tc>
        <w:tc>
          <w:tcPr>
            <w:tcW w:w="992"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1</w:t>
            </w:r>
          </w:p>
        </w:tc>
        <w:tc>
          <w:tcPr>
            <w:tcW w:w="1985" w:type="dxa"/>
          </w:tcPr>
          <w:p w:rsidR="00714048" w:rsidRPr="00F72B61" w:rsidRDefault="00714048" w:rsidP="00401A36">
            <w:pPr>
              <w:spacing w:after="0" w:line="240" w:lineRule="auto"/>
              <w:jc w:val="center"/>
              <w:rPr>
                <w:rFonts w:ascii="Times New Roman" w:hAnsi="Times New Roman"/>
                <w:sz w:val="24"/>
                <w:szCs w:val="24"/>
              </w:rPr>
            </w:pPr>
            <w:r>
              <w:rPr>
                <w:rFonts w:ascii="Times New Roman" w:hAnsi="Times New Roman"/>
                <w:sz w:val="24"/>
                <w:szCs w:val="24"/>
                <w:lang w:val="tt-RU"/>
              </w:rPr>
              <w:t>Берләш</w:t>
            </w:r>
            <w:r w:rsidRPr="00F72B61">
              <w:rPr>
                <w:rFonts w:ascii="Times New Roman" w:hAnsi="Times New Roman"/>
                <w:sz w:val="24"/>
                <w:szCs w:val="24"/>
                <w:lang w:val="tt-RU"/>
              </w:rPr>
              <w:t>терелгән</w:t>
            </w:r>
          </w:p>
        </w:tc>
        <w:tc>
          <w:tcPr>
            <w:tcW w:w="4536" w:type="dxa"/>
          </w:tcPr>
          <w:p w:rsidR="00714048" w:rsidRPr="00F72B61" w:rsidRDefault="00714048" w:rsidP="00401A36">
            <w:pPr>
              <w:spacing w:after="0" w:line="240" w:lineRule="auto"/>
              <w:jc w:val="center"/>
              <w:rPr>
                <w:rFonts w:ascii="Times New Roman" w:hAnsi="Times New Roman"/>
                <w:sz w:val="24"/>
                <w:szCs w:val="24"/>
                <w:lang w:val="tt-RU"/>
              </w:rPr>
            </w:pPr>
            <w:r w:rsidRPr="00F72B61">
              <w:rPr>
                <w:rFonts w:ascii="Times New Roman" w:hAnsi="Times New Roman"/>
                <w:sz w:val="24"/>
                <w:szCs w:val="24"/>
                <w:lang w:val="tt-RU"/>
              </w:rPr>
              <w:t>Музыка халыклар арасында аралашу чарасы</w:t>
            </w:r>
          </w:p>
        </w:tc>
        <w:tc>
          <w:tcPr>
            <w:tcW w:w="992" w:type="dxa"/>
          </w:tcPr>
          <w:p w:rsidR="00714048" w:rsidRPr="00F72B61" w:rsidRDefault="00966E1C" w:rsidP="00401A36">
            <w:pPr>
              <w:spacing w:after="0" w:line="240" w:lineRule="auto"/>
              <w:jc w:val="center"/>
              <w:rPr>
                <w:rFonts w:ascii="Times New Roman" w:hAnsi="Times New Roman"/>
                <w:sz w:val="24"/>
                <w:szCs w:val="24"/>
                <w:lang w:val="tt-RU"/>
              </w:rPr>
            </w:pPr>
            <w:r>
              <w:rPr>
                <w:rFonts w:ascii="Times New Roman" w:hAnsi="Times New Roman"/>
                <w:sz w:val="24"/>
                <w:szCs w:val="24"/>
                <w:lang w:val="tt-RU"/>
              </w:rPr>
              <w:t>21.05</w:t>
            </w:r>
          </w:p>
        </w:tc>
        <w:tc>
          <w:tcPr>
            <w:tcW w:w="1022" w:type="dxa"/>
          </w:tcPr>
          <w:p w:rsidR="00714048" w:rsidRPr="00F72B61" w:rsidRDefault="00714048" w:rsidP="00401A36">
            <w:pPr>
              <w:spacing w:after="0" w:line="240" w:lineRule="auto"/>
              <w:jc w:val="center"/>
              <w:rPr>
                <w:rFonts w:ascii="Times New Roman" w:hAnsi="Times New Roman"/>
                <w:sz w:val="24"/>
                <w:szCs w:val="24"/>
                <w:lang w:val="tt-RU"/>
              </w:rPr>
            </w:pPr>
          </w:p>
        </w:tc>
      </w:tr>
    </w:tbl>
    <w:p w:rsidR="00F72B61" w:rsidRPr="00F72B61" w:rsidRDefault="00F72B61" w:rsidP="00F72B61">
      <w:pPr>
        <w:jc w:val="center"/>
        <w:rPr>
          <w:rFonts w:ascii="Times New Roman" w:hAnsi="Times New Roman"/>
          <w:sz w:val="24"/>
          <w:szCs w:val="24"/>
          <w:lang w:val="tt-RU"/>
        </w:rPr>
      </w:pPr>
    </w:p>
    <w:p w:rsidR="00F72B61" w:rsidRPr="00F72B61" w:rsidRDefault="00F72B61" w:rsidP="00F72B61">
      <w:pPr>
        <w:jc w:val="center"/>
        <w:rPr>
          <w:rFonts w:ascii="Times New Roman" w:hAnsi="Times New Roman"/>
          <w:sz w:val="24"/>
          <w:szCs w:val="24"/>
          <w:lang w:val="tt-RU"/>
        </w:rPr>
      </w:pPr>
    </w:p>
    <w:p w:rsidR="00F72B61" w:rsidRDefault="00F72B61" w:rsidP="00F72B61">
      <w:pPr>
        <w:jc w:val="center"/>
        <w:rPr>
          <w:rFonts w:ascii="Times New Roman" w:hAnsi="Times New Roman"/>
          <w:sz w:val="24"/>
          <w:szCs w:val="24"/>
          <w:lang w:val="tt-RU"/>
        </w:rPr>
      </w:pPr>
    </w:p>
    <w:p w:rsidR="00F72B61" w:rsidRDefault="00F72B61" w:rsidP="00F72B61">
      <w:pPr>
        <w:jc w:val="center"/>
        <w:rPr>
          <w:rFonts w:ascii="Times New Roman" w:hAnsi="Times New Roman"/>
          <w:sz w:val="24"/>
          <w:szCs w:val="24"/>
          <w:lang w:val="tt-RU"/>
        </w:rPr>
      </w:pPr>
    </w:p>
    <w:p w:rsidR="00F72B61" w:rsidRDefault="00F72B61" w:rsidP="00F72B61">
      <w:pPr>
        <w:jc w:val="center"/>
        <w:rPr>
          <w:rFonts w:ascii="Times New Roman" w:hAnsi="Times New Roman"/>
          <w:sz w:val="24"/>
          <w:szCs w:val="24"/>
          <w:lang w:val="tt-RU"/>
        </w:rPr>
      </w:pPr>
    </w:p>
    <w:p w:rsidR="00F72B61" w:rsidRDefault="00F72B61" w:rsidP="00F72B61">
      <w:pPr>
        <w:jc w:val="center"/>
        <w:rPr>
          <w:rFonts w:ascii="Times New Roman" w:hAnsi="Times New Roman"/>
          <w:sz w:val="24"/>
          <w:szCs w:val="24"/>
          <w:lang w:val="tt-RU"/>
        </w:rPr>
      </w:pPr>
    </w:p>
    <w:p w:rsidR="00F72B61" w:rsidRDefault="00F72B61" w:rsidP="00F72B61">
      <w:pPr>
        <w:jc w:val="center"/>
        <w:rPr>
          <w:rFonts w:ascii="Times New Roman" w:hAnsi="Times New Roman"/>
          <w:sz w:val="24"/>
          <w:szCs w:val="24"/>
          <w:lang w:val="tt-RU"/>
        </w:rPr>
      </w:pPr>
    </w:p>
    <w:p w:rsidR="00F72B61" w:rsidRDefault="00F72B61" w:rsidP="00714048">
      <w:pPr>
        <w:rPr>
          <w:rFonts w:ascii="Times New Roman" w:hAnsi="Times New Roman"/>
          <w:sz w:val="24"/>
          <w:szCs w:val="24"/>
          <w:lang w:val="tt-RU"/>
        </w:rPr>
      </w:pPr>
    </w:p>
    <w:p w:rsidR="00714048" w:rsidRDefault="00714048" w:rsidP="00714048">
      <w:pPr>
        <w:rPr>
          <w:rFonts w:ascii="Times New Roman" w:hAnsi="Times New Roman"/>
          <w:sz w:val="24"/>
          <w:szCs w:val="24"/>
          <w:lang w:val="tt-RU"/>
        </w:rPr>
      </w:pPr>
    </w:p>
    <w:p w:rsidR="00714048" w:rsidRDefault="00714048" w:rsidP="00714048">
      <w:pPr>
        <w:rPr>
          <w:rFonts w:ascii="Times New Roman" w:hAnsi="Times New Roman"/>
          <w:sz w:val="24"/>
          <w:szCs w:val="24"/>
          <w:lang w:val="tt-RU"/>
        </w:rPr>
      </w:pPr>
    </w:p>
    <w:p w:rsidR="00714048" w:rsidRDefault="00714048" w:rsidP="00714048">
      <w:pPr>
        <w:rPr>
          <w:rFonts w:ascii="Times New Roman" w:hAnsi="Times New Roman"/>
          <w:sz w:val="24"/>
          <w:szCs w:val="24"/>
          <w:lang w:val="tt-RU"/>
        </w:rPr>
      </w:pPr>
    </w:p>
    <w:p w:rsidR="00714048" w:rsidRDefault="00714048" w:rsidP="00714048">
      <w:pPr>
        <w:rPr>
          <w:rFonts w:ascii="Times New Roman" w:hAnsi="Times New Roman"/>
          <w:sz w:val="24"/>
          <w:szCs w:val="24"/>
          <w:lang w:val="tt-RU"/>
        </w:rPr>
      </w:pPr>
    </w:p>
    <w:p w:rsidR="00714048" w:rsidRDefault="00714048" w:rsidP="00714048">
      <w:pPr>
        <w:rPr>
          <w:rFonts w:ascii="Times New Roman" w:hAnsi="Times New Roman"/>
          <w:sz w:val="24"/>
          <w:szCs w:val="24"/>
          <w:lang w:val="tt-RU"/>
        </w:rPr>
      </w:pPr>
    </w:p>
    <w:sectPr w:rsidR="00714048" w:rsidSect="00F72B61">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6E0BC4"/>
    <w:multiLevelType w:val="hybridMultilevel"/>
    <w:tmpl w:val="C7D848BA"/>
    <w:lvl w:ilvl="0" w:tplc="25FCC074">
      <w:numFmt w:val="bullet"/>
      <w:lvlText w:val="-"/>
      <w:lvlJc w:val="left"/>
      <w:pPr>
        <w:ind w:left="720" w:hanging="360"/>
      </w:pPr>
      <w:rPr>
        <w:rFonts w:ascii="Tahoma" w:eastAsiaTheme="minorHAnsi" w:hAnsi="Tahoma" w:cs="Tahom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6FE30E8"/>
    <w:multiLevelType w:val="hybridMultilevel"/>
    <w:tmpl w:val="589A932C"/>
    <w:lvl w:ilvl="0" w:tplc="1CDA22DA">
      <w:numFmt w:val="bullet"/>
      <w:lvlText w:val=""/>
      <w:lvlJc w:val="left"/>
      <w:pPr>
        <w:ind w:left="720" w:hanging="360"/>
      </w:pPr>
      <w:rPr>
        <w:rFonts w:ascii="Symbol" w:eastAsiaTheme="minorHAnsi" w:hAnsi="Symbol" w:cs="Tahom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B61"/>
    <w:rsid w:val="00161D12"/>
    <w:rsid w:val="00401A36"/>
    <w:rsid w:val="00714048"/>
    <w:rsid w:val="008B69F0"/>
    <w:rsid w:val="00966E1C"/>
    <w:rsid w:val="00F72B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B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B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1488</Words>
  <Characters>8483</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6</cp:revision>
  <dcterms:created xsi:type="dcterms:W3CDTF">2012-09-15T12:06:00Z</dcterms:created>
  <dcterms:modified xsi:type="dcterms:W3CDTF">2012-12-04T11:00:00Z</dcterms:modified>
</cp:coreProperties>
</file>