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C1" w:rsidRPr="00DC2B02" w:rsidRDefault="000E41C1" w:rsidP="00DC2B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75A3" w:rsidTr="00B775A3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B775A3" w:rsidRDefault="005738D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2019</w:t>
            </w:r>
            <w:r w:rsidR="00B7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75A3" w:rsidRDefault="00B775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B775A3" w:rsidRDefault="005738D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2019</w:t>
            </w:r>
            <w:r w:rsidR="00B7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75A3" w:rsidRDefault="00B775A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B775A3" w:rsidRDefault="00B775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B775A3" w:rsidRDefault="005738D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2019</w:t>
            </w:r>
            <w:r w:rsidR="00B7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по географии на уровень </w:t>
      </w:r>
    </w:p>
    <w:p w:rsidR="00B775A3" w:rsidRPr="00B775A3" w:rsidRDefault="00B775A3" w:rsidP="00B775A3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ОСНОВНОГО ОБЩЕГО ОБРАЗОВАНИЯ (ФГОС ООО)</w:t>
      </w:r>
    </w:p>
    <w:p w:rsidR="00B775A3" w:rsidRDefault="00B775A3" w:rsidP="00B775A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B775A3" w:rsidRDefault="00B775A3" w:rsidP="00B775A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>»</w:t>
      </w:r>
    </w:p>
    <w:p w:rsidR="00B775A3" w:rsidRDefault="00B775A3" w:rsidP="00B775A3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rPr>
          <w:rFonts w:ascii="Times New Roman" w:eastAsiaTheme="minorEastAsia" w:hAnsi="Times New Roman"/>
          <w:sz w:val="28"/>
          <w:szCs w:val="28"/>
        </w:rPr>
      </w:pPr>
    </w:p>
    <w:p w:rsidR="00B775A3" w:rsidRDefault="00B775A3" w:rsidP="00B775A3">
      <w:pPr>
        <w:rPr>
          <w:rFonts w:ascii="Times New Roman" w:eastAsiaTheme="minorEastAsia" w:hAnsi="Times New Roman"/>
          <w:sz w:val="28"/>
          <w:szCs w:val="28"/>
        </w:rPr>
      </w:pPr>
    </w:p>
    <w:p w:rsidR="00B775A3" w:rsidRPr="00B775A3" w:rsidRDefault="00B775A3" w:rsidP="00B775A3">
      <w:pPr>
        <w:rPr>
          <w:rFonts w:ascii="Times New Roman" w:eastAsiaTheme="minorEastAsia" w:hAnsi="Times New Roman"/>
        </w:rPr>
      </w:pPr>
    </w:p>
    <w:p w:rsidR="000E41C1" w:rsidRPr="001962D7" w:rsidRDefault="00991840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184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Рабочая прогр</w:t>
      </w:r>
      <w:r w:rsidR="001962D7">
        <w:rPr>
          <w:rFonts w:ascii="Times New Roman" w:eastAsia="Calibri" w:hAnsi="Times New Roman" w:cs="Times New Roman"/>
          <w:bCs/>
          <w:sz w:val="24"/>
          <w:szCs w:val="24"/>
        </w:rPr>
        <w:t>амма по географии на уровень Основного общего образования (ФГОС ООО)</w:t>
      </w:r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». </w:t>
      </w:r>
      <w:r w:rsidR="002C3509" w:rsidRPr="001962D7">
        <w:rPr>
          <w:rFonts w:ascii="Times New Roman" w:eastAsia="Calibri" w:hAnsi="Times New Roman" w:cs="Times New Roman"/>
          <w:bCs/>
          <w:sz w:val="24"/>
          <w:szCs w:val="24"/>
        </w:rPr>
        <w:t xml:space="preserve">Положения </w:t>
      </w:r>
      <w:r w:rsidR="001962D7">
        <w:rPr>
          <w:rFonts w:ascii="Times New Roman" w:eastAsia="Calibri" w:hAnsi="Times New Roman" w:cs="Times New Roman"/>
          <w:bCs/>
          <w:sz w:val="24"/>
          <w:szCs w:val="24"/>
        </w:rPr>
        <w:t xml:space="preserve">о рабочей программе учебного предмета, курса в соответствии с ФГОС НОО </w:t>
      </w:r>
      <w:proofErr w:type="gramStart"/>
      <w:r w:rsidR="001962D7"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 w:rsidR="001962D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1840" w:rsidRPr="00991840" w:rsidRDefault="00991840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D1EA4" w:rsidRPr="00F4041B" w:rsidRDefault="00AD1EA4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41B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и место географии в учебном плане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 — учебный предмет, форми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рующий у учащихся систему комплексных социально ориен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тированных знаний о Земле как о планете людей, законо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мерностях развития природы, размещении населения и хо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 пространстве, проблемах взаимодействия общества и природы, об адаптации человека к географическим условиям проживания, о географических подходах</w:t>
      </w:r>
      <w:proofErr w:type="gramEnd"/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устойчивому раз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витию территорий.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Целями 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географии в основной школе являются: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системы географических знаний как компонента научной картины мира;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познание на конкретных примерах многообразия совре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познание характера, сущности и динамики главных природных, экологических, социально-экономических, геопо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литических и иных процессов, происходящих в географичес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 пространстве России и мира;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главных особенностей взаимодействия при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 и общества на современном этапе его развития, значе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охраны окружающей среды и рационального природо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пользования, осуществления стратегии устойчивого развития в масштабах России и мира;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закономерностей размещения населения и территориальной организации хозяйства в связи с природны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социально-экономическими и экологическими фактора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зависимости проблем адаптации и здоровья человека от географических условий проживания;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допользования в их взаимозависимости;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выработка у обучающихся понимания общественной потребности в географических знаниях, а также формирова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у них отношения к географии как возможной области бу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дущей практической деятельности;</w:t>
      </w:r>
      <w:proofErr w:type="gramEnd"/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навыков и умений безопасного и эколо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гически целесообразного поведения в окружающей среде.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учебного содержания курса осуществляется по принципу его логической целостности, от общего к част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ному. Поэтому содержание программы 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структурировано в ви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двух основных блоков: «География Земли» и «География России», в каждом из которых выделяются тематические раз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делы.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блоке «География Земли» у учащихся формируются зна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 географической целостности и неоднородности Земли как планеты людей, об общих географических закономернос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тях развития рельефа, гидрографии, климатических процес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сов, распределения растительного и животного мира, влияния природы на жизнь и деятельность людей. Здесь же происхо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 развитие базовых знаний страноведческого характера: о целостности и дифференциации природы материков, их круп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регионов и стран, о людях, их населяющих, об особен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ностях их жизни и хозяйственной деятельности в различных природных условиях.</w:t>
      </w:r>
    </w:p>
    <w:p w:rsidR="000E41C1" w:rsidRPr="000E41C1" w:rsidRDefault="000E41C1" w:rsidP="00991840">
      <w:pPr>
        <w:autoSpaceDE w:val="0"/>
        <w:autoSpaceDN w:val="0"/>
        <w:adjustRightInd w:val="0"/>
        <w:spacing w:after="0"/>
        <w:ind w:firstLine="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«География России» — центральный в системе рос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сийского школьного образования, выполняющий наряду с со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держательно-обучающей важную идеологическую функцию. Главная цель курса — формирование географического образа своей Родины во всем его многообразии и целостности на ос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 комплексного подхода и показа взаимодействия и вза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имовлияния трех основных компонентов — природы, населе</w:t>
      </w:r>
      <w:r w:rsidRPr="000E4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 хозяйства.</w:t>
      </w:r>
    </w:p>
    <w:p w:rsidR="00AD1EA4" w:rsidRPr="0079226C" w:rsidRDefault="00AD1EA4" w:rsidP="009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041B">
        <w:rPr>
          <w:rFonts w:ascii="Times New Roman" w:hAnsi="Times New Roman" w:cs="Times New Roman"/>
          <w:sz w:val="24"/>
          <w:szCs w:val="24"/>
        </w:rPr>
        <w:t>Общее число учебных час</w:t>
      </w:r>
      <w:r w:rsidR="002C3509">
        <w:rPr>
          <w:rFonts w:ascii="Times New Roman" w:hAnsi="Times New Roman" w:cs="Times New Roman"/>
          <w:sz w:val="24"/>
          <w:szCs w:val="24"/>
        </w:rPr>
        <w:t>ов за четыре года обучения – 280 ч., из них по 35</w:t>
      </w:r>
      <w:r w:rsidRPr="00F4041B">
        <w:rPr>
          <w:rFonts w:ascii="Times New Roman" w:hAnsi="Times New Roman" w:cs="Times New Roman"/>
          <w:sz w:val="24"/>
          <w:szCs w:val="24"/>
        </w:rPr>
        <w:t xml:space="preserve"> ч. (1 час в</w:t>
      </w:r>
      <w:r w:rsidR="002C3509">
        <w:rPr>
          <w:rFonts w:ascii="Times New Roman" w:hAnsi="Times New Roman" w:cs="Times New Roman"/>
          <w:sz w:val="24"/>
          <w:szCs w:val="24"/>
        </w:rPr>
        <w:t xml:space="preserve"> неделю) в 5 и 6 классах и по 70</w:t>
      </w:r>
      <w:r w:rsidRPr="00F4041B">
        <w:rPr>
          <w:rFonts w:ascii="Times New Roman" w:hAnsi="Times New Roman" w:cs="Times New Roman"/>
          <w:sz w:val="24"/>
          <w:szCs w:val="24"/>
        </w:rPr>
        <w:t xml:space="preserve"> ч (2 раза в неделю) в 7,8 и 9 классах. </w:t>
      </w:r>
    </w:p>
    <w:p w:rsidR="0079226C" w:rsidRPr="00A90FA4" w:rsidRDefault="0079226C" w:rsidP="009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90FA4">
        <w:rPr>
          <w:rFonts w:ascii="Times New Roman" w:hAnsi="Times New Roman" w:cs="Times New Roman"/>
          <w:b/>
          <w:sz w:val="24"/>
          <w:szCs w:val="24"/>
        </w:rPr>
        <w:t>Учебно-методический комплекс:</w:t>
      </w:r>
    </w:p>
    <w:p w:rsidR="0079226C" w:rsidRDefault="00AE6C68" w:rsidP="0099184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География. Начальный курс: 5 класс: Учебник для учащихся общеобразовательных учреждений // А.А. Летягин; под общей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В.П.Дронова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>раф, 2012.</w:t>
      </w:r>
    </w:p>
    <w:p w:rsidR="00AE6C68" w:rsidRDefault="00AE6C68" w:rsidP="00AE6C6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География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учебник для 6 класса общеобразовательных учреждений /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Н.И. Алексеевский. – М.: ООО «Русское слово – учебник», 2014.</w:t>
      </w:r>
      <w:r w:rsidRPr="00AE6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C68" w:rsidRDefault="00AE6C68" w:rsidP="00AE6C6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География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учебное пособие  для  общеобразовательных учреждений к учебнику  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Н.И. Алексеевского «География». 6 класс. Региональный компонент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Т.В.Куренева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А.Н.Темников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ООО «Русское слово – учебник», 2014.</w:t>
      </w:r>
    </w:p>
    <w:p w:rsidR="00AE6C68" w:rsidRPr="00AE6C68" w:rsidRDefault="00AE6C68" w:rsidP="0099184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География. Материки и океаны: в 2 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7 класса общеобразовательных учреждений /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Н.И. Алексеевский. – М.: ООО</w:t>
      </w:r>
      <w:r w:rsidR="007C2544">
        <w:rPr>
          <w:rFonts w:ascii="Times New Roman" w:hAnsi="Times New Roman" w:cs="Times New Roman"/>
          <w:sz w:val="24"/>
          <w:szCs w:val="24"/>
        </w:rPr>
        <w:t xml:space="preserve"> «Русское слово – учебник»,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1EA4" w:rsidRPr="00F4041B" w:rsidRDefault="00AD1EA4" w:rsidP="009918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AD1EA4" w:rsidRPr="00F4041B" w:rsidRDefault="00AD1EA4" w:rsidP="009918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</w:p>
    <w:p w:rsidR="00AD1EA4" w:rsidRPr="00F4041B" w:rsidRDefault="00AD1EA4" w:rsidP="00991840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AD1EA4" w:rsidRPr="00F4041B" w:rsidRDefault="00AD1EA4" w:rsidP="00991840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AD1EA4" w:rsidRPr="00F4041B" w:rsidRDefault="00AD1EA4" w:rsidP="00991840">
      <w:pPr>
        <w:numPr>
          <w:ilvl w:val="0"/>
          <w:numId w:val="1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AD1EA4" w:rsidRPr="00F4041B" w:rsidRDefault="00AD1EA4" w:rsidP="00991840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1EA4" w:rsidRPr="00F4041B" w:rsidRDefault="00AD1EA4" w:rsidP="00991840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AD1EA4" w:rsidRPr="00F4041B" w:rsidRDefault="00AD1EA4" w:rsidP="00991840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D1EA4" w:rsidRPr="00F4041B" w:rsidRDefault="00AD1EA4" w:rsidP="00991840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AD1EA4" w:rsidRPr="00F4041B" w:rsidRDefault="00AD1EA4" w:rsidP="00991840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1EA4" w:rsidRPr="00F4041B" w:rsidRDefault="00AD1EA4" w:rsidP="00991840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AD1EA4" w:rsidRPr="00F4041B" w:rsidRDefault="00AD1EA4" w:rsidP="00991840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AD1EA4" w:rsidRPr="00F4041B" w:rsidRDefault="00AD1EA4" w:rsidP="00991840">
      <w:pPr>
        <w:numPr>
          <w:ilvl w:val="0"/>
          <w:numId w:val="3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E41C1" w:rsidRPr="00F4041B" w:rsidRDefault="000E41C1" w:rsidP="00991840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41B" w:rsidRPr="00C958B1" w:rsidRDefault="00A90FA4" w:rsidP="00A90FA4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:rsidR="00F4041B" w:rsidRDefault="00F4041B" w:rsidP="00991840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41B" w:rsidRPr="00F4041B" w:rsidRDefault="00F4041B" w:rsidP="00991840">
      <w:pPr>
        <w:shd w:val="clear" w:color="auto" w:fill="FFFFFF"/>
        <w:spacing w:after="0"/>
        <w:ind w:left="360" w:right="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AD1EA4" w:rsidRDefault="00AD1EA4" w:rsidP="00991840">
      <w:pPr>
        <w:shd w:val="clear" w:color="auto" w:fill="FFFFFF"/>
        <w:spacing w:after="0"/>
        <w:ind w:right="5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D75BF" w:rsidRDefault="009C6EFB" w:rsidP="00991840">
      <w:pPr>
        <w:shd w:val="clear" w:color="auto" w:fill="FFFFFF"/>
        <w:spacing w:after="0"/>
        <w:ind w:right="5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География. </w:t>
      </w:r>
    </w:p>
    <w:p w:rsidR="00F4041B" w:rsidRPr="002C3509" w:rsidRDefault="009C6EFB" w:rsidP="002C3509">
      <w:pPr>
        <w:shd w:val="clear" w:color="auto" w:fill="FFFFFF"/>
        <w:spacing w:after="0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2C3509" w:rsidRPr="002C3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ведение в географию. 5 класс (35 часов</w:t>
      </w:r>
      <w:r w:rsidRPr="002C3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F4041B" w:rsidRPr="009C6EFB" w:rsidRDefault="00F4041B" w:rsidP="002C3509">
      <w:pPr>
        <w:pStyle w:val="a3"/>
        <w:numPr>
          <w:ilvl w:val="1"/>
          <w:numId w:val="2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географических знаний о Земле</w:t>
      </w:r>
      <w:r w:rsidRPr="009C6E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Введение. Что изучает география.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Представления о мире в древности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Древний Китай, Древний Египет, Древняя Греция, Древний Рим</w:t>
      </w:r>
      <w:r w:rsidRPr="00F4041B">
        <w:rPr>
          <w:rFonts w:ascii="Times New Roman" w:eastAsia="Calibri" w:hAnsi="Times New Roman" w:cs="Times New Roman"/>
          <w:sz w:val="24"/>
          <w:szCs w:val="24"/>
        </w:rPr>
        <w:t>). Появление первых географических карт.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География в эпоху Средневековья: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путешествия и открытия викингов, древних арабов, русских землепроходцев. Путешествия Марко Поло и Афанасия Никитина.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Эпоха Великих географических открытий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открытие Нового света, морского пути в Индию, кругосветные путешествия</w:t>
      </w:r>
      <w:r w:rsidRPr="00F4041B">
        <w:rPr>
          <w:rFonts w:ascii="Times New Roman" w:eastAsia="Calibri" w:hAnsi="Times New Roman" w:cs="Times New Roman"/>
          <w:sz w:val="24"/>
          <w:szCs w:val="24"/>
        </w:rPr>
        <w:t>). Значение Великих географических открытий.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Географические открытия XVII–XIX вв.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исследования и открытия на территории Евразии (в том числе на территории России), Австралии и Океании, Антарктиды</w:t>
      </w:r>
      <w:r w:rsidRPr="00F4041B">
        <w:rPr>
          <w:rFonts w:ascii="Times New Roman" w:eastAsia="Calibri" w:hAnsi="Times New Roman" w:cs="Times New Roman"/>
          <w:sz w:val="24"/>
          <w:szCs w:val="24"/>
        </w:rPr>
        <w:t>). Первое русское кругосветное путешествие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И.Ф. Крузенштерн и Ю.Ф. Лисянский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Географические исследования в ХХ веке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Значение освоения космоса для географической науки</w:t>
      </w:r>
      <w:r w:rsidRPr="00F404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2C3509" w:rsidRDefault="00F4041B" w:rsidP="002C3509">
      <w:pPr>
        <w:pStyle w:val="a3"/>
        <w:numPr>
          <w:ilvl w:val="1"/>
          <w:numId w:val="2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35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Земля во Вселенной. Движения Земли и их следствия. </w:t>
      </w:r>
    </w:p>
    <w:p w:rsidR="002154B3" w:rsidRDefault="00F4041B" w:rsidP="00991840">
      <w:pPr>
        <w:tabs>
          <w:tab w:val="left" w:pos="542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Земля – часть Солнечной системы. Земля и Луна.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Влияние космоса на нашу планету и жизнь людей.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Осевое вращение Земли. Смена дня и ночи, сутки, календарный год.</w:t>
      </w:r>
    </w:p>
    <w:p w:rsidR="00F430FE" w:rsidRPr="002C3509" w:rsidRDefault="002154B3" w:rsidP="002C3509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3509">
        <w:rPr>
          <w:rFonts w:ascii="Times New Roman" w:eastAsia="Calibri" w:hAnsi="Times New Roman" w:cs="Times New Roman"/>
          <w:b/>
          <w:sz w:val="24"/>
          <w:szCs w:val="24"/>
        </w:rPr>
        <w:t xml:space="preserve">Природа Земли. </w:t>
      </w:r>
    </w:p>
    <w:p w:rsidR="00F430FE" w:rsidRPr="00F430FE" w:rsidRDefault="00F430FE" w:rsidP="00F430FE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Внутреннее строение Земли. Земная кора.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F4041B">
        <w:rPr>
          <w:rFonts w:ascii="Times New Roman" w:eastAsia="Calibri" w:hAnsi="Times New Roman" w:cs="Times New Roman"/>
          <w:sz w:val="24"/>
          <w:szCs w:val="24"/>
        </w:rPr>
        <w:t>емлетрясения, вулканы, гейзеры.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Строение воздушной оболочки Земли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Понятие погоды.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Наблюдения и прогноз погоды. Метеостанция/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метеоприборы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(проведение наблюдений и измерений, фиксация результатов наблюдений, обработка результатов наблюдений).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>Человек и атмосфера.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Строение гидросферы. Мировой океан и его части.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>Воды суши.</w:t>
      </w:r>
      <w:r w:rsidRPr="00F430F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Человек и гидросфера.</w:t>
      </w:r>
      <w:r w:rsidRPr="00F43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</w:t>
      </w:r>
      <w:r w:rsidRPr="00F430F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Охрана природы.</w:t>
      </w:r>
    </w:p>
    <w:p w:rsidR="002154B3" w:rsidRDefault="002154B3" w:rsidP="00991840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2154B3" w:rsidRPr="00F4041B" w:rsidRDefault="002154B3" w:rsidP="00991840">
      <w:pPr>
        <w:tabs>
          <w:tab w:val="left" w:pos="542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4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>емы практических работ</w:t>
      </w:r>
    </w:p>
    <w:p w:rsidR="002154B3" w:rsidRPr="00F4041B" w:rsidRDefault="002154B3" w:rsidP="0099184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картой «Имена на карте».</w:t>
      </w:r>
    </w:p>
    <w:p w:rsidR="002154B3" w:rsidRPr="00F4041B" w:rsidRDefault="002154B3" w:rsidP="0099184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изученных маршрутов путешественников.</w:t>
      </w:r>
    </w:p>
    <w:p w:rsidR="002154B3" w:rsidRPr="00F4041B" w:rsidRDefault="002154B3" w:rsidP="0099184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зенитального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положения Солнца в разные периоды года.</w:t>
      </w:r>
    </w:p>
    <w:p w:rsid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6EFB" w:rsidRPr="00F4041B" w:rsidRDefault="009C6EF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Геогра</w:t>
      </w:r>
      <w:r w:rsidR="002C3509">
        <w:rPr>
          <w:rFonts w:ascii="Times New Roman" w:eastAsia="Calibri" w:hAnsi="Times New Roman" w:cs="Times New Roman"/>
          <w:b/>
          <w:bCs/>
          <w:sz w:val="24"/>
          <w:szCs w:val="24"/>
        </w:rPr>
        <w:t>фия. Начальный курс. 6 класс (35 часов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F4041B" w:rsidRPr="009C6EFB" w:rsidRDefault="00F4041B" w:rsidP="00991840">
      <w:pPr>
        <w:pStyle w:val="a3"/>
        <w:numPr>
          <w:ilvl w:val="0"/>
          <w:numId w:val="7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Изображение земной поверхности. </w:t>
      </w:r>
    </w:p>
    <w:p w:rsidR="002154B3" w:rsidRDefault="00F4041B" w:rsidP="00991840">
      <w:pPr>
        <w:tabs>
          <w:tab w:val="left" w:pos="542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аэрофото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Особенности ориентирования в мегаполисе и в природе.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План местности. Условные знаки. Как составить план местности.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Составление простейшего плана местности/учебного кабинета/комнаты.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Географическая карта – особый источник информации.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Содержание и значение карт. Топографические карты.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  <w:r w:rsidR="002154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154B3" w:rsidRPr="00F4041B">
        <w:rPr>
          <w:rFonts w:ascii="Times New Roman" w:eastAsia="Calibri" w:hAnsi="Times New Roman" w:cs="Times New Roman"/>
          <w:sz w:val="24"/>
          <w:szCs w:val="24"/>
        </w:rPr>
        <w:t>Определение координат географических объектов по карте.</w:t>
      </w:r>
    </w:p>
    <w:p w:rsidR="002154B3" w:rsidRDefault="002154B3" w:rsidP="00991840">
      <w:pPr>
        <w:tabs>
          <w:tab w:val="left" w:pos="542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041B" w:rsidRPr="002C3509" w:rsidRDefault="00F4041B" w:rsidP="002C3509">
      <w:pPr>
        <w:pStyle w:val="a3"/>
        <w:numPr>
          <w:ilvl w:val="0"/>
          <w:numId w:val="7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509">
        <w:rPr>
          <w:rFonts w:ascii="Times New Roman" w:eastAsia="Calibri" w:hAnsi="Times New Roman" w:cs="Times New Roman"/>
          <w:b/>
          <w:bCs/>
          <w:sz w:val="24"/>
          <w:szCs w:val="24"/>
        </w:rPr>
        <w:t>Природа Земли.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Литосфера.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Литосфера – «каменная» оболочка Земли. Разнообразие горных пород и минералов на Земле.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Полезные ископаемые и их значение в жизни современного общества.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Движения земной коры и их проявления на земной поверхности: землетрясения, вулканы, гейзеры.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Рифтовые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области, срединные океанические хребты, шельф, материковый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склон</w:t>
      </w:r>
      <w:proofErr w:type="gram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.М</w:t>
      </w:r>
      <w:proofErr w:type="gram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>етоды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изучения глубин Мирового океана. Исследователи подводных глубин и их открытия.</w:t>
      </w:r>
    </w:p>
    <w:p w:rsidR="00F430FE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Гидросфера.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Строение гидросферы. Мировой океан и его части. Свойства вод Мирового океана – температура и соленость. Движение воды в океане – волны,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течения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.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>Воды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суши. Реки на географической карте и в природе: основные части речной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</w:t>
      </w:r>
    </w:p>
    <w:p w:rsidR="00F430FE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Строение воздушной оболочки Земли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Графическое отображение направления ветра. Роза ветров.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Циркуляция атмосферы. Влажность воздуха. Понятие климата.</w:t>
      </w:r>
      <w:r w:rsidR="00B854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Погода и климат. Климатообразующие факторы. Зависимость климата от абсолютной высоты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местности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>лиматы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Влияние климата на здоровье людей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Биосфера.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Воздействие организмов на земные оболочки. Воздействие человека на природу.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6EFB" w:rsidRPr="009C6EFB" w:rsidRDefault="00F4041B" w:rsidP="002C3509">
      <w:pPr>
        <w:pStyle w:val="a3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Географическая оболочка как среда жизни. </w:t>
      </w:r>
    </w:p>
    <w:p w:rsidR="00F4041B" w:rsidRDefault="009C6EFB" w:rsidP="00991840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F4041B" w:rsidRPr="009C6EFB">
        <w:rPr>
          <w:rFonts w:ascii="Times New Roman" w:eastAsia="Calibri" w:hAnsi="Times New Roman" w:cs="Times New Roman"/>
          <w:sz w:val="24"/>
          <w:szCs w:val="24"/>
        </w:rPr>
        <w:t xml:space="preserve"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</w:t>
      </w:r>
    </w:p>
    <w:p w:rsidR="001E100D" w:rsidRPr="009C6EFB" w:rsidRDefault="001E100D" w:rsidP="00991840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54B3" w:rsidRPr="0034049D" w:rsidRDefault="002154B3" w:rsidP="00991840">
      <w:pPr>
        <w:tabs>
          <w:tab w:val="left" w:pos="5428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049D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</w:t>
      </w:r>
    </w:p>
    <w:p w:rsidR="002154B3" w:rsidRPr="0034049D" w:rsidRDefault="002154B3" w:rsidP="003404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49D" w:rsidRPr="0034049D" w:rsidRDefault="002154B3" w:rsidP="0034049D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>Составление плана местности.</w:t>
      </w:r>
      <w:r w:rsidR="0034049D" w:rsidRPr="0034049D">
        <w:rPr>
          <w:rFonts w:ascii="Times New Roman" w:eastAsia="Calibri" w:hAnsi="Times New Roman" w:cs="Times New Roman"/>
          <w:sz w:val="24"/>
          <w:szCs w:val="24"/>
        </w:rPr>
        <w:t xml:space="preserve"> Определение положения объектов относительно друг друга. Определение азимута. Ориентирование на местности.</w:t>
      </w:r>
    </w:p>
    <w:p w:rsidR="0034049D" w:rsidRPr="0034049D" w:rsidRDefault="0034049D" w:rsidP="0034049D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>Определение координат географических объектов.</w:t>
      </w:r>
    </w:p>
    <w:p w:rsidR="002154B3" w:rsidRPr="0034049D" w:rsidRDefault="002154B3" w:rsidP="00991840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>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</w:r>
    </w:p>
    <w:p w:rsidR="002154B3" w:rsidRPr="0034049D" w:rsidRDefault="002154B3" w:rsidP="0034049D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>Определение средних температур, амплитуды и построение графиков.</w:t>
      </w:r>
      <w:r w:rsidR="0034049D" w:rsidRPr="00340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049D">
        <w:rPr>
          <w:rFonts w:ascii="Times New Roman" w:eastAsia="Calibri" w:hAnsi="Times New Roman" w:cs="Times New Roman"/>
          <w:sz w:val="24"/>
          <w:szCs w:val="24"/>
        </w:rPr>
        <w:t>Работа с графическими и статистическими данными, построение розы ветров, диаграмм облачности и осадков по имеющимся данным, анализ полученных данных.</w:t>
      </w:r>
    </w:p>
    <w:p w:rsidR="0034049D" w:rsidRPr="0034049D" w:rsidRDefault="0034049D" w:rsidP="0034049D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 xml:space="preserve">Описание основных </w:t>
      </w:r>
      <w:proofErr w:type="spellStart"/>
      <w:r w:rsidRPr="0034049D">
        <w:rPr>
          <w:rFonts w:ascii="Times New Roman" w:eastAsia="Calibri" w:hAnsi="Times New Roman" w:cs="Times New Roman"/>
          <w:sz w:val="24"/>
          <w:szCs w:val="24"/>
        </w:rPr>
        <w:t>компанентов</w:t>
      </w:r>
      <w:proofErr w:type="spellEnd"/>
      <w:r w:rsidRPr="0034049D">
        <w:rPr>
          <w:rFonts w:ascii="Times New Roman" w:eastAsia="Calibri" w:hAnsi="Times New Roman" w:cs="Times New Roman"/>
          <w:sz w:val="24"/>
          <w:szCs w:val="24"/>
        </w:rPr>
        <w:t xml:space="preserve"> природы океанов Земли</w:t>
      </w:r>
    </w:p>
    <w:p w:rsidR="002154B3" w:rsidRPr="0034049D" w:rsidRDefault="0034049D" w:rsidP="00991840">
      <w:pPr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9D">
        <w:rPr>
          <w:rFonts w:ascii="Times New Roman" w:eastAsia="Calibri" w:hAnsi="Times New Roman" w:cs="Times New Roman"/>
          <w:sz w:val="24"/>
          <w:szCs w:val="24"/>
        </w:rPr>
        <w:t>Экскурсия «</w:t>
      </w:r>
      <w:r w:rsidR="002154B3" w:rsidRPr="0034049D">
        <w:rPr>
          <w:rFonts w:ascii="Times New Roman" w:eastAsia="Calibri" w:hAnsi="Times New Roman" w:cs="Times New Roman"/>
          <w:sz w:val="24"/>
          <w:szCs w:val="24"/>
        </w:rPr>
        <w:t>Изучение природных комплексов своей местности</w:t>
      </w:r>
      <w:r w:rsidRPr="003404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C6EFB" w:rsidRDefault="009C6EF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6EFB" w:rsidRPr="009C6EFB" w:rsidRDefault="009C6EF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География</w:t>
      </w:r>
      <w:r w:rsidR="0034049D">
        <w:rPr>
          <w:rFonts w:ascii="Times New Roman" w:eastAsia="Calibri" w:hAnsi="Times New Roman" w:cs="Times New Roman"/>
          <w:b/>
          <w:sz w:val="24"/>
          <w:szCs w:val="24"/>
        </w:rPr>
        <w:t>. Материки и океаны. 7 класс (70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  <w:r w:rsidRPr="009C6EF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F4041B" w:rsidRPr="009C6EFB" w:rsidRDefault="00F4041B" w:rsidP="00991840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Освоение Земли человеком. </w:t>
      </w:r>
    </w:p>
    <w:p w:rsidR="00F4041B" w:rsidRPr="00F4041B" w:rsidRDefault="00F4041B" w:rsidP="00991840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древние египтяне, греки, финикийцы, идеи и труды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Парменида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Эратосфена, вклад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Кратеса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Малосского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Страбона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эпоху Средневековья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норманны, М. Поло, А. Никитин, Б.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Диаш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М.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Бехайм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Х. Колумб,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Веспуччи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Васко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да Гама, Ф. Магеллан, Э. Кортес, Д. Кабот, Г. Меркатор, В. Баренц, Г. Гудзон, А. Тасман, С. Дежнев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XVI–XIX вв.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Макензи, В. Атласов и Л. Морозко, С. Ремезов, В. Беринг и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Чириков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Д. Кук, В.М. Головнин, Ф.П.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Литке, С.О. Макаров, Н.Н. Миклухо-Маклай, М.В. Ломоносов, Г.И. Шелихов, П.П. Семенов-Тянь-Шанский, Н.М. Пржевальский.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Гумбольдт, Э.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Бонплан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Г.И.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Лангсдорф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Пири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Ф. Кук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XX веке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A073D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из изученных маршрутов.</w:t>
      </w:r>
      <w:r w:rsidR="00FA073D"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A073D" w:rsidRPr="00FA073D" w:rsidRDefault="00FA073D" w:rsidP="00991840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Человечество на Земле. </w:t>
      </w:r>
    </w:p>
    <w:p w:rsidR="00FA073D" w:rsidRPr="00FA073D" w:rsidRDefault="00FA073D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Численность населения Земли. Расовый состав. Нации и народы планеты. Страны на карте мира.</w:t>
      </w:r>
    </w:p>
    <w:p w:rsidR="00F4041B" w:rsidRPr="009C6EFB" w:rsidRDefault="00F4041B" w:rsidP="00991840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Главные закономерности природы Земли.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Литосфера и рельеф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Влияние строения земной коры на облик Земли.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 и климаты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отгеографической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Мировой океан – основная часть гидросферы.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Географическая оболочка.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9C6EFB" w:rsidRDefault="00F4041B" w:rsidP="00991840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материков Земли.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Особенности южных материков Земли.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Африка.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Австралия и Океания.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исследования, особенности природы материка. Эндемики.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Антарктида.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северных материков Земли.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Эндемики. Особенности природы материка. Особенности населения (коренное население и потомки переселенцев).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Евразия.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</w:r>
      <w:proofErr w:type="gramEnd"/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9C6EFB" w:rsidRDefault="00F4041B" w:rsidP="00991840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Взаимодействие природы и общества. </w:t>
      </w:r>
    </w:p>
    <w:p w:rsidR="002154B3" w:rsidRDefault="001E100D" w:rsidP="0099184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F4041B" w:rsidRPr="00F4041B">
        <w:rPr>
          <w:rFonts w:ascii="Times New Roman" w:eastAsia="Calibri" w:hAnsi="Times New Roman" w:cs="Times New Roman"/>
          <w:sz w:val="24"/>
          <w:szCs w:val="24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</w:r>
      <w:r w:rsidR="00F4041B" w:rsidRPr="00F4041B">
        <w:rPr>
          <w:rFonts w:ascii="Times New Roman" w:eastAsia="Calibri" w:hAnsi="Times New Roman" w:cs="Times New Roman"/>
          <w:position w:val="-1"/>
          <w:sz w:val="24"/>
          <w:szCs w:val="24"/>
        </w:rPr>
        <w:t>др.).</w:t>
      </w:r>
      <w:r w:rsidR="002154B3" w:rsidRPr="002154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154B3" w:rsidRDefault="002154B3" w:rsidP="00991840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1840" w:rsidRDefault="00991840" w:rsidP="00991840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54B3" w:rsidRPr="002154B3" w:rsidRDefault="002154B3" w:rsidP="00991840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4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Темы практических работ</w:t>
      </w:r>
    </w:p>
    <w:p w:rsidR="002154B3" w:rsidRPr="002154B3" w:rsidRDefault="002154B3" w:rsidP="00991840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4B3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океанов Земли.</w:t>
      </w:r>
    </w:p>
    <w:p w:rsidR="002154B3" w:rsidRPr="00F4041B" w:rsidRDefault="002154B3" w:rsidP="00991840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океанах на основе различных источников информации.</w:t>
      </w:r>
    </w:p>
    <w:p w:rsidR="002154B3" w:rsidRPr="00F4041B" w:rsidRDefault="002154B3" w:rsidP="00991840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материков Земли.</w:t>
      </w:r>
    </w:p>
    <w:p w:rsidR="002154B3" w:rsidRPr="00F4041B" w:rsidRDefault="002154B3" w:rsidP="00991840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природных зон Земли.</w:t>
      </w:r>
    </w:p>
    <w:p w:rsidR="002154B3" w:rsidRPr="00F4041B" w:rsidRDefault="002154B3" w:rsidP="00991840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 материке на основе различных источников информации.</w:t>
      </w:r>
    </w:p>
    <w:p w:rsidR="002154B3" w:rsidRDefault="002154B3" w:rsidP="00991840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Прогнозирование перспективных путей рационального природопользования.</w:t>
      </w:r>
    </w:p>
    <w:p w:rsidR="009C6EFB" w:rsidRDefault="009C6EF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6EFB" w:rsidRDefault="0051760D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География России. 8 класс (68 часов)</w:t>
      </w:r>
    </w:p>
    <w:p w:rsidR="00F4041B" w:rsidRPr="0051760D" w:rsidRDefault="00F4041B" w:rsidP="00991840">
      <w:pPr>
        <w:pStyle w:val="a3"/>
        <w:numPr>
          <w:ilvl w:val="0"/>
          <w:numId w:val="8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76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Территория России на карте мира. </w:t>
      </w:r>
    </w:p>
    <w:p w:rsidR="00F4041B" w:rsidRPr="00F4041B" w:rsidRDefault="00F4041B" w:rsidP="00991840">
      <w:pPr>
        <w:tabs>
          <w:tab w:val="left" w:pos="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Характеристика географического положения России. Водные пространства, омывающие территорию России. Государственные границы территории России. Россия на карте часовых поясов. Часовые зоны России. Местное, поясное время, его роль в хозяйстве и жизни людей. История освоения и заселения территории России в XI – XVI вв. История освоения и заселения территории России в XVII – XVIII вв. История освоения и заселения территории России в XIX – XX</w:t>
      </w:r>
      <w:r w:rsidRPr="00F4041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вв. </w:t>
      </w:r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51760D" w:rsidRDefault="00F4041B" w:rsidP="00991840">
      <w:pPr>
        <w:pStyle w:val="a3"/>
        <w:numPr>
          <w:ilvl w:val="0"/>
          <w:numId w:val="8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0D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природы России.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Рельеф и полезные ископаемые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Геологическое строение территории России. Геохронологическая таблица. Тектоническое строение территории России. 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Климат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 Суммарная солнечная радиация. Определение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велечин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суммарной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зенитального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положения Солнца.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Внутренние воды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Почвы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F4041B" w:rsidRPr="00FC71C7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Растительный и животный мир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Разнообразие растительного и животного мира России. Охрана растительного и животного мира. Биологические ресурсы России.</w:t>
      </w:r>
    </w:p>
    <w:p w:rsidR="00F4041B" w:rsidRPr="0051760D" w:rsidRDefault="00F4041B" w:rsidP="00991840">
      <w:pPr>
        <w:pStyle w:val="a3"/>
        <w:numPr>
          <w:ilvl w:val="0"/>
          <w:numId w:val="8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0D">
        <w:rPr>
          <w:rFonts w:ascii="Times New Roman" w:eastAsia="Calibri" w:hAnsi="Times New Roman" w:cs="Times New Roman"/>
          <w:b/>
          <w:bCs/>
          <w:sz w:val="24"/>
          <w:szCs w:val="24"/>
        </w:rPr>
        <w:t>Природно-территориальные комплексы России.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Природное районирование.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Природно-территориальные комплексы (ПТК): природные, природно-антропогенные и антропогенные. Природное районирование территории России. Природные зоны России. Зона арктических пустынь, тундры и лесотундры. Разнообразие лесов России: тайга, смешанные и широколиственные леса. Лесостепи, степи и полупустыни. Высотная поясность.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Крупные природные комплексы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переувлажненность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, плодородие почв на заливных лугах, транспортные пути, рыбные ресурсы)).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Юг Русской равнины (равнина с оврагами и балками, на формирование которых повлияли и природные факторы (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всхолмленность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Южные моря России: история освоения, особенности природы морей, ресурсы, значение.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континентальности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на юге; высотная поясность и широтная зональность).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Урал (изменение природных особенностей с запада на восток, с севера на юг).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Обобщение знаний по особенностям природы европейской части России.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Моря Северного Ледовитого океана: история освоения, особенности природы морей, ресурсы, значение. Северный морской путь.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</w:r>
    </w:p>
    <w:p w:rsidR="00F4041B" w:rsidRPr="00F4041B" w:rsidRDefault="00F4041B" w:rsidP="00991840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Западная Сибирь: природные ресурсы, проблемы рационального использования и экологические проблемы.</w:t>
      </w:r>
    </w:p>
    <w:p w:rsidR="00F4041B" w:rsidRPr="00F4041B" w:rsidRDefault="00F4041B" w:rsidP="00991840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Северо-Восточная Сибирь (разнообразие и контрастность рельефа (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котловинность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</w:r>
      <w:proofErr w:type="gramEnd"/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муссонообразного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и морского на севере, распространение равнинных, лесных и тундровых, 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горно-лесных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гольцовых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ландшафтов).</w:t>
      </w:r>
    </w:p>
    <w:p w:rsidR="00E056EC" w:rsidRPr="00E056EC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Чукотка, Приамурье, Приморье (географическое положение, история исследования, особенности природы). </w:t>
      </w:r>
      <w:r w:rsidRPr="00E056EC">
        <w:rPr>
          <w:rFonts w:ascii="Times New Roman" w:eastAsia="Calibri" w:hAnsi="Times New Roman" w:cs="Times New Roman"/>
          <w:sz w:val="24"/>
          <w:szCs w:val="24"/>
        </w:rPr>
        <w:t>Камчатка, Сахалин, Курильские острова (географическое положение, история исследования, особенности природы).</w:t>
      </w:r>
      <w:r w:rsidR="00E056EC"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056EC" w:rsidRPr="00E056EC" w:rsidRDefault="00E056EC" w:rsidP="00991840">
      <w:pPr>
        <w:pStyle w:val="a3"/>
        <w:numPr>
          <w:ilvl w:val="0"/>
          <w:numId w:val="8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География своей местности.</w:t>
      </w:r>
    </w:p>
    <w:p w:rsidR="00140988" w:rsidRDefault="00E056EC" w:rsidP="00991840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 Характеристика основных природных комплексов своей местности. Природные ресурсы. Экологические проблемы и пути их решения. Особенности населения своего региона. </w:t>
      </w:r>
    </w:p>
    <w:p w:rsidR="00140988" w:rsidRDefault="00140988" w:rsidP="00991840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988" w:rsidRPr="00140988" w:rsidRDefault="00140988" w:rsidP="00991840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0988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</w:t>
      </w:r>
    </w:p>
    <w:p w:rsidR="00140988" w:rsidRPr="00140988" w:rsidRDefault="00140988" w:rsidP="00991840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988">
        <w:rPr>
          <w:rFonts w:ascii="Times New Roman" w:eastAsia="Calibri" w:hAnsi="Times New Roman" w:cs="Times New Roman"/>
          <w:sz w:val="24"/>
          <w:szCs w:val="24"/>
        </w:rPr>
        <w:t>Определение ГП и оценка его влияния на природу и жизнь людей в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особенностей географического положения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динамики изменения границ России и их значения.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Написание эссе о роли русских землепроходцев и исследователей в освоении и изучении территории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Решение задач на определение разницы во времени различных территорий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Выявление взаимозависимостей тектонической структуры, формы рельефа, полезных ископаемых на территории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элементов рельефа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элементов рельефа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Построение профиля своей местности.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объектов гидрографии России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объектов гидрографии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Распределение количества осадков на территории России, работа с </w:t>
      </w:r>
      <w:proofErr w:type="spellStart"/>
      <w:r w:rsidRPr="00F4041B">
        <w:rPr>
          <w:rFonts w:ascii="Times New Roman" w:eastAsia="Calibri" w:hAnsi="Times New Roman" w:cs="Times New Roman"/>
          <w:sz w:val="24"/>
          <w:szCs w:val="24"/>
        </w:rPr>
        <w:t>климатограммами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характеристики климата своего региона.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Составление прогноза погоды на основе различных</w:t>
      </w:r>
      <w:r w:rsidRPr="00F4041B">
        <w:rPr>
          <w:rFonts w:ascii="Times New Roman" w:eastAsia="Calibri" w:hAnsi="Times New Roman" w:cs="Times New Roman"/>
          <w:sz w:val="24"/>
          <w:szCs w:val="24"/>
        </w:rPr>
        <w:tab/>
        <w:t>источников информации.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России.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 природе России на основе различных источников информации.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Сравнение особенностей природы отдельных регионов страны.</w:t>
      </w:r>
    </w:p>
    <w:p w:rsidR="00140988" w:rsidRPr="00F4041B" w:rsidRDefault="00140988" w:rsidP="00991840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видов особо охраняемых природных территорий России и их особенностей.</w:t>
      </w:r>
    </w:p>
    <w:p w:rsidR="0051760D" w:rsidRDefault="0051760D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F4041B" w:rsidRDefault="0051760D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География. 9 класс (68 часов)</w:t>
      </w:r>
    </w:p>
    <w:p w:rsidR="00F4041B" w:rsidRPr="00B410A9" w:rsidRDefault="00F4041B" w:rsidP="00991840">
      <w:pPr>
        <w:pStyle w:val="a3"/>
        <w:numPr>
          <w:ilvl w:val="0"/>
          <w:numId w:val="34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10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Население России. </w:t>
      </w:r>
    </w:p>
    <w:p w:rsidR="00F4041B" w:rsidRPr="00F4041B" w:rsidRDefault="00F4041B" w:rsidP="00991840">
      <w:pPr>
        <w:tabs>
          <w:tab w:val="left" w:pos="-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 / 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</w:t>
      </w:r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E056EC" w:rsidRDefault="00F4041B" w:rsidP="00991840">
      <w:pPr>
        <w:pStyle w:val="a3"/>
        <w:numPr>
          <w:ilvl w:val="0"/>
          <w:numId w:val="34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Хозяйство России.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хозяйства. Географическое районирование.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Главные отрасли и межотраслевые комплексы.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F4041B" w:rsidRPr="00F4041B" w:rsidRDefault="00F4041B" w:rsidP="0099184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41B" w:rsidRPr="00E056EC" w:rsidRDefault="00F4041B" w:rsidP="00991840">
      <w:pPr>
        <w:pStyle w:val="a3"/>
        <w:numPr>
          <w:ilvl w:val="0"/>
          <w:numId w:val="34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Районы России.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Европейская часть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Города Центрального района. Древние города, промышленные и научные центры.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Функциональное значение городов. Москва – столица Российской Федерации.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Атлантического океана, омывающие Россию: транспортное значение, ресурсы.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410A9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B410A9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10A9" w:rsidRPr="00F4041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Хозяйство своей местности. </w:t>
      </w:r>
    </w:p>
    <w:p w:rsidR="00B410A9" w:rsidRPr="00F4041B" w:rsidRDefault="00B410A9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Южные моря России: транспортное значение, ресурсы.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Азиатская часть России.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Северного Ледовитого океана: транспортное значение, ресурсы.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Тихого океана: транспортное значение, ресурсы.</w:t>
      </w:r>
    </w:p>
    <w:p w:rsidR="00F4041B" w:rsidRPr="00F4041B" w:rsidRDefault="00F4041B" w:rsidP="00991840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F4041B" w:rsidRPr="00E056EC" w:rsidRDefault="00F4041B" w:rsidP="00991840">
      <w:pPr>
        <w:pStyle w:val="a3"/>
        <w:numPr>
          <w:ilvl w:val="0"/>
          <w:numId w:val="34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Россия в мире. </w:t>
      </w:r>
    </w:p>
    <w:p w:rsidR="00FC71C7" w:rsidRDefault="00F4041B" w:rsidP="0099184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FC71C7" w:rsidRDefault="00FC71C7" w:rsidP="0099184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988" w:rsidRPr="00140988" w:rsidRDefault="00140988" w:rsidP="0099184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0988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работ:</w:t>
      </w:r>
    </w:p>
    <w:p w:rsidR="00140988" w:rsidRPr="00140988" w:rsidRDefault="00140988" w:rsidP="00991840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988">
        <w:rPr>
          <w:rFonts w:ascii="Times New Roman" w:eastAsia="Calibri" w:hAnsi="Times New Roman" w:cs="Times New Roman"/>
          <w:sz w:val="24"/>
          <w:szCs w:val="24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особенностей размещения крупных народов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Определение, вычисление и сравнение показателей естественного прироста населения в разных частях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Чтение и анализ половозрастных пирамид.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демографической ситуации России и отдельных ее территорий.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величины миграционного прироста населения в разных частях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видов и направлений внутренних и внешних миграций, объяснение причин, составление схемы.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Объяснение различий в обеспеченности трудовыми ресурсами отдельных регионов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уровня урбанизации отдельных регионов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своей местности.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 природе, проблемах и особенностях населения своей местности на основе различных источников информации.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субъектов, экономических районов и федеральных округов РФ.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Сравнение двух и более экономических районов России по заданным характеристикам.</w:t>
      </w:r>
    </w:p>
    <w:p w:rsidR="00140988" w:rsidRPr="00F4041B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экономических районах России на основе различных источников информации.</w:t>
      </w:r>
    </w:p>
    <w:p w:rsidR="00140988" w:rsidRDefault="00140988" w:rsidP="00991840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</w:r>
    </w:p>
    <w:p w:rsidR="00FC71C7" w:rsidRDefault="00FC71C7" w:rsidP="0099184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0A9" w:rsidRPr="00B410A9" w:rsidRDefault="00B410A9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0A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53369C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6"/>
        <w:gridCol w:w="2370"/>
        <w:gridCol w:w="1417"/>
        <w:gridCol w:w="5118"/>
      </w:tblGrid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0" w:type="dxa"/>
          </w:tcPr>
          <w:p w:rsidR="00B410A9" w:rsidRPr="00B410A9" w:rsidRDefault="00B410A9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</w:tcPr>
          <w:p w:rsidR="00B410A9" w:rsidRPr="00B410A9" w:rsidRDefault="00B410A9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0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C63E3F">
              <w:rPr>
                <w:rFonts w:ascii="Times New Roman" w:hAnsi="Times New Roman" w:cs="Times New Roman"/>
                <w:sz w:val="24"/>
                <w:szCs w:val="24"/>
              </w:rPr>
              <w:t>. Развитие географических знаний о земле</w:t>
            </w:r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работать в соответствии с поставленной задачей;</w:t>
            </w:r>
          </w:p>
          <w:p w:rsid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</w:p>
          <w:p w:rsidR="003D3CB8" w:rsidRPr="00B410A9" w:rsidRDefault="003D3CB8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и нанесение на контурную карту географических объектов изученных маршрутов путешественников.</w:t>
            </w:r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C63E3F">
              <w:rPr>
                <w:rFonts w:ascii="Times New Roman" w:hAnsi="Times New Roman" w:cs="Times New Roman"/>
                <w:sz w:val="24"/>
                <w:szCs w:val="24"/>
              </w:rPr>
              <w:t>ля во Вселенной. Движения Земли и их следствия</w:t>
            </w:r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0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E966D1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  <w:r w:rsidR="00E966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0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8" w:type="dxa"/>
          </w:tcPr>
          <w:p w:rsidR="00B410A9" w:rsidRPr="00B410A9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10A9" w:rsidRPr="00B410A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свою деятельность в соответствии с поставленной учебной задачей: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 w:rsidR="00E966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66D1" w:rsidRPr="00B410A9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ведения </w:t>
            </w:r>
            <w:r w:rsidR="00D22E60">
              <w:rPr>
                <w:rFonts w:ascii="Times New Roman" w:hAnsi="Times New Roman" w:cs="Times New Roman"/>
                <w:sz w:val="24"/>
                <w:szCs w:val="24"/>
              </w:rPr>
              <w:t>дневника наблюдений за погодой;</w:t>
            </w:r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0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Гидросвера</w:t>
            </w:r>
            <w:proofErr w:type="spellEnd"/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B410A9" w:rsidRPr="00B410A9" w:rsidTr="00CD650E">
        <w:tc>
          <w:tcPr>
            <w:tcW w:w="666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0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1417" w:type="dxa"/>
          </w:tcPr>
          <w:p w:rsidR="00B410A9" w:rsidRPr="00B410A9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8" w:type="dxa"/>
          </w:tcPr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с нетекстовым компонентом </w:t>
            </w:r>
            <w:r w:rsidRPr="00B4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(географические карты);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B410A9" w:rsidRPr="00B410A9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0A9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B410A9" w:rsidRPr="0053369C" w:rsidTr="00CD650E">
        <w:tc>
          <w:tcPr>
            <w:tcW w:w="666" w:type="dxa"/>
          </w:tcPr>
          <w:p w:rsidR="00B410A9" w:rsidRPr="0053369C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70" w:type="dxa"/>
          </w:tcPr>
          <w:p w:rsidR="00B410A9" w:rsidRPr="0053369C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417" w:type="dxa"/>
          </w:tcPr>
          <w:p w:rsidR="00B410A9" w:rsidRPr="0053369C" w:rsidRDefault="00F914A0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8" w:type="dxa"/>
          </w:tcPr>
          <w:p w:rsidR="00162EFD" w:rsidRPr="00C958B1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организо</w:t>
            </w:r>
            <w:proofErr w:type="spellEnd"/>
          </w:p>
          <w:p w:rsidR="00B410A9" w:rsidRPr="0053369C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вывать</w:t>
            </w:r>
            <w:proofErr w:type="spellEnd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планировать учебное сотрудничество;</w:t>
            </w:r>
          </w:p>
          <w:p w:rsidR="00B410A9" w:rsidRPr="0053369C" w:rsidRDefault="00B410A9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</w:tc>
      </w:tr>
    </w:tbl>
    <w:p w:rsidR="00162EFD" w:rsidRPr="00C958B1" w:rsidRDefault="00162EFD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69C" w:rsidRPr="0053369C" w:rsidRDefault="0053369C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69C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6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земной поверхности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 w:rsidR="00C63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E3F"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  <w:p w:rsidR="00E966D1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положения объектов относительно друг друга; </w:t>
            </w:r>
          </w:p>
          <w:p w:rsidR="00E966D1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направлений и расстояний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клобусу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карте;</w:t>
            </w:r>
          </w:p>
          <w:p w:rsidR="00E966D1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высот и глубин с использованием шкалы;</w:t>
            </w:r>
          </w:p>
          <w:p w:rsidR="00E966D1" w:rsidRPr="0053369C" w:rsidRDefault="00E966D1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ориентирование на местности, определение азимута</w:t>
            </w:r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53369C" w:rsidRPr="0053369C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коллекциями минералов, горных пород, полезных ископаемых;</w:t>
            </w:r>
          </w:p>
          <w:p w:rsid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 w:rsidR="00866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647" w:rsidRPr="0053369C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  <w:r w:rsidR="00866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647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метеоприборами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647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графическими и статистическими данными, построение розы ветров, диаграмм облачности и осадков по имеющимся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данным, анализ полученных данных; </w:t>
            </w:r>
          </w:p>
          <w:p w:rsidR="00866647" w:rsidRPr="0053369C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задач на определение высоты местности по разности атмосферного давления, расчет температуры воздуха в зависимости от высоты местности.</w:t>
            </w:r>
          </w:p>
        </w:tc>
      </w:tr>
      <w:tr w:rsidR="0053369C" w:rsidRPr="0053369C" w:rsidTr="00B854D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приборами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 w:rsidR="00866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647" w:rsidRPr="0053369C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объектов гидрографии</w:t>
            </w:r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 как среда жизни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 w:rsidR="00866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647" w:rsidRPr="0053369C" w:rsidRDefault="00866647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изучение природных комплексов своей местности.</w:t>
            </w:r>
          </w:p>
        </w:tc>
      </w:tr>
      <w:tr w:rsidR="0053369C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3F" w:rsidRPr="0053369C" w:rsidRDefault="0053369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E3F"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53369C" w:rsidRPr="0053369C" w:rsidRDefault="00C63E3F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</w:tc>
      </w:tr>
    </w:tbl>
    <w:p w:rsidR="0053369C" w:rsidRPr="00C958B1" w:rsidRDefault="0053369C" w:rsidP="00162EFD">
      <w:pPr>
        <w:rPr>
          <w:rFonts w:ascii="Times New Roman" w:hAnsi="Times New Roman" w:cs="Times New Roman"/>
          <w:b/>
          <w:sz w:val="24"/>
          <w:szCs w:val="24"/>
        </w:rPr>
      </w:pPr>
    </w:p>
    <w:p w:rsidR="0043522E" w:rsidRPr="0053369C" w:rsidRDefault="0043522E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7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564"/>
        <w:gridCol w:w="1417"/>
        <w:gridCol w:w="4935"/>
      </w:tblGrid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43522E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43522E" w:rsidP="001967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196706"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. Освоение Земли человеком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196706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43522E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196706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Главные </w:t>
            </w: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закономерности природы Земли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  <w:p w:rsidR="00196706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196706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96706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ставить учебную задачу под руководством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43522E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 w:rsidR="002B63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631C" w:rsidRDefault="002B63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1150">
              <w:rPr>
                <w:rFonts w:ascii="Times New Roman" w:hAnsi="Times New Roman" w:cs="Times New Roman"/>
                <w:sz w:val="24"/>
                <w:szCs w:val="24"/>
              </w:rPr>
              <w:t>высказывать суждения, подтверждая их фактами;</w:t>
            </w:r>
          </w:p>
          <w:p w:rsidR="00061150" w:rsidRPr="0053369C" w:rsidRDefault="00061150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на основе различных источников информации</w:t>
            </w: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43522E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196706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2B631C" w:rsidRDefault="00196706" w:rsidP="00991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2E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материков Земли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196706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2E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6706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96706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43522E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 w:rsidR="00D32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247E" w:rsidRDefault="00D3247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</w:t>
            </w:r>
            <w:r w:rsidR="00061150">
              <w:rPr>
                <w:rFonts w:ascii="Times New Roman" w:hAnsi="Times New Roman" w:cs="Times New Roman"/>
                <w:sz w:val="24"/>
                <w:szCs w:val="24"/>
              </w:rPr>
              <w:t xml:space="preserve">нтационных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различных источников информации;</w:t>
            </w:r>
          </w:p>
          <w:p w:rsidR="00061150" w:rsidRPr="0053369C" w:rsidRDefault="00061150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материков Земли</w:t>
            </w: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19670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61150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 w:rsidR="00D32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247E" w:rsidRPr="0053369C" w:rsidRDefault="00D3247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природных зон Земли</w:t>
            </w: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43522E" w:rsidRPr="0053369C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планеты Земля. Африка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причинно-следственные связи;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критерии для сравнения фактов и объектов;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 w:rsidR="00D32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247E" w:rsidRDefault="00D3247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описание основных компонентов природы материков Земли; </w:t>
            </w:r>
          </w:p>
          <w:p w:rsidR="00D3247E" w:rsidRPr="0053369C" w:rsidRDefault="00D3247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о материке на основе различных источников информации.</w:t>
            </w: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04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Евразия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2E" w:rsidRPr="0053369C" w:rsidTr="0019670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2E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2E" w:rsidRDefault="0043522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2E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43522E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  <w:p w:rsidR="00D3247E" w:rsidRPr="0053369C" w:rsidRDefault="00D3247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прогнозирование перспективных путей рационального природопользования</w:t>
            </w:r>
          </w:p>
        </w:tc>
      </w:tr>
    </w:tbl>
    <w:p w:rsidR="00DC0104" w:rsidRDefault="00DC0104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104" w:rsidRPr="0053369C" w:rsidRDefault="00DC0104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8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России на карте мира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  <w:p w:rsidR="007F22AA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оценивание динамики изменения границ России и их значения.</w:t>
            </w:r>
          </w:p>
          <w:p w:rsidR="007F22AA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написание эссе о роли русских землепроходцев и исследователей в освоении и изучении территории России;</w:t>
            </w:r>
          </w:p>
          <w:p w:rsidR="007F22AA" w:rsidRPr="0053369C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задач на определение разницы во времени различных территорий России.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 w:rsidR="007F22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2AA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взаимозависимостей тектонической структуры, формы рельефа и полезных ископаемых на территории России; </w:t>
            </w:r>
          </w:p>
          <w:p w:rsidR="007F22AA" w:rsidRPr="0053369C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картографическими источниками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  <w:r w:rsidR="007F22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2AA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определение закономерностей распределения солнечной радиации, </w:t>
            </w:r>
            <w:r w:rsidR="000804E7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радиационного баланса, выявление особенностей распределения средних температур </w:t>
            </w:r>
            <w:r w:rsidR="003408D4">
              <w:rPr>
                <w:rFonts w:ascii="Times New Roman" w:hAnsi="Times New Roman" w:cs="Times New Roman"/>
                <w:sz w:val="24"/>
                <w:szCs w:val="24"/>
              </w:rPr>
              <w:t>и осадков на территории России;</w:t>
            </w:r>
          </w:p>
          <w:p w:rsidR="003408D4" w:rsidRPr="0053369C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 прогноза на основе различных источников информации.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 w:rsidR="007F22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2AA" w:rsidRPr="0053369C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картографическими источниками: нанесение объектов гидрографии России;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Почвы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 w:rsidR="003408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08D4" w:rsidRPr="0053369C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видов особо охраняемых природных территорий России и их особенностей.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комплексы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 w:rsidR="003408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08D4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России;</w:t>
            </w:r>
          </w:p>
          <w:p w:rsidR="003408D4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о природе России на основе различных источников информации;</w:t>
            </w:r>
          </w:p>
          <w:p w:rsidR="003408D4" w:rsidRPr="0053369C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сравнение особенностей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регионов страны</w:t>
            </w:r>
          </w:p>
        </w:tc>
      </w:tr>
      <w:tr w:rsidR="00DC0104" w:rsidRPr="0053369C" w:rsidTr="00DC010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своей местности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Default="00F914A0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04" w:rsidRPr="0053369C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DC0104" w:rsidRDefault="00DC010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</w:t>
            </w:r>
            <w:r w:rsidR="007F22AA">
              <w:rPr>
                <w:rFonts w:ascii="Times New Roman" w:hAnsi="Times New Roman" w:cs="Times New Roman"/>
                <w:sz w:val="24"/>
                <w:szCs w:val="24"/>
              </w:rPr>
              <w:t>лиза и самоконтроля;</w:t>
            </w:r>
          </w:p>
          <w:p w:rsidR="007F22AA" w:rsidRDefault="007F22AA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построение профиля своей мес</w:t>
            </w:r>
            <w:r w:rsidR="003408D4">
              <w:rPr>
                <w:rFonts w:ascii="Times New Roman" w:hAnsi="Times New Roman" w:cs="Times New Roman"/>
                <w:sz w:val="24"/>
                <w:szCs w:val="24"/>
              </w:rPr>
              <w:t>тности;</w:t>
            </w:r>
          </w:p>
          <w:p w:rsidR="003408D4" w:rsidRPr="0053369C" w:rsidRDefault="003408D4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характеристики климата своего региона.</w:t>
            </w:r>
          </w:p>
        </w:tc>
      </w:tr>
    </w:tbl>
    <w:p w:rsidR="0043522E" w:rsidRDefault="0043522E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1594" w:rsidRDefault="00561594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7D8" w:rsidRPr="0053369C" w:rsidRDefault="004177D8" w:rsidP="0099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9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4177D8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D8" w:rsidRPr="0053369C" w:rsidRDefault="004177D8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D8" w:rsidRPr="0053369C" w:rsidRDefault="004177D8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D8" w:rsidRPr="0053369C" w:rsidRDefault="004177D8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D8" w:rsidRPr="0053369C" w:rsidRDefault="004177D8" w:rsidP="009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Pr="0053369C" w:rsidRDefault="00F914A0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721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 w:rsidR="001D4F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4F3E" w:rsidRDefault="001D4F3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 и анализ половозрастных пирамид;</w:t>
            </w:r>
          </w:p>
          <w:p w:rsidR="001D4F3E" w:rsidRDefault="001D4F3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определение, вычисление и сравнение показателей естественного прироста населения в разных частях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4F3E" w:rsidRDefault="001D4F3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оценивание демографической ситуации России и отдельных ее территорий.</w:t>
            </w:r>
          </w:p>
          <w:p w:rsidR="001D4F3E" w:rsidRDefault="001D4F3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величины миграционного прироста, направлений внутренних и внешних миграций,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объяснени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причин;</w:t>
            </w:r>
          </w:p>
          <w:p w:rsidR="001D4F3E" w:rsidRPr="0053369C" w:rsidRDefault="001D4F3E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оценивание уровня урбанизации</w:t>
            </w:r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России.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хозяйства. Географическое районирование.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отраслевые и межотраслевые комплексы.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5C624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5C6246" w:rsidRDefault="00B4721C" w:rsidP="005C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</w:p>
          <w:p w:rsidR="005C6246" w:rsidRDefault="005C6246" w:rsidP="005C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своей местности;</w:t>
            </w:r>
          </w:p>
          <w:p w:rsidR="00B4721C" w:rsidRPr="0053369C" w:rsidRDefault="005C6246" w:rsidP="005C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презентационных материалов о природе, проблемах и особенностях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своей местности на основе различных источников информации.</w:t>
            </w:r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Районы России.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Европейская часть России.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1C" w:rsidRPr="0053369C" w:rsidRDefault="005C624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Азиатская Россия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5C624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B4721C" w:rsidRPr="0053369C" w:rsidTr="00181A6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мире.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5C6246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B4721C" w:rsidRPr="0053369C" w:rsidRDefault="00B4721C" w:rsidP="00991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</w:tbl>
    <w:p w:rsidR="0053369C" w:rsidRPr="00C958B1" w:rsidRDefault="0053369C" w:rsidP="00181A6C">
      <w:pPr>
        <w:rPr>
          <w:rFonts w:ascii="Times New Roman" w:hAnsi="Times New Roman" w:cs="Times New Roman"/>
          <w:b/>
          <w:sz w:val="24"/>
          <w:szCs w:val="24"/>
        </w:rPr>
      </w:pPr>
    </w:p>
    <w:p w:rsidR="00181A6C" w:rsidRPr="00536F65" w:rsidRDefault="00181A6C" w:rsidP="00181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213"/>
        <w:gridCol w:w="1198"/>
        <w:gridCol w:w="1418"/>
        <w:gridCol w:w="1559"/>
        <w:gridCol w:w="1418"/>
      </w:tblGrid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знаний о Земле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181A6C" w:rsidRPr="00415951" w:rsidRDefault="00181A6C" w:rsidP="00181A6C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География – одна из наук о Земле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мире в древности. Появление первых географических карт.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в эпоху средневековья.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181A6C" w:rsidRPr="00415951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№1: «Имена на карте»</w:t>
            </w: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 Первое русское кругосветное путешествие.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исследования в ХХ веке.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знания в современном мире. Современные географические методы исследования Земли.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Вселенной. Движение Земли и их следствия.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часть Солнечной системы. Земля и Луна. 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 Наклон земной оси к плоскости орбиты.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движения Земли и их географические следствия.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Земли вокруг Солнца. Смена времен года. Тропики и полярные круги. Пояса освещенности.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 «Определение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зенитального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Солнца в разные периоды года</w:t>
            </w: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 Смена дня и ночи, сутки, календарный год.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Космос и человек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Земная кора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Земли, землетрясения.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литосфера.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8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оболочка Земли.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прогноз погоды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Метеостанция.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Метеоприборы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  <w:proofErr w:type="spellEnd"/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главная часть гидросферы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Вода в «Земных кладовых»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8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3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 и на поверхности суши.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98" w:type="dxa"/>
          </w:tcPr>
          <w:p w:rsidR="00181A6C" w:rsidRPr="003305D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181A6C" w:rsidRPr="00EE2B5F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8" w:type="dxa"/>
          </w:tcPr>
          <w:p w:rsidR="00181A6C" w:rsidRPr="00EE2B5F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3" w:type="dxa"/>
          </w:tcPr>
          <w:p w:rsidR="00181A6C" w:rsidRPr="00AB61AD" w:rsidRDefault="00181A6C" w:rsidP="00181A6C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3" w:type="dxa"/>
          </w:tcPr>
          <w:p w:rsidR="00181A6C" w:rsidRPr="00AB61AD" w:rsidRDefault="00181A6C" w:rsidP="00181A6C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536F65" w:rsidTr="00181A6C">
        <w:tc>
          <w:tcPr>
            <w:tcW w:w="800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3" w:type="dxa"/>
          </w:tcPr>
          <w:p w:rsidR="00181A6C" w:rsidRPr="00536F65" w:rsidRDefault="00181A6C" w:rsidP="00181A6C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«Воздействие человека на природу»</w:t>
            </w:r>
          </w:p>
        </w:tc>
        <w:tc>
          <w:tcPr>
            <w:tcW w:w="1198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1A6C" w:rsidRPr="00536F65" w:rsidRDefault="00181A6C" w:rsidP="00181A6C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1A6C" w:rsidRPr="00536F65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A6C" w:rsidRPr="00536F65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EFD" w:rsidRDefault="00162EFD" w:rsidP="00162EFD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62EFD" w:rsidRPr="00CD650E" w:rsidRDefault="00162EFD" w:rsidP="00162EFD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50E">
        <w:rPr>
          <w:rFonts w:ascii="Times New Roman" w:eastAsia="Calibri" w:hAnsi="Times New Roman" w:cs="Times New Roman"/>
          <w:sz w:val="24"/>
          <w:szCs w:val="24"/>
        </w:rPr>
        <w:t>Форма промежуточной итоговой аттестации – защита проектов</w:t>
      </w:r>
    </w:p>
    <w:p w:rsidR="00162EFD" w:rsidRPr="00CD650E" w:rsidRDefault="00162EFD" w:rsidP="00162EFD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D650E">
        <w:rPr>
          <w:rFonts w:ascii="Times New Roman" w:hAnsi="Times New Roman" w:cs="Times New Roman"/>
          <w:sz w:val="24"/>
          <w:szCs w:val="24"/>
        </w:rPr>
        <w:t>Количество контрольных работ в форме промежуточного тестирования – 5</w:t>
      </w:r>
    </w:p>
    <w:p w:rsidR="00181A6C" w:rsidRPr="00C958B1" w:rsidRDefault="00181A6C" w:rsidP="00181A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1A6C" w:rsidRPr="00DA0B81" w:rsidRDefault="00181A6C" w:rsidP="00181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tbl>
      <w:tblPr>
        <w:tblStyle w:val="a4"/>
        <w:tblW w:w="9600" w:type="dxa"/>
        <w:tblLayout w:type="fixed"/>
        <w:tblLook w:val="04A0" w:firstRow="1" w:lastRow="0" w:firstColumn="1" w:lastColumn="0" w:noHBand="0" w:noVBand="1"/>
      </w:tblPr>
      <w:tblGrid>
        <w:gridCol w:w="800"/>
        <w:gridCol w:w="3211"/>
        <w:gridCol w:w="1197"/>
        <w:gridCol w:w="1846"/>
        <w:gridCol w:w="1276"/>
        <w:gridCol w:w="1270"/>
      </w:tblGrid>
      <w:tr w:rsidR="00181A6C" w:rsidRPr="00DA0B81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81A6C" w:rsidRPr="00406EC1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C1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земной поверхности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tabs>
                <w:tab w:val="left" w:pos="120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Введение. Виды изображения Земной поверхности: план местности, глобус, карта.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Масштаб. Стороны горизонта. Азимут.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местности: определение сторон горизонта по компасу и местным признакам. Определение азимута.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Как составить план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3D3CB8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686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плана местности»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– особый источник информации. Содержание и значение карт. Топографическая карта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Масштаб и условные знаки на карте. Градусная сеть: параллели и меридианы.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 географическая широта и географическая долгота.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географических координат различных объектов, направлений, расстояний, абсолютных высот по карте.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  <w:r w:rsidR="003D3CB8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координат географических объектов по карте»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Литосфера – «каменная» оболочка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горных пород и минералов на Земле.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 и их проявление на Земной поверхности: землетрясения, вулканы, гейзеры.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Земли. Способы изображения рельефа на планах и картах.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Основные формы Основные формы рельефа: горы и равнины. Равнины. Образование и изменение равнин с течением времени. Классификация равнин по высоте. Определение абсолютной и относительной высоты равнин.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строению. Классификация гор по высоте. Определение относительной и абсолютной высоты гор.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34049D" w:rsidP="0040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№3 </w:t>
            </w:r>
            <w:r w:rsidR="003D3CB8">
              <w:rPr>
                <w:rFonts w:ascii="Times New Roman" w:hAnsi="Times New Roman" w:cs="Times New Roman"/>
                <w:sz w:val="24"/>
                <w:szCs w:val="24"/>
              </w:rPr>
              <w:t>«Описание элементов</w:t>
            </w:r>
            <w:r w:rsidR="00406EC1">
              <w:rPr>
                <w:rFonts w:ascii="Times New Roman" w:hAnsi="Times New Roman" w:cs="Times New Roman"/>
                <w:sz w:val="24"/>
                <w:szCs w:val="24"/>
              </w:rPr>
              <w:t xml:space="preserve"> рельефа</w:t>
            </w:r>
            <w:r w:rsidR="003D3C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 Методы изучения глубин. Исследователи Мирового океана.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Строение атмосферы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 Нагревание воздуха. Суточный и годовой ход температур. Среднесуточная, среднемесячная и среднегодовая температура. Зависимость температуры от географической широты. Тепловые пояса.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Движение воздуха. Ветер. Постоянные и переменные ветра.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Вода в атмосфере. Облака и атмосферные осадки. Циркуляция атмосферы. Влажность воздуха.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климата. Погода и климат. Климатообразующие факторы. Зависимость климата от абсолютной высоты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  <w:r w:rsidR="00406EC1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средних температур, амплитуды и построение графиков»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Климаты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ab/>
              <w:t>Единство гидросферы. Мировой океан и его части.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– температура и соленость.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 – волны, течения.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  <w:r w:rsidR="00406EC1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основных компонентов природы океанов Земли»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Воды суши. Реки: основные части речной системы, характер, питание и режим рек.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Озера и их происхождение.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Ледники. Горное и покровное оледенение. Многолетняя мерзлота.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Подземные воды. Межпластовые и грунтовые воды. Болота, каналы, водохранилища.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Воздействие организмов на земные оболочки. Воздействие человека на природу.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оболочка как среда жизни.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Строение географической оболочки.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A11896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природном комплексе. Глобальные, региональные и локальные природные комплексы. Природные комплексы своей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оболочки: географическая зональность и высотная поясность. Природные зоны.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6C" w:rsidRPr="0068690C" w:rsidRDefault="00406EC1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782A86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6C" w:rsidRPr="0068690C" w:rsidTr="00406EC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23074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7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230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ориентирования в мегаполисе и в природе.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6C" w:rsidRPr="0068690C" w:rsidRDefault="00181A6C" w:rsidP="0018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EFD" w:rsidRPr="00135C81" w:rsidRDefault="00162EFD" w:rsidP="00162EFD">
      <w:pPr>
        <w:contextualSpacing/>
        <w:rPr>
          <w:rFonts w:ascii="Times New Roman" w:hAnsi="Times New Roman" w:cs="Times New Roman"/>
          <w:sz w:val="24"/>
          <w:szCs w:val="24"/>
        </w:rPr>
      </w:pPr>
      <w:r w:rsidRPr="00162EF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5C81">
        <w:rPr>
          <w:rFonts w:ascii="Times New Roman" w:hAnsi="Times New Roman" w:cs="Times New Roman"/>
          <w:sz w:val="24"/>
          <w:szCs w:val="24"/>
        </w:rPr>
        <w:t>Количество контрольных работ в форме промежуточного тестирования – 4</w:t>
      </w:r>
    </w:p>
    <w:p w:rsidR="00162EFD" w:rsidRPr="00135C81" w:rsidRDefault="00162EFD" w:rsidP="00162EFD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135C81">
        <w:rPr>
          <w:rFonts w:ascii="Times New Roman" w:hAnsi="Times New Roman" w:cs="Times New Roman"/>
          <w:sz w:val="24"/>
          <w:szCs w:val="24"/>
        </w:rPr>
        <w:t>Формы промежуточной итоговой аттестации – защита проекта</w:t>
      </w:r>
    </w:p>
    <w:p w:rsidR="00181A6C" w:rsidRPr="00C958B1" w:rsidRDefault="00181A6C" w:rsidP="00162EFD">
      <w:pPr>
        <w:rPr>
          <w:rFonts w:ascii="Times New Roman" w:hAnsi="Times New Roman" w:cs="Times New Roman"/>
          <w:sz w:val="24"/>
          <w:szCs w:val="24"/>
        </w:rPr>
      </w:pPr>
    </w:p>
    <w:p w:rsidR="00EC40BB" w:rsidRPr="00536F65" w:rsidRDefault="00EC40BB" w:rsidP="00EC4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703"/>
        <w:gridCol w:w="992"/>
        <w:gridCol w:w="1701"/>
        <w:gridCol w:w="1134"/>
        <w:gridCol w:w="1276"/>
      </w:tblGrid>
      <w:tr w:rsidR="00EC40BB" w:rsidRPr="00536F65" w:rsidTr="00A0025E">
        <w:tc>
          <w:tcPr>
            <w:tcW w:w="800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703" w:type="dxa"/>
          </w:tcPr>
          <w:p w:rsidR="00EC40BB" w:rsidRPr="00536F65" w:rsidRDefault="00EC40BB" w:rsidP="00EC40BB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C40BB" w:rsidRPr="00861906" w:rsidRDefault="00861906" w:rsidP="00EC4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416CF3">
              <w:rPr>
                <w:rFonts w:ascii="Times New Roman" w:hAnsi="Times New Roman" w:cs="Times New Roman"/>
                <w:b/>
                <w:sz w:val="24"/>
                <w:szCs w:val="24"/>
              </w:rPr>
              <w:t>. Освоение Земли человеком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3" w:type="dxa"/>
          </w:tcPr>
          <w:p w:rsidR="00EC40BB" w:rsidRPr="00EC40BB" w:rsidRDefault="00D8671F" w:rsidP="00EC40BB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</w:t>
            </w:r>
            <w:r w:rsidR="00861906">
              <w:rPr>
                <w:rFonts w:ascii="Times New Roman" w:hAnsi="Times New Roman" w:cs="Times New Roman"/>
                <w:sz w:val="24"/>
                <w:szCs w:val="24"/>
              </w:rPr>
              <w:t xml:space="preserve"> Методы географических исследований и источники географической информации. Разнообразие карт.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71F" w:rsidRPr="00536F65" w:rsidTr="00A0025E">
        <w:tc>
          <w:tcPr>
            <w:tcW w:w="800" w:type="dxa"/>
          </w:tcPr>
          <w:p w:rsidR="00D8671F" w:rsidRPr="00536F65" w:rsidRDefault="00F6068D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3" w:type="dxa"/>
          </w:tcPr>
          <w:p w:rsidR="00D8671F" w:rsidRPr="00EC40BB" w:rsidRDefault="00861906" w:rsidP="00EC40BB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и путешествия в древности. Важнейшие географические открытия и путешествия в эпоху Средневековья.</w:t>
            </w:r>
          </w:p>
        </w:tc>
        <w:tc>
          <w:tcPr>
            <w:tcW w:w="992" w:type="dxa"/>
          </w:tcPr>
          <w:p w:rsidR="00D8671F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D8671F" w:rsidRPr="00536F65" w:rsidRDefault="00D8671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71F" w:rsidRPr="00536F65" w:rsidRDefault="00D8671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671F" w:rsidRPr="00536F65" w:rsidRDefault="00D8671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71F" w:rsidRPr="00536F65" w:rsidTr="00A0025E">
        <w:tc>
          <w:tcPr>
            <w:tcW w:w="800" w:type="dxa"/>
          </w:tcPr>
          <w:p w:rsidR="00D8671F" w:rsidRPr="00536F65" w:rsidRDefault="00861906" w:rsidP="0086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03" w:type="dxa"/>
          </w:tcPr>
          <w:p w:rsidR="00D8671F" w:rsidRPr="00861906" w:rsidRDefault="00861906" w:rsidP="00EC40BB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992" w:type="dxa"/>
          </w:tcPr>
          <w:p w:rsidR="00D8671F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8671F" w:rsidRPr="00536F65" w:rsidRDefault="0086190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«Описание и нанесение на контурную карту географических объектов одного из маршрутов»</w:t>
            </w:r>
          </w:p>
        </w:tc>
        <w:tc>
          <w:tcPr>
            <w:tcW w:w="1134" w:type="dxa"/>
          </w:tcPr>
          <w:p w:rsidR="00D8671F" w:rsidRPr="00536F65" w:rsidRDefault="00D8671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671F" w:rsidRPr="00536F65" w:rsidRDefault="00D8671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F3" w:rsidRPr="00536F65" w:rsidTr="0038417B">
        <w:tc>
          <w:tcPr>
            <w:tcW w:w="9606" w:type="dxa"/>
            <w:gridSpan w:val="6"/>
          </w:tcPr>
          <w:p w:rsidR="00416CF3" w:rsidRPr="00416CF3" w:rsidRDefault="00416CF3" w:rsidP="00416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17 часов</w:t>
            </w: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 и рельеф Земли. История Земли как планеты.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Сейсмические пояса Земли.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EC40BB" w:rsidRPr="00415951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земной коры. Типы земной коры и их отличия.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EC40BB" w:rsidRPr="00536F65" w:rsidRDefault="00EC40BB" w:rsidP="0041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современного рельефа Земли. 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«Влияние строения Земной коры на облик Земли»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EC40BB" w:rsidRPr="00536F65" w:rsidRDefault="000D7238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отражение на климатических картах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EC40BB" w:rsidRPr="00536F65" w:rsidRDefault="000D7238" w:rsidP="000D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климате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Климатообразующие факторы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EC40BB" w:rsidRPr="00536F65" w:rsidRDefault="000D7238" w:rsidP="000D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воздушных масс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переходных климатических поясов Земли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EC40BB" w:rsidRPr="000D7238" w:rsidRDefault="000D7238" w:rsidP="000D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основная часть гидросферы. Мировой океан и его части</w:t>
            </w:r>
            <w:r w:rsidR="0067305E">
              <w:rPr>
                <w:rFonts w:ascii="Times New Roman" w:hAnsi="Times New Roman" w:cs="Times New Roman"/>
                <w:sz w:val="24"/>
                <w:szCs w:val="24"/>
              </w:rPr>
              <w:t>. Этапы изучения мирового океана. Система океанических течений.</w:t>
            </w:r>
          </w:p>
        </w:tc>
        <w:tc>
          <w:tcPr>
            <w:tcW w:w="992" w:type="dxa"/>
          </w:tcPr>
          <w:p w:rsidR="00EC40BB" w:rsidRPr="00416CF3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EC40BB" w:rsidRPr="00536F65" w:rsidRDefault="000D7238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Тихий океан. Характерные черты природы </w:t>
            </w:r>
            <w:r w:rsidR="007B7C19">
              <w:rPr>
                <w:rFonts w:ascii="Times New Roman" w:hAnsi="Times New Roman" w:cs="Times New Roman"/>
                <w:sz w:val="24"/>
                <w:szCs w:val="24"/>
              </w:rPr>
              <w:t>и его отличительные особенности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D2639D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 Создание презентационных материалов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океанах»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03" w:type="dxa"/>
          </w:tcPr>
          <w:p w:rsidR="00EC40BB" w:rsidRPr="00536F65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EC40BB" w:rsidRPr="00536F65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EC40BB" w:rsidRPr="00536F65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Характерные черты природы и его отличительные особенности 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1A720C" w:rsidRPr="00536F65" w:rsidRDefault="001A720C" w:rsidP="001A7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</w:t>
            </w:r>
          </w:p>
        </w:tc>
        <w:tc>
          <w:tcPr>
            <w:tcW w:w="3703" w:type="dxa"/>
          </w:tcPr>
          <w:p w:rsidR="00EC40BB" w:rsidRPr="007B7C19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оболочка. Свойства и особенности строения. Общие географические закономерности.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EC40BB" w:rsidRPr="007B7C19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Земли.</w:t>
            </w:r>
          </w:p>
        </w:tc>
        <w:tc>
          <w:tcPr>
            <w:tcW w:w="992" w:type="dxa"/>
          </w:tcPr>
          <w:p w:rsidR="00EC40BB" w:rsidRPr="00416CF3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D2639D" w:rsidP="00D26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«Описание природных зон Земли»</w:t>
            </w:r>
          </w:p>
        </w:tc>
        <w:tc>
          <w:tcPr>
            <w:tcW w:w="1134" w:type="dxa"/>
          </w:tcPr>
          <w:p w:rsidR="00751438" w:rsidRDefault="0075143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0BB" w:rsidRPr="00751438" w:rsidRDefault="00EC40BB" w:rsidP="0075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EC40BB" w:rsidRPr="007B7C19" w:rsidRDefault="007B7C19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Высотная поясность</w:t>
            </w:r>
          </w:p>
        </w:tc>
        <w:tc>
          <w:tcPr>
            <w:tcW w:w="992" w:type="dxa"/>
          </w:tcPr>
          <w:p w:rsidR="00EC40BB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F1" w:rsidRPr="00536F65" w:rsidTr="00A0025E">
        <w:tc>
          <w:tcPr>
            <w:tcW w:w="800" w:type="dxa"/>
          </w:tcPr>
          <w:p w:rsidR="005C3EF1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5C3EF1" w:rsidRPr="007B7C19" w:rsidRDefault="005C3EF1" w:rsidP="007B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которой мы живем»</w:t>
            </w:r>
          </w:p>
        </w:tc>
        <w:tc>
          <w:tcPr>
            <w:tcW w:w="992" w:type="dxa"/>
          </w:tcPr>
          <w:p w:rsidR="005C3EF1" w:rsidRPr="00536F65" w:rsidRDefault="00416CF3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3EF1" w:rsidRPr="00536F65" w:rsidRDefault="005C3EF1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5C3EF1" w:rsidRPr="00536F65" w:rsidRDefault="005C3EF1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EF1" w:rsidRPr="00536F65" w:rsidRDefault="005C3EF1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EC40BB" w:rsidP="00514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C40BB" w:rsidRPr="00514D7C" w:rsidRDefault="00514D7C" w:rsidP="00514D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D7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992" w:type="dxa"/>
          </w:tcPr>
          <w:p w:rsidR="00EC40BB" w:rsidRPr="00416CF3" w:rsidRDefault="00416CF3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EC40BB" w:rsidRPr="00536F65" w:rsidRDefault="00A80F9B" w:rsidP="00A80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Земли. Страны на карте мира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EC40BB" w:rsidRPr="00536F65" w:rsidRDefault="00A80F9B" w:rsidP="00A80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Расовый состав. Нации и народы планеты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C40BB" w:rsidRPr="00D8671F" w:rsidRDefault="00D8671F" w:rsidP="00D867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материков Земли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EC40BB" w:rsidRPr="00D8671F" w:rsidRDefault="00D8671F" w:rsidP="00D8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Южные материки.</w:t>
            </w:r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южных материков</w:t>
            </w:r>
          </w:p>
        </w:tc>
        <w:tc>
          <w:tcPr>
            <w:tcW w:w="992" w:type="dxa"/>
          </w:tcPr>
          <w:p w:rsidR="00EC40BB" w:rsidRPr="003305DC" w:rsidRDefault="00AE16EF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03" w:type="dxa"/>
          </w:tcPr>
          <w:p w:rsidR="00EC40BB" w:rsidRPr="008C0F66" w:rsidRDefault="00D8671F" w:rsidP="00D8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Географическое положение и история исследования. </w:t>
            </w:r>
            <w:r w:rsidR="008C0F66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открытия и путешествия в древности, в </w:t>
            </w:r>
            <w:r w:rsidR="008C0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8C0F66"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0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8C0F66"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F66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</w:tcPr>
          <w:p w:rsidR="00EC40BB" w:rsidRPr="00536F65" w:rsidRDefault="008C0F66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</w:tcPr>
          <w:p w:rsidR="00EC40BB" w:rsidRPr="00536F65" w:rsidRDefault="008C0F66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Характеристика и оценка климата отдельных территорий для жизни людей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</w:tcPr>
          <w:p w:rsidR="00EC40BB" w:rsidRPr="00536F65" w:rsidRDefault="008C0F66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</w:tcPr>
          <w:p w:rsidR="00EC40BB" w:rsidRPr="00536F65" w:rsidRDefault="008C0F66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A0025E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«Создание презентационных материалов о материке»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1A720C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EC40BB" w:rsidRPr="008C0F66" w:rsidRDefault="008C0F66" w:rsidP="0001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>Население Африки и политическая карта</w:t>
            </w:r>
            <w:r w:rsidR="006730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DA8" w:rsidRPr="00536F65" w:rsidTr="00A0025E">
        <w:tc>
          <w:tcPr>
            <w:tcW w:w="800" w:type="dxa"/>
          </w:tcPr>
          <w:p w:rsidR="00017DA8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017DA8" w:rsidRPr="008C0F66" w:rsidRDefault="00017DA8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стран Северной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Африки (высокие горы, суровый климат, пустыни и оазисы, родина древних цивилизаций, современный район добычи нефти и газа)</w:t>
            </w:r>
          </w:p>
        </w:tc>
        <w:tc>
          <w:tcPr>
            <w:tcW w:w="992" w:type="dxa"/>
          </w:tcPr>
          <w:p w:rsidR="00017DA8" w:rsidRDefault="00017DA8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DA8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7DA8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7DA8" w:rsidRPr="00536F65" w:rsidRDefault="00017DA8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703" w:type="dxa"/>
          </w:tcPr>
          <w:p w:rsidR="00EC40BB" w:rsidRPr="00536F65" w:rsidRDefault="008C0F66" w:rsidP="008C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стран Западной и Центральной Африки (саванны и непроходимые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охота на диких животных, эксплуатация местного населения на плантациях и при добыче полезных ископаемых)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03" w:type="dxa"/>
          </w:tcPr>
          <w:p w:rsidR="00EC40BB" w:rsidRPr="00536F65" w:rsidRDefault="00A61766" w:rsidP="00A6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Восточной Африки (вулканы и разломы, национальные парки, центр происхождения культурных растений и древних государств)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03" w:type="dxa"/>
          </w:tcPr>
          <w:p w:rsidR="00EC40BB" w:rsidRPr="00536F65" w:rsidRDefault="00A61766" w:rsidP="00A6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Южной Африки (горы и пустыни, добыча алмазов и самая богатая страна континента ЮАР)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AE16EF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«Африка»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03" w:type="dxa"/>
          </w:tcPr>
          <w:p w:rsidR="00EC40BB" w:rsidRPr="003305DC" w:rsidRDefault="00A61766" w:rsidP="00A61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Австралия и Океания.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Эндемики. Важнейшие географические открытия и путешествия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EC40BB" w:rsidRPr="003305DC" w:rsidRDefault="00EC40BB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017DA8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03" w:type="dxa"/>
          </w:tcPr>
          <w:p w:rsidR="00EC40BB" w:rsidRPr="00536F65" w:rsidRDefault="003D593B" w:rsidP="00A6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A0025E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«Создание презентационных материалов о материке»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67305E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7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EC40BB" w:rsidRPr="003305DC" w:rsidRDefault="003D593B" w:rsidP="003D5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03" w:type="dxa"/>
          </w:tcPr>
          <w:p w:rsidR="00EC40BB" w:rsidRPr="003D593B" w:rsidRDefault="003D593B" w:rsidP="003D5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</w:t>
            </w: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EC40BB" w:rsidRPr="003305DC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03" w:type="dxa"/>
          </w:tcPr>
          <w:p w:rsidR="00EC40BB" w:rsidRPr="003D593B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</w:t>
            </w:r>
          </w:p>
        </w:tc>
        <w:tc>
          <w:tcPr>
            <w:tcW w:w="992" w:type="dxa"/>
          </w:tcPr>
          <w:p w:rsidR="00EC40BB" w:rsidRPr="00EE2B5F" w:rsidRDefault="00EC40BB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03" w:type="dxa"/>
          </w:tcPr>
          <w:p w:rsidR="00EC40BB" w:rsidRP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03" w:type="dxa"/>
          </w:tcPr>
          <w:p w:rsidR="00EC40BB" w:rsidRPr="00AB61AD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Высотная поясность Анд. Эндемики.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A0025E" w:rsidP="00EC40BB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«Создание презентационных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о материке»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BB" w:rsidRPr="00536F65" w:rsidTr="00A0025E">
        <w:tc>
          <w:tcPr>
            <w:tcW w:w="800" w:type="dxa"/>
          </w:tcPr>
          <w:p w:rsidR="00EC40B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703" w:type="dxa"/>
          </w:tcPr>
          <w:p w:rsidR="00EC40BB" w:rsidRPr="00536F65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Южной Америки. Изменение природы</w:t>
            </w:r>
          </w:p>
        </w:tc>
        <w:tc>
          <w:tcPr>
            <w:tcW w:w="992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0BB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«Южная Америка»</w:t>
            </w:r>
          </w:p>
        </w:tc>
        <w:tc>
          <w:tcPr>
            <w:tcW w:w="1134" w:type="dxa"/>
          </w:tcPr>
          <w:p w:rsidR="00EC40BB" w:rsidRPr="00536F65" w:rsidRDefault="00EC40B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0BB" w:rsidRPr="00536F65" w:rsidRDefault="00EC40B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03" w:type="dxa"/>
          </w:tcPr>
          <w:p w:rsidR="003D593B" w:rsidRDefault="00487CF6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</w:t>
            </w:r>
            <w:r w:rsidR="003D593B">
              <w:rPr>
                <w:rFonts w:ascii="Times New Roman" w:hAnsi="Times New Roman" w:cs="Times New Roman"/>
                <w:sz w:val="24"/>
                <w:szCs w:val="24"/>
              </w:rPr>
              <w:t>ка и запада материка.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– уникальный материк на Земле. 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человеком Антарктиды. Цели международных исследований материка. Путешествия и открытия в 20 в. Современные исследования и разработки в Антарктиде.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«Южные материки»</w:t>
            </w: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Северные материки.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северных материков Земли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Северная Америка.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и полезные ископаемые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Климат, внутренние воды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03" w:type="dxa"/>
          </w:tcPr>
          <w:p w:rsidR="003D593B" w:rsidRDefault="003D593B" w:rsidP="003D593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3" w:type="dxa"/>
          </w:tcPr>
          <w:p w:rsidR="003D593B" w:rsidRDefault="00E55BC4" w:rsidP="00E55BC4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природы материка. Изменение природы под влиянием деятельности человека. Эндемики. 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A0025E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«Создание презентационных материалов о материке»</w:t>
            </w: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03" w:type="dxa"/>
          </w:tcPr>
          <w:p w:rsidR="003D593B" w:rsidRDefault="00E55BC4" w:rsidP="00E55BC4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«Северная Америка»</w:t>
            </w: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03" w:type="dxa"/>
          </w:tcPr>
          <w:p w:rsidR="003D593B" w:rsidRDefault="00E55BC4" w:rsidP="00E55BC4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двух стран материка: Канады и Мексики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03" w:type="dxa"/>
          </w:tcPr>
          <w:p w:rsidR="003D593B" w:rsidRDefault="00E55BC4" w:rsidP="00E55BC4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 – одна из ведущих стран мира.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3B" w:rsidRPr="00536F65" w:rsidTr="00A0025E">
        <w:tc>
          <w:tcPr>
            <w:tcW w:w="800" w:type="dxa"/>
          </w:tcPr>
          <w:p w:rsidR="003D593B" w:rsidRPr="00536F65" w:rsidRDefault="00F6068D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3" w:type="dxa"/>
          </w:tcPr>
          <w:p w:rsidR="003D593B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A55">
              <w:rPr>
                <w:rFonts w:ascii="Times New Roman" w:hAnsi="Times New Roman" w:cs="Times New Roman"/>
                <w:b/>
                <w:sz w:val="24"/>
                <w:szCs w:val="24"/>
              </w:rPr>
              <w:t>Евразия.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положение и история исследования. Важнейшие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географические открытия и путешествия в древности, в средневековье,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3B" w:rsidRPr="00536F65" w:rsidRDefault="003D593B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3B" w:rsidRPr="00536F65" w:rsidRDefault="003D593B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593B" w:rsidRPr="00536F65" w:rsidRDefault="003D593B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E55BC4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материка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E55BC4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климата на хозяйственную деятельность людей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487CF6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«Евразия»</w:t>
            </w: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материка. Многолетняя мерзлота,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E55BC4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материка. Эндемики.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A0025E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«Создание презентационных материалов о материке»</w:t>
            </w: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BC4" w:rsidRPr="00536F65" w:rsidTr="00A0025E">
        <w:tc>
          <w:tcPr>
            <w:tcW w:w="800" w:type="dxa"/>
          </w:tcPr>
          <w:p w:rsidR="00E55BC4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03" w:type="dxa"/>
          </w:tcPr>
          <w:p w:rsidR="00E55BC4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Европа. Страны Северной Европы.</w:t>
            </w:r>
          </w:p>
        </w:tc>
        <w:tc>
          <w:tcPr>
            <w:tcW w:w="992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BC4" w:rsidRPr="00536F65" w:rsidRDefault="00E55BC4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BC4" w:rsidRPr="00536F65" w:rsidRDefault="00E55BC4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5BC4" w:rsidRPr="00536F65" w:rsidRDefault="00E55BC4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03" w:type="dxa"/>
          </w:tcPr>
          <w:p w:rsidR="00EE6A55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Средней Европы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03" w:type="dxa"/>
          </w:tcPr>
          <w:p w:rsidR="00EE6A55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03" w:type="dxa"/>
          </w:tcPr>
          <w:p w:rsidR="00EE6A55" w:rsidRDefault="00EE6A55" w:rsidP="00EE6A55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3" w:type="dxa"/>
          </w:tcPr>
          <w:p w:rsidR="00EE6A55" w:rsidRDefault="00EE6A55" w:rsidP="00EC40BB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 Страны Юго-Западной Азии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03" w:type="dxa"/>
          </w:tcPr>
          <w:p w:rsidR="00EE6A55" w:rsidRDefault="00EE6A55" w:rsidP="00EC40BB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03" w:type="dxa"/>
          </w:tcPr>
          <w:p w:rsidR="00EE6A55" w:rsidRDefault="00ED47D1" w:rsidP="00EC40BB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A55" w:rsidRPr="00536F65" w:rsidTr="00A0025E">
        <w:tc>
          <w:tcPr>
            <w:tcW w:w="800" w:type="dxa"/>
          </w:tcPr>
          <w:p w:rsidR="00EE6A55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03" w:type="dxa"/>
          </w:tcPr>
          <w:p w:rsidR="00EE6A55" w:rsidRDefault="00487CF6" w:rsidP="00EC40BB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и Юго-Восточной Азии</w:t>
            </w:r>
          </w:p>
        </w:tc>
        <w:tc>
          <w:tcPr>
            <w:tcW w:w="992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6A55" w:rsidRPr="00536F65" w:rsidRDefault="00EE6A55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A55" w:rsidRPr="00536F65" w:rsidRDefault="00EE6A5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6A55" w:rsidRPr="00536F65" w:rsidRDefault="00EE6A55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CF6" w:rsidRPr="00536F65" w:rsidTr="00A0025E">
        <w:tc>
          <w:tcPr>
            <w:tcW w:w="800" w:type="dxa"/>
          </w:tcPr>
          <w:p w:rsidR="00487CF6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03" w:type="dxa"/>
          </w:tcPr>
          <w:p w:rsidR="00487CF6" w:rsidRDefault="00487CF6" w:rsidP="0038417B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«Характеристика материков Земли»</w:t>
            </w:r>
          </w:p>
        </w:tc>
        <w:tc>
          <w:tcPr>
            <w:tcW w:w="992" w:type="dxa"/>
          </w:tcPr>
          <w:p w:rsidR="00487CF6" w:rsidRPr="00536F65" w:rsidRDefault="00487CF6" w:rsidP="00384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7CF6" w:rsidRPr="00536F65" w:rsidRDefault="00487CF6" w:rsidP="0038417B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«Северные материки»</w:t>
            </w:r>
          </w:p>
        </w:tc>
        <w:tc>
          <w:tcPr>
            <w:tcW w:w="1134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CF6" w:rsidRPr="00536F65" w:rsidRDefault="00487CF6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CF6" w:rsidRPr="00536F65" w:rsidTr="00A0025E">
        <w:tc>
          <w:tcPr>
            <w:tcW w:w="800" w:type="dxa"/>
          </w:tcPr>
          <w:p w:rsidR="00487CF6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87CF6" w:rsidRDefault="00487CF6" w:rsidP="005C3EF1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7D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92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87CF6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CF6" w:rsidRPr="00536F65" w:rsidRDefault="00487CF6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CF6" w:rsidRPr="00536F65" w:rsidTr="00A0025E">
        <w:tc>
          <w:tcPr>
            <w:tcW w:w="800" w:type="dxa"/>
          </w:tcPr>
          <w:p w:rsidR="00487CF6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03" w:type="dxa"/>
          </w:tcPr>
          <w:p w:rsidR="00487CF6" w:rsidRPr="00ED47D1" w:rsidRDefault="00487CF6" w:rsidP="00ED47D1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992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7CF6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«Прогнозирование перспективных путей рационального природопользования»</w:t>
            </w:r>
          </w:p>
        </w:tc>
        <w:tc>
          <w:tcPr>
            <w:tcW w:w="1134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CF6" w:rsidRPr="00536F65" w:rsidRDefault="00487CF6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CF6" w:rsidRPr="00536F65" w:rsidTr="00A0025E">
        <w:tc>
          <w:tcPr>
            <w:tcW w:w="800" w:type="dxa"/>
          </w:tcPr>
          <w:p w:rsidR="00487CF6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03" w:type="dxa"/>
          </w:tcPr>
          <w:p w:rsidR="00487CF6" w:rsidRDefault="00487CF6" w:rsidP="005C3EF1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7CF6" w:rsidRPr="00536F65" w:rsidRDefault="00487CF6" w:rsidP="00487CF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Конторльная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134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CF6" w:rsidRPr="00536F65" w:rsidRDefault="00487CF6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CF6" w:rsidRPr="00536F65" w:rsidTr="00A0025E">
        <w:tc>
          <w:tcPr>
            <w:tcW w:w="800" w:type="dxa"/>
          </w:tcPr>
          <w:p w:rsidR="00487CF6" w:rsidRDefault="00D64A25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3" w:type="dxa"/>
          </w:tcPr>
          <w:p w:rsidR="00487CF6" w:rsidRDefault="00487CF6" w:rsidP="00487CF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CF6" w:rsidRDefault="00487CF6" w:rsidP="00487CF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современном этапе ( МГО, МСОП, ЮНЕСКО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7CF6" w:rsidRPr="00536F65" w:rsidRDefault="00487CF6" w:rsidP="00EC40BB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7CF6" w:rsidRPr="00536F65" w:rsidRDefault="00487CF6" w:rsidP="00EC4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7CF6" w:rsidRPr="00536F65" w:rsidRDefault="00487CF6" w:rsidP="00EC4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EFD" w:rsidRPr="00C958B1" w:rsidRDefault="00162EFD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2EFD" w:rsidRPr="00162EFD" w:rsidRDefault="00162EFD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Форма промежуточной итоговой аттестации – защита проектов</w:t>
      </w:r>
    </w:p>
    <w:p w:rsidR="00162EFD" w:rsidRPr="00162EFD" w:rsidRDefault="00162EFD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 промежуточного тестирования – 3</w:t>
      </w:r>
    </w:p>
    <w:p w:rsidR="00162EFD" w:rsidRPr="00162EFD" w:rsidRDefault="00162EFD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 географического диктанта – 5</w:t>
      </w:r>
    </w:p>
    <w:p w:rsidR="00561594" w:rsidRDefault="00162EFD" w:rsidP="005615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 xml:space="preserve">Количество практических работ </w:t>
      </w:r>
      <w:r w:rsidR="00741135">
        <w:rPr>
          <w:rFonts w:ascii="Times New Roman" w:eastAsia="Calibri" w:hAnsi="Times New Roman" w:cs="Times New Roman"/>
          <w:sz w:val="24"/>
          <w:szCs w:val="24"/>
        </w:rPr>
        <w:t>–</w:t>
      </w:r>
      <w:r w:rsidRPr="00162EFD">
        <w:rPr>
          <w:rFonts w:ascii="Times New Roman" w:eastAsia="Calibri" w:hAnsi="Times New Roman" w:cs="Times New Roman"/>
          <w:sz w:val="24"/>
          <w:szCs w:val="24"/>
        </w:rPr>
        <w:t xml:space="preserve"> 10</w:t>
      </w:r>
      <w:r w:rsidR="00561594" w:rsidRPr="005615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1594" w:rsidRPr="007B70A7" w:rsidRDefault="00561594" w:rsidP="005615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0A7">
        <w:rPr>
          <w:rFonts w:ascii="Times New Roman" w:hAnsi="Times New Roman" w:cs="Times New Roman"/>
          <w:b/>
          <w:sz w:val="24"/>
          <w:szCs w:val="24"/>
        </w:rPr>
        <w:t>Календ</w:t>
      </w:r>
      <w:r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 8</w:t>
      </w:r>
      <w:r w:rsidRPr="007B70A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134"/>
        <w:gridCol w:w="2408"/>
        <w:gridCol w:w="1401"/>
        <w:gridCol w:w="1401"/>
      </w:tblGrid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Географическая карта и источники географической информации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и ее математическая основа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Топографическая карта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и цифровые источники информации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на карте мира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России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условия и ресурсы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Часовые пояса и зоны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№1 </w:t>
            </w:r>
            <w:r w:rsidRPr="007B70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Определение координат крайних точек территории России.  Решение задач на определение поясного времени.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изучения территории России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землепроходцы XI — XVII вв.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Географические открытия в России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XVIII–XIX вв. Географические исследования XX в.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Геологическое строение и рельеф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Геологическое летоисчисление и геологическая карта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Крупные тектонические структуры.   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черты рельефа России, их связь со строением литосферы.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№2 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связи между тектоническими структурами, формами рельефа и полезными ископаемыми.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размещения месторождений полезных ископаемых России.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рельефа на жизнь и хозяйственную деятельность  человека.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Климат и погода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Факторы, определяющие климат России. 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распределения тепла и влаги.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Климатические пояса и типы климатов России.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климатограмм</w:t>
            </w:r>
            <w:proofErr w:type="spellEnd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, характерных для различных типов климата России»</w:t>
            </w:r>
            <w:proofErr w:type="gramEnd"/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№3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особенностей изменения средних температур января и июля, годового количества осадков и коэффициента увлажнения по территории страны с запада на восток.  Составление прогноза погоды по имеющимся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синоптическим картам.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массы и атмосферные фронты.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Атмосферные вихри: циклоны и антициклоны.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человек.</w:t>
            </w: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Моря и внутренние воды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Моря, омывающие территорию России.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реки.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России.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Болота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№4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морей, омывающих территорию России. Определение по тематическим картам режима питания, особенностей годового стока и возможностей хозяйственного использования реки.  Оценивание обеспеченности водными ресурсами крупных регионов России.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льды.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Великое оледенение.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Гидросфера и человек.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Почвы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Почва. Формирование почвы, её состав, строение, свойства.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Зональные типы почв, их  свойства, структура, различия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плодородии.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Природные зоны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Ресурсы растительного и животного мира.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охраняемые территории.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комплексы России.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Арктики и Субарктики. Леса умеренного пояса. Безлесные зоны юга России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№5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Выявление зависимости между компонентами природы на примере одной из природных зон.  Прогнозирование изменения одного из компонентов природно-территориального комплекса при заданном изменении другого.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Высотная поясность.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Крупные природные районы России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Островная Арктика.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Восточно-Европейская равнина. ФГП территории, формы рельефа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Русской равнины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Климатические условия Русской равнины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6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по основным климатическим характеристикам (количеству солнечной радиации, количеству осадков, средним температурам января и июля) изменения климатических условий в разных частях Восточно-Европейской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равнины.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Природные зоны. Экологические проблемы территории.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Северный Кавказ— </w:t>
            </w:r>
            <w:proofErr w:type="gram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gram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мый южный район страны. Особенности ГП, рельеф</w:t>
            </w:r>
          </w:p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климата и внутренних вод региона. Структура высотно поясности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Агроклиматические ресурсы. Заповедники и курорты Кавказа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№7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высотной поясности Кавказа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Крым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Урал — каменный пояс России. Освоение и изучение Урала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Геологическое строение и полезные ископаемые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Зональная и высотная поясность. Антропогенные изменения Урала. Заповедники Урала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8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природных условий и ресурсов одной из частей Урала на основе карт атласа.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Западно-Сибирская равнина – край уникальных богатств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Континентального климата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Зональность природы. Краткая характеристика зон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природных условий для жизни человека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№9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Объяснение закономерностей распространения болот на территории Западной Сибири. Описание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трудностей в освоении территории, связанных с наличием заболоченных территорий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Средняя Сибирь. Географическое положение. Рельеф и минеральные ресурсы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Резко-</w:t>
            </w:r>
            <w:proofErr w:type="spellStart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континетальный</w:t>
            </w:r>
            <w:proofErr w:type="spellEnd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климат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реки России.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№10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Характеристика жизнедеятельности человека в суровых природных условиях на примере Норильска.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94" w:rsidRPr="007B70A7" w:rsidRDefault="00561594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Северо-Восток Сибири. Среднегорный рельеф. 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Резко-континентальный климат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Многолетняя мерзлота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Южной Сибири – рудная кладовая страны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Контрастность климатических условий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Агроклиматические ресурсы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проблемы Байкала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№11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зависимости между тектоническим строением, рельефом и размещением полезных ископаемых на примере железорудных месторождений Алтая.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Дальний Восток –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край контрастов. Геология и тектоника Территории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Муссоный</w:t>
            </w:r>
            <w:proofErr w:type="spell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климат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Уссурийская тайга – </w:t>
            </w:r>
            <w:proofErr w:type="spell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уникалый</w:t>
            </w:r>
            <w:proofErr w:type="spell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природный комплекс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№12.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основных климатических показателей для характеристики условий жизни и хозяйственной деятельности населения на примере Приморья.</w:t>
            </w:r>
          </w:p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«Природа России»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человек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природы на человека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человека на природу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№13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географического прогноза изменения  ПТК какого-либо участка своей местности при строительстве через нее автомагистрали.</w:t>
            </w: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географии в современном мире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594" w:rsidRPr="007B70A7" w:rsidTr="00242545">
        <w:tc>
          <w:tcPr>
            <w:tcW w:w="800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7" w:type="dxa"/>
          </w:tcPr>
          <w:p w:rsidR="00561594" w:rsidRPr="007B70A7" w:rsidRDefault="00561594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61594" w:rsidRPr="007B70A7" w:rsidRDefault="00561594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35D" w:rsidRPr="00EB435D" w:rsidRDefault="00EB435D" w:rsidP="00EB435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5D">
        <w:rPr>
          <w:rFonts w:ascii="Times New Roman" w:eastAsia="Calibri" w:hAnsi="Times New Roman" w:cs="Times New Roman"/>
          <w:sz w:val="24"/>
          <w:szCs w:val="24"/>
        </w:rPr>
        <w:t>Форма промежуточной итоговой аттестации – защита проектов</w:t>
      </w:r>
    </w:p>
    <w:p w:rsidR="00EB435D" w:rsidRPr="00EB435D" w:rsidRDefault="00EB435D" w:rsidP="00EB435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5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 промежуточного тестирования – 3</w:t>
      </w:r>
    </w:p>
    <w:p w:rsidR="00EB435D" w:rsidRPr="00EB435D" w:rsidRDefault="00EB435D" w:rsidP="00EB435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5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 географического диктанта – 5</w:t>
      </w:r>
    </w:p>
    <w:p w:rsidR="00EB435D" w:rsidRDefault="00EB435D" w:rsidP="00EB435D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435D">
        <w:rPr>
          <w:rFonts w:ascii="Times New Roman" w:eastAsia="Calibri" w:hAnsi="Times New Roman" w:cs="Times New Roman"/>
          <w:sz w:val="24"/>
          <w:szCs w:val="24"/>
        </w:rPr>
        <w:t>Количество практических работ - 10</w:t>
      </w:r>
    </w:p>
    <w:p w:rsidR="00162EFD" w:rsidRDefault="00162EFD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1594" w:rsidRDefault="00561594" w:rsidP="00162EFD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2545" w:rsidRPr="00242545" w:rsidRDefault="00242545" w:rsidP="00242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54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8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134"/>
        <w:gridCol w:w="2408"/>
        <w:gridCol w:w="1401"/>
        <w:gridCol w:w="1401"/>
      </w:tblGrid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Географическая карта и источники географической информации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Карта и ее математическая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основа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Топографическая карта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и цифровые источники информации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на карте мира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России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условия и ресурсы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Часовые пояса и зоны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№1 </w:t>
            </w:r>
            <w:r w:rsidRPr="007B70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Определение координат крайних точек территории России.  Решение задач на определение поясного времени.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изучения территории России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землепроходцы XI — XVII вв.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открытия в России XVIII–XIX вв. Географические исследования XX в.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Геологическое строение и рельеф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Геологическое летоисчисление и геологическая карта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Крупные тектонические структуры.   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черты рельефа России, их связь со строением литосферы.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№2 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связи между тектоническими структурами, формами рельефа и полезными ископаемыми.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Закономерности размещения месторождений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полезных ископаемых России.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рельефа на жизнь и хозяйственную деятельность  человека.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Климат и погода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Факторы, определяющие климат России. 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распределения тепла и влаги.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Климатические пояса и типы климатов России.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климатограмм</w:t>
            </w:r>
            <w:proofErr w:type="spellEnd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, характерных для различных типов климата России»</w:t>
            </w:r>
            <w:proofErr w:type="gramEnd"/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№3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особенностей изменения средних температур января и июля, годового количества осадков и коэффициента увлажнения по территории страны с запада на восток.  Составление прогноза погоды по имеющимся синоптическим картам.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массы и атмосферные фронты.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Атмосферные вихри: циклоны и антициклоны.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человек.</w:t>
            </w: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Моря и внутренние воды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Моря, омывающие территорию России.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реки.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России.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Болота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№4 </w:t>
            </w: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морей, омывающих территорию России. Определение по тематическим картам режима питания, особенностей годового стока и возможностей хозяйственного использования реки.  Оценивание обеспеченности водными ресурсами крупных регионов России.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льды.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Великое оледенение.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Гидросфера и человек.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Почвы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Почва. Формирование почвы, её состав, строение, свойства.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Зональные типы почв, их  свойства, структура, различия в плодородии.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Природные зоны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Ресурсы растительного и животного мира.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охраняемые территории.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комплексы России.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Арктики и Субарктики. Леса умеренного пояса. Безлесные зоны юга России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№5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Выявление зависимости между компонентами природы на примере одной из природных зон.  Прогнозирование изменения одного из компонентов природно-территориального комплекса при заданном изменении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другого.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Высотная поясность.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Крупные природные районы России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Островная Арктика.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Восточно-Европейская равнина. ФГП территории, формы рельефа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Русской равнины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Климатические условия Русской равнины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6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по основным климатическим характеристикам (количеству солнечной радиации, количеству осадков, средним температурам января и июля) изменения климатических условий в разных частях Восточно-Европейской равнины.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Природные зоны. Экологические проблемы территории.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Северный Кавказ— </w:t>
            </w:r>
            <w:proofErr w:type="gram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gram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мый южный район страны. Особенности ГП, рельеф</w:t>
            </w:r>
          </w:p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климата и внутренних вод региона. Структура высотно поясности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Агроклиматические ресурсы. Заповедники и курорты Кавказа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b/>
                <w:sz w:val="24"/>
                <w:szCs w:val="24"/>
              </w:rPr>
              <w:t>№7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высотной поясности Кавказа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Крым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Урал — каменный пояс России. Освоение и изучение Урала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Геологическое строение и полезные ископаемые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Зональная и высотная поясность. Антропогенные изменения Урала. Заповедники Урала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8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природных условий и ресурсов одной из частей Урала на основе карт атласа.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Западно-Сибирская равнина – край уникальных богатств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Континентального климата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Зональность природы. Краткая характеристика зон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природных условий для жизни человека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№9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Объяснение закономерностей распространения болот на территории Западной Сибири. Описание трудностей в освоении территории, связанных с наличием заболоченных территорий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Средняя Сибирь. Географическое положение. Рельеф и минеральные ресурсы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Резко-</w:t>
            </w:r>
            <w:proofErr w:type="spellStart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континетальный</w:t>
            </w:r>
            <w:proofErr w:type="spellEnd"/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климат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реки России.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№10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Характеристика жизнедеятельности человека в суровых природных условиях на примере Норильска.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545" w:rsidRPr="007B70A7" w:rsidRDefault="00242545" w:rsidP="00242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Северо-Восток Сибири. Среднегорный рельеф. 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Резко-континентальный климат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Многолетняя мерзлота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Южной Сибири – рудная кладовая страны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Контрастность климатических условий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Агроклиматические ресурсы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проблемы Байкала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№11 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зависимости между тектоническим строением, рельефом и размещением полезных ископаемых на примере железорудных месторождений Алтая.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 – край контрастов. Геология и тектоника Территории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Муссоный</w:t>
            </w:r>
            <w:proofErr w:type="spell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климат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Уссурийская тайга – </w:t>
            </w:r>
            <w:proofErr w:type="spellStart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уникалый</w:t>
            </w:r>
            <w:proofErr w:type="spellEnd"/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природный комплекс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№12.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основных климатических показателей для характеристики условий жизни и хозяйственной деятельности населения на примере Приморья.</w:t>
            </w:r>
          </w:p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«Природа России»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человек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природы на человека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человека на природу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№13</w:t>
            </w:r>
            <w:r w:rsidRPr="007B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географического прогноза изменения  ПТК какого-либо участка своей местности при строительстве через нее автомагистрали.</w:t>
            </w: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географии в современном мире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45" w:rsidRPr="007B70A7" w:rsidTr="00242545">
        <w:tc>
          <w:tcPr>
            <w:tcW w:w="800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7" w:type="dxa"/>
          </w:tcPr>
          <w:p w:rsidR="00242545" w:rsidRPr="007B70A7" w:rsidRDefault="00242545" w:rsidP="00242545">
            <w:pPr>
              <w:pStyle w:val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42545" w:rsidRPr="007B70A7" w:rsidRDefault="00242545" w:rsidP="0024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594" w:rsidRDefault="00561594" w:rsidP="007708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842" w:rsidRPr="00770842" w:rsidRDefault="00770842" w:rsidP="00770842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842">
        <w:rPr>
          <w:rFonts w:ascii="Times New Roman" w:eastAsia="Calibri" w:hAnsi="Times New Roman" w:cs="Times New Roman"/>
          <w:sz w:val="24"/>
          <w:szCs w:val="24"/>
        </w:rPr>
        <w:t>Форма промежуточной итоговой аттестации – защита проектов</w:t>
      </w:r>
    </w:p>
    <w:p w:rsidR="00770842" w:rsidRPr="00770842" w:rsidRDefault="00770842" w:rsidP="00770842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842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 промежуточного тестирования – 9</w:t>
      </w:r>
    </w:p>
    <w:p w:rsidR="00242545" w:rsidRPr="00770842" w:rsidRDefault="00770842" w:rsidP="00770842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842">
        <w:rPr>
          <w:rFonts w:ascii="Times New Roman" w:eastAsia="Calibri" w:hAnsi="Times New Roman" w:cs="Times New Roman"/>
          <w:sz w:val="24"/>
          <w:szCs w:val="24"/>
        </w:rPr>
        <w:t>Количество практических работ – 13</w:t>
      </w:r>
    </w:p>
    <w:p w:rsidR="00770842" w:rsidRPr="00770842" w:rsidRDefault="00770842" w:rsidP="00770842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135" w:rsidRPr="00DA0B81" w:rsidRDefault="00741135" w:rsidP="007411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p w:rsidR="0053369C" w:rsidRDefault="0053369C" w:rsidP="00EC40BB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134"/>
        <w:gridCol w:w="2408"/>
        <w:gridCol w:w="1401"/>
        <w:gridCol w:w="1401"/>
      </w:tblGrid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Численность населения и ее изменение в разные исторические периоды.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Воспроизводство населения.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Характеристика половозрастной структуры населения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№1 «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</w:t>
            </w:r>
            <w:proofErr w:type="gramStart"/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.»</w:t>
            </w:r>
            <w:proofErr w:type="gramEnd"/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Миграции населения в России.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№2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«Определение величины миграционного 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прироста населения в разных частях России»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Этнический состав населения России. Религии народов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«Определение особенностей размещения крупных народов России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размещения населения России. Городское и сельское население.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Расселение и урбанизация. Типы населённых пунктов.</w:t>
            </w:r>
          </w:p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Города России их классификация.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Особенности географии рынка труда России.</w:t>
            </w:r>
          </w:p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№4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«Объяснение различий в обеспеченности трудовыми ресурсами отдельных регионов России»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«Население России»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хозяйства и его структура.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развития хозяйства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районирование.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"Общая характеристика хозяйства".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Главные отраслевые и межотраслевые комплексы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Растениеводство.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Животноводство.</w:t>
            </w:r>
          </w:p>
        </w:tc>
        <w:tc>
          <w:tcPr>
            <w:tcW w:w="1134" w:type="dxa"/>
          </w:tcPr>
          <w:p w:rsidR="00741135" w:rsidRPr="00843340" w:rsidRDefault="00747A48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«Работа с разными источниками информации: чтение и анализ диаграмм, графиков, схем, карт и статистических материалов для определения особенностей сельского хозяйства России»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Агропромышленный комплекс (АПК). Легкая и пищевая промышленность.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комплекс.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Угольная промышленность.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Нефтяная и газовая промышленность.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 «Работа с разными источниками информации: чтение и анализ диаграмм, графиков, схем, карт и статистических материалов для определения особенностей ТЭК России»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Металлургический комплекс.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Машиностроение.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</w:t>
            </w:r>
            <w:proofErr w:type="gram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промышленный комплекс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инфраструктура.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обслуживания. Рекреационное хозяйство.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Территориальное (географическое) разделение труда.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Республики Татарстан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«Оценка ЭГП, природно-ресурсного потенциала и населения Татарстана. Характеристика хозяйства»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по теме: "Главные отрасли и межотраслевые комплексы".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Районы России. Европейская часть России.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Восточно - Европейская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равнина.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Волга.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Россия. Состав. ЭГП.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7A48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Россия. Население.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район. Хозяйство района.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- столица России.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7A48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Внутрирегиональные</w:t>
            </w:r>
            <w:proofErr w:type="spell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различия Москвы и МСР.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 - Черноземный район. Хозяйство района.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Волго-Вятский район. Хозяйство района.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 - Западный район. Географическое положение и природа.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 - Петербург - новый "хозяйственный узел"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Калининградская область. ЭГП. Хозяйство.</w:t>
            </w:r>
          </w:p>
        </w:tc>
        <w:tc>
          <w:tcPr>
            <w:tcW w:w="1134" w:type="dxa"/>
          </w:tcPr>
          <w:p w:rsidR="00741135" w:rsidRPr="00843340" w:rsidRDefault="00747A48" w:rsidP="00741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Европейский Север. Географическое положение и природа.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Европейский Север. Этапы развития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Европейского Севера в развитии русской культуры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F4041B" w:rsidRDefault="00741135" w:rsidP="00741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 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характеристикам.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Географическое положение и природа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Население и хозяйство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презентационных материалов о природе, проблемах и особенностях населения своей местности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 источников информации»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Природные условия.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Хозяйство района.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Северного Кавказа.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F4041B" w:rsidRDefault="00741135" w:rsidP="00741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картографическими источниками: нанесение субъектов, экономических районов и федеральных округов РФ.</w:t>
            </w:r>
          </w:p>
          <w:p w:rsidR="00741135" w:rsidRPr="00843340" w:rsidRDefault="00741135" w:rsidP="007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Южные моря России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Урал. Географическое положение и природа.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района</w:t>
            </w:r>
          </w:p>
        </w:tc>
        <w:tc>
          <w:tcPr>
            <w:tcW w:w="1134" w:type="dxa"/>
          </w:tcPr>
          <w:p w:rsidR="00741135" w:rsidRPr="00843340" w:rsidRDefault="00747A48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741135" w:rsidRPr="00843340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Азиатская часть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Сибири.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ресурсы гор Южной Сибири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Арктические моря.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Сибири.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освоение Сибири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Природные условия и ресурсы.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Хозяйство района.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Природные условия и ресурсы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F4041B" w:rsidRDefault="00741135" w:rsidP="00741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12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теристикам»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Байкал.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35" w:rsidRPr="00843340" w:rsidRDefault="00741135" w:rsidP="0074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Хозяйство района.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Дальний Восток. Формирование территории.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условия и ресурсы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F4041B" w:rsidRDefault="00741135" w:rsidP="00741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картографическими источниками: нанесение субъектов, экономических районов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федеральных округов РФ»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района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Хозяйственное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освоение Дальнего Востока.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Дальнего Востока</w:t>
            </w:r>
          </w:p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 Тихого океана.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по теме: "Азиатская часть России".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135" w:rsidRPr="00843340" w:rsidTr="00741135">
        <w:tc>
          <w:tcPr>
            <w:tcW w:w="800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27" w:type="dxa"/>
          </w:tcPr>
          <w:p w:rsidR="00741135" w:rsidRPr="001C7D0F" w:rsidRDefault="00741135" w:rsidP="0074113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Роль географии в современном мире</w:t>
            </w:r>
          </w:p>
        </w:tc>
        <w:tc>
          <w:tcPr>
            <w:tcW w:w="1134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41135" w:rsidRDefault="00741135" w:rsidP="00741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№14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</w:t>
            </w:r>
            <w:proofErr w:type="spellEnd"/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картосхем и других графических материалов, отражающих экономические, политические и культурные взаимосвязи России с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государствами»</w:t>
            </w:r>
          </w:p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41135" w:rsidRPr="00843340" w:rsidRDefault="00741135" w:rsidP="00741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135" w:rsidRPr="00843340" w:rsidRDefault="00741135" w:rsidP="00741135">
      <w:pPr>
        <w:rPr>
          <w:rFonts w:ascii="Times New Roman" w:hAnsi="Times New Roman" w:cs="Times New Roman"/>
          <w:sz w:val="24"/>
          <w:szCs w:val="24"/>
        </w:rPr>
      </w:pPr>
    </w:p>
    <w:p w:rsidR="00741135" w:rsidRPr="00162EFD" w:rsidRDefault="00741135" w:rsidP="00741135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Форма промежуточн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ой итоговой аттестации – тестирование </w:t>
      </w:r>
    </w:p>
    <w:p w:rsidR="00741135" w:rsidRPr="00162EFD" w:rsidRDefault="00741135" w:rsidP="008E209E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</w:t>
      </w:r>
      <w:r w:rsidR="008E209E">
        <w:rPr>
          <w:rFonts w:ascii="Times New Roman" w:eastAsia="Calibri" w:hAnsi="Times New Roman" w:cs="Times New Roman"/>
          <w:sz w:val="24"/>
          <w:szCs w:val="24"/>
        </w:rPr>
        <w:t xml:space="preserve"> промежуточного тестирования – 4</w:t>
      </w:r>
    </w:p>
    <w:p w:rsidR="00741135" w:rsidRDefault="00741135" w:rsidP="00741135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 xml:space="preserve">Количество практических работ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8E209E">
        <w:rPr>
          <w:rFonts w:ascii="Times New Roman" w:eastAsia="Calibri" w:hAnsi="Times New Roman" w:cs="Times New Roman"/>
          <w:sz w:val="24"/>
          <w:szCs w:val="24"/>
        </w:rPr>
        <w:t xml:space="preserve"> 14</w:t>
      </w:r>
    </w:p>
    <w:p w:rsidR="00741135" w:rsidRDefault="00741135" w:rsidP="00741135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135" w:rsidRPr="003D593B" w:rsidRDefault="00741135" w:rsidP="00EC40BB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741135" w:rsidRPr="003D5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6580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A73AB"/>
    <w:multiLevelType w:val="hybridMultilevel"/>
    <w:tmpl w:val="148CA336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5493C"/>
    <w:multiLevelType w:val="hybridMultilevel"/>
    <w:tmpl w:val="802458EA"/>
    <w:lvl w:ilvl="0" w:tplc="54B4C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02259"/>
    <w:multiLevelType w:val="hybridMultilevel"/>
    <w:tmpl w:val="5FCC87E0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75FFA"/>
    <w:multiLevelType w:val="hybridMultilevel"/>
    <w:tmpl w:val="BF22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77ED4"/>
    <w:multiLevelType w:val="hybridMultilevel"/>
    <w:tmpl w:val="EC24B21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5901B1"/>
    <w:multiLevelType w:val="hybridMultilevel"/>
    <w:tmpl w:val="1CBA92FA"/>
    <w:lvl w:ilvl="0" w:tplc="16A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554C8"/>
    <w:multiLevelType w:val="hybridMultilevel"/>
    <w:tmpl w:val="0C42BC38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70542"/>
    <w:multiLevelType w:val="hybridMultilevel"/>
    <w:tmpl w:val="E64C98C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851C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7489F"/>
    <w:multiLevelType w:val="hybridMultilevel"/>
    <w:tmpl w:val="9BBAD630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0C7F4A"/>
    <w:multiLevelType w:val="hybridMultilevel"/>
    <w:tmpl w:val="CAF4683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F2462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B30F9"/>
    <w:multiLevelType w:val="hybridMultilevel"/>
    <w:tmpl w:val="B91C02A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384354"/>
    <w:multiLevelType w:val="hybridMultilevel"/>
    <w:tmpl w:val="2BBC4472"/>
    <w:lvl w:ilvl="0" w:tplc="324615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8429A"/>
    <w:multiLevelType w:val="hybridMultilevel"/>
    <w:tmpl w:val="196EEA80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6A1A14"/>
    <w:multiLevelType w:val="hybridMultilevel"/>
    <w:tmpl w:val="238C3A48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500FFB"/>
    <w:multiLevelType w:val="hybridMultilevel"/>
    <w:tmpl w:val="C02ABBD6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C74B40"/>
    <w:multiLevelType w:val="hybridMultilevel"/>
    <w:tmpl w:val="BED453E8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1816E7"/>
    <w:multiLevelType w:val="hybridMultilevel"/>
    <w:tmpl w:val="6D0A6F8C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44810CA"/>
    <w:multiLevelType w:val="hybridMultilevel"/>
    <w:tmpl w:val="ED7E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238BC"/>
    <w:multiLevelType w:val="hybridMultilevel"/>
    <w:tmpl w:val="6B228E0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98300F"/>
    <w:multiLevelType w:val="hybridMultilevel"/>
    <w:tmpl w:val="B16290BE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AF2756"/>
    <w:multiLevelType w:val="hybridMultilevel"/>
    <w:tmpl w:val="CB0627D8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662861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279D0"/>
    <w:multiLevelType w:val="hybridMultilevel"/>
    <w:tmpl w:val="AC8874FC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8D2B5F"/>
    <w:multiLevelType w:val="hybridMultilevel"/>
    <w:tmpl w:val="DC369514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7724F"/>
    <w:multiLevelType w:val="hybridMultilevel"/>
    <w:tmpl w:val="E8B8653E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C11BFD"/>
    <w:multiLevelType w:val="hybridMultilevel"/>
    <w:tmpl w:val="B87C146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3D36BE"/>
    <w:multiLevelType w:val="hybridMultilevel"/>
    <w:tmpl w:val="93824AE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"/>
  </w:num>
  <w:num w:numId="3">
    <w:abstractNumId w:val="20"/>
  </w:num>
  <w:num w:numId="4">
    <w:abstractNumId w:val="0"/>
  </w:num>
  <w:num w:numId="5">
    <w:abstractNumId w:val="1"/>
  </w:num>
  <w:num w:numId="6">
    <w:abstractNumId w:val="18"/>
  </w:num>
  <w:num w:numId="7">
    <w:abstractNumId w:val="8"/>
  </w:num>
  <w:num w:numId="8">
    <w:abstractNumId w:val="6"/>
  </w:num>
  <w:num w:numId="9">
    <w:abstractNumId w:val="7"/>
  </w:num>
  <w:num w:numId="10">
    <w:abstractNumId w:val="34"/>
  </w:num>
  <w:num w:numId="11">
    <w:abstractNumId w:val="23"/>
  </w:num>
  <w:num w:numId="12">
    <w:abstractNumId w:val="2"/>
  </w:num>
  <w:num w:numId="13">
    <w:abstractNumId w:val="10"/>
  </w:num>
  <w:num w:numId="14">
    <w:abstractNumId w:val="5"/>
  </w:num>
  <w:num w:numId="15">
    <w:abstractNumId w:val="25"/>
  </w:num>
  <w:num w:numId="16">
    <w:abstractNumId w:val="26"/>
  </w:num>
  <w:num w:numId="17">
    <w:abstractNumId w:val="22"/>
  </w:num>
  <w:num w:numId="18">
    <w:abstractNumId w:val="3"/>
  </w:num>
  <w:num w:numId="19">
    <w:abstractNumId w:val="13"/>
  </w:num>
  <w:num w:numId="20">
    <w:abstractNumId w:val="27"/>
  </w:num>
  <w:num w:numId="21">
    <w:abstractNumId w:val="17"/>
  </w:num>
  <w:num w:numId="22">
    <w:abstractNumId w:val="11"/>
  </w:num>
  <w:num w:numId="23">
    <w:abstractNumId w:val="29"/>
  </w:num>
  <w:num w:numId="24">
    <w:abstractNumId w:val="28"/>
  </w:num>
  <w:num w:numId="25">
    <w:abstractNumId w:val="30"/>
  </w:num>
  <w:num w:numId="26">
    <w:abstractNumId w:val="14"/>
  </w:num>
  <w:num w:numId="27">
    <w:abstractNumId w:val="24"/>
  </w:num>
  <w:num w:numId="28">
    <w:abstractNumId w:val="9"/>
  </w:num>
  <w:num w:numId="29">
    <w:abstractNumId w:val="16"/>
  </w:num>
  <w:num w:numId="30">
    <w:abstractNumId w:val="12"/>
  </w:num>
  <w:num w:numId="31">
    <w:abstractNumId w:val="33"/>
  </w:num>
  <w:num w:numId="32">
    <w:abstractNumId w:val="19"/>
  </w:num>
  <w:num w:numId="33">
    <w:abstractNumId w:val="32"/>
  </w:num>
  <w:num w:numId="34">
    <w:abstractNumId w:val="2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E0"/>
    <w:rsid w:val="00017DA8"/>
    <w:rsid w:val="00061150"/>
    <w:rsid w:val="000804E7"/>
    <w:rsid w:val="00085BA1"/>
    <w:rsid w:val="000D7238"/>
    <w:rsid w:val="000E41C1"/>
    <w:rsid w:val="00123E7C"/>
    <w:rsid w:val="00135C81"/>
    <w:rsid w:val="00140988"/>
    <w:rsid w:val="00162E9B"/>
    <w:rsid w:val="00162EFD"/>
    <w:rsid w:val="00181A6C"/>
    <w:rsid w:val="001962D7"/>
    <w:rsid w:val="00196706"/>
    <w:rsid w:val="001A720C"/>
    <w:rsid w:val="001D3770"/>
    <w:rsid w:val="001D4F3E"/>
    <w:rsid w:val="001E100D"/>
    <w:rsid w:val="002154B3"/>
    <w:rsid w:val="00242545"/>
    <w:rsid w:val="0029793D"/>
    <w:rsid w:val="002A64AD"/>
    <w:rsid w:val="002B631C"/>
    <w:rsid w:val="002C3509"/>
    <w:rsid w:val="002C39D8"/>
    <w:rsid w:val="0034049D"/>
    <w:rsid w:val="003408D4"/>
    <w:rsid w:val="0038417B"/>
    <w:rsid w:val="003D3CB8"/>
    <w:rsid w:val="003D593B"/>
    <w:rsid w:val="00406EC1"/>
    <w:rsid w:val="00416CF3"/>
    <w:rsid w:val="004177D8"/>
    <w:rsid w:val="0043522E"/>
    <w:rsid w:val="00487CF6"/>
    <w:rsid w:val="004B3D06"/>
    <w:rsid w:val="00514D7C"/>
    <w:rsid w:val="0051760D"/>
    <w:rsid w:val="0053369C"/>
    <w:rsid w:val="00561594"/>
    <w:rsid w:val="005738D2"/>
    <w:rsid w:val="005A003F"/>
    <w:rsid w:val="005C3EF1"/>
    <w:rsid w:val="005C6246"/>
    <w:rsid w:val="005D75BF"/>
    <w:rsid w:val="006306FA"/>
    <w:rsid w:val="0067305E"/>
    <w:rsid w:val="006F45A5"/>
    <w:rsid w:val="00741135"/>
    <w:rsid w:val="00747A48"/>
    <w:rsid w:val="00751438"/>
    <w:rsid w:val="00770842"/>
    <w:rsid w:val="0079226C"/>
    <w:rsid w:val="007B7C19"/>
    <w:rsid w:val="007C2544"/>
    <w:rsid w:val="007F22AA"/>
    <w:rsid w:val="00861906"/>
    <w:rsid w:val="00866647"/>
    <w:rsid w:val="008C0F66"/>
    <w:rsid w:val="008E209E"/>
    <w:rsid w:val="00904DC1"/>
    <w:rsid w:val="009554FB"/>
    <w:rsid w:val="00991840"/>
    <w:rsid w:val="009C6EFB"/>
    <w:rsid w:val="00A0025E"/>
    <w:rsid w:val="00A61766"/>
    <w:rsid w:val="00A80F9B"/>
    <w:rsid w:val="00A90FA4"/>
    <w:rsid w:val="00AD1EA4"/>
    <w:rsid w:val="00AE16EF"/>
    <w:rsid w:val="00AE6C68"/>
    <w:rsid w:val="00AF7ED2"/>
    <w:rsid w:val="00B410A9"/>
    <w:rsid w:val="00B4721C"/>
    <w:rsid w:val="00B775A3"/>
    <w:rsid w:val="00B854D5"/>
    <w:rsid w:val="00C268A4"/>
    <w:rsid w:val="00C63E3F"/>
    <w:rsid w:val="00C958B1"/>
    <w:rsid w:val="00CD650E"/>
    <w:rsid w:val="00D22E60"/>
    <w:rsid w:val="00D2639D"/>
    <w:rsid w:val="00D3247E"/>
    <w:rsid w:val="00D64A25"/>
    <w:rsid w:val="00D80BE0"/>
    <w:rsid w:val="00D8671F"/>
    <w:rsid w:val="00DC0104"/>
    <w:rsid w:val="00DC2B02"/>
    <w:rsid w:val="00E056EC"/>
    <w:rsid w:val="00E55BC4"/>
    <w:rsid w:val="00E966D1"/>
    <w:rsid w:val="00EB435D"/>
    <w:rsid w:val="00EC40BB"/>
    <w:rsid w:val="00ED47D1"/>
    <w:rsid w:val="00ED546A"/>
    <w:rsid w:val="00EE6A55"/>
    <w:rsid w:val="00F4041B"/>
    <w:rsid w:val="00F430FE"/>
    <w:rsid w:val="00F6068D"/>
    <w:rsid w:val="00F770E8"/>
    <w:rsid w:val="00F914A0"/>
    <w:rsid w:val="00FA073D"/>
    <w:rsid w:val="00FC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EFB"/>
    <w:pPr>
      <w:ind w:left="720"/>
      <w:contextualSpacing/>
    </w:pPr>
  </w:style>
  <w:style w:type="table" w:styleId="a4">
    <w:name w:val="Table Grid"/>
    <w:basedOn w:val="a1"/>
    <w:uiPriority w:val="59"/>
    <w:rsid w:val="002C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9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B775A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41135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EFB"/>
    <w:pPr>
      <w:ind w:left="720"/>
      <w:contextualSpacing/>
    </w:pPr>
  </w:style>
  <w:style w:type="table" w:styleId="a4">
    <w:name w:val="Table Grid"/>
    <w:basedOn w:val="a1"/>
    <w:uiPriority w:val="59"/>
    <w:rsid w:val="002C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9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B775A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41135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CFD07-FDC7-4026-8397-DC32258C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13308</Words>
  <Characters>75856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15</cp:revision>
  <cp:lastPrinted>2019-09-29T21:12:00Z</cp:lastPrinted>
  <dcterms:created xsi:type="dcterms:W3CDTF">2017-06-14T11:52:00Z</dcterms:created>
  <dcterms:modified xsi:type="dcterms:W3CDTF">2019-09-29T21:20:00Z</dcterms:modified>
</cp:coreProperties>
</file>