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700" w:rsidRDefault="00FF5A8C" w:rsidP="00FF5A8C">
      <w:pPr>
        <w:jc w:val="center"/>
        <w:rPr>
          <w:rFonts w:ascii="Times New Roman" w:hAnsi="Times New Roman" w:cs="Times New Roman"/>
          <w:i w:val="0"/>
          <w:sz w:val="28"/>
          <w:szCs w:val="28"/>
          <w:lang w:val="tt-RU"/>
        </w:rPr>
      </w:pPr>
      <w:r>
        <w:rPr>
          <w:rFonts w:ascii="Times New Roman" w:hAnsi="Times New Roman" w:cs="Times New Roman"/>
          <w:i w:val="0"/>
          <w:sz w:val="28"/>
          <w:szCs w:val="28"/>
          <w:lang w:val="tt-RU"/>
        </w:rPr>
        <w:t xml:space="preserve">Тезис </w:t>
      </w:r>
    </w:p>
    <w:p w:rsidR="00FF5A8C" w:rsidRPr="00E13407" w:rsidRDefault="00E143F5" w:rsidP="00FF5A8C">
      <w:pPr>
        <w:spacing w:after="0" w:line="360" w:lineRule="auto"/>
        <w:ind w:firstLine="567"/>
        <w:jc w:val="both"/>
        <w:rPr>
          <w:rFonts w:ascii="Times New Roman" w:hAnsi="Times New Roman" w:cs="Times New Roman"/>
          <w:i w:val="0"/>
          <w:iCs w:val="0"/>
          <w:sz w:val="28"/>
          <w:szCs w:val="28"/>
          <w:lang w:val="tt-RU"/>
        </w:rPr>
      </w:pPr>
      <w:r w:rsidRPr="00E143F5">
        <w:rPr>
          <w:rFonts w:ascii="Times New Roman" w:eastAsia="+mj-ea" w:hAnsi="Times New Roman" w:cs="Times New Roman"/>
          <w:b/>
          <w:bCs/>
          <w:kern w:val="24"/>
          <w:sz w:val="28"/>
          <w:szCs w:val="28"/>
          <w:u w:val="single"/>
          <w:lang w:val="tt-RU"/>
        </w:rPr>
        <w:t>Динә</w:t>
      </w:r>
      <w:r>
        <w:rPr>
          <w:rFonts w:ascii="Times New Roman" w:eastAsia="+mj-ea" w:hAnsi="Times New Roman" w:cs="Times New Roman"/>
          <w:bCs/>
          <w:i w:val="0"/>
          <w:kern w:val="24"/>
          <w:sz w:val="28"/>
          <w:szCs w:val="28"/>
          <w:lang w:val="tt-RU"/>
        </w:rPr>
        <w:t xml:space="preserve">. </w:t>
      </w:r>
      <w:r w:rsidR="00FF5A8C" w:rsidRPr="00FF5A8C">
        <w:rPr>
          <w:rFonts w:ascii="Times New Roman" w:eastAsia="+mj-ea" w:hAnsi="Times New Roman" w:cs="Times New Roman"/>
          <w:bCs/>
          <w:i w:val="0"/>
          <w:kern w:val="24"/>
          <w:sz w:val="28"/>
          <w:szCs w:val="28"/>
          <w:lang w:val="tt-RU"/>
        </w:rPr>
        <w:t>2021 нче ел Татарстан җөмһүриятендә Туган телләр һәм Халыклар бердәмлеге елы дип игълан ителгән иде. Әлеге фәрман кысаларында сыйныфыбыз белән төбәгебездә яшәүче төрле милләт кешеләренең милли киемнәрен өйрәнүне максат итеп куеп, эзләнү- тикшеренү эшебезне узган елда ук башлап җибәргән идек. Һәм күп кенә нәтиҗәләргә дә ирештек.</w:t>
      </w:r>
      <w:r w:rsidR="00FF5A8C">
        <w:rPr>
          <w:rFonts w:ascii="Times New Roman" w:eastAsia="+mj-ea" w:hAnsi="Times New Roman" w:cs="Times New Roman"/>
          <w:bCs/>
          <w:i w:val="0"/>
          <w:kern w:val="24"/>
          <w:sz w:val="28"/>
          <w:szCs w:val="28"/>
          <w:lang w:val="tt-RU"/>
        </w:rPr>
        <w:t xml:space="preserve"> Проект эшенә 1.х</w:t>
      </w:r>
      <w:r w:rsidR="00FF5A8C" w:rsidRPr="00FF5A8C">
        <w:rPr>
          <w:rFonts w:ascii="Times New Roman" w:eastAsia="+mj-ea" w:hAnsi="Times New Roman" w:cs="Times New Roman"/>
          <w:bCs/>
          <w:i w:val="0"/>
          <w:kern w:val="24"/>
          <w:sz w:val="28"/>
          <w:szCs w:val="28"/>
          <w:lang w:val="tt-RU"/>
        </w:rPr>
        <w:t xml:space="preserve">алык традицияләрен </w:t>
      </w:r>
      <w:r w:rsidR="00FF5A8C">
        <w:rPr>
          <w:rFonts w:ascii="Times New Roman" w:eastAsia="+mj-ea" w:hAnsi="Times New Roman" w:cs="Times New Roman"/>
          <w:bCs/>
          <w:i w:val="0"/>
          <w:kern w:val="24"/>
          <w:sz w:val="28"/>
          <w:szCs w:val="28"/>
          <w:lang w:val="tt-RU"/>
        </w:rPr>
        <w:t>күзаллау һәм т</w:t>
      </w:r>
      <w:r w:rsidR="00FF5A8C" w:rsidRPr="00FF5A8C">
        <w:rPr>
          <w:rFonts w:ascii="Times New Roman" w:eastAsia="+mj-ea" w:hAnsi="Times New Roman" w:cs="Times New Roman"/>
          <w:bCs/>
          <w:i w:val="0"/>
          <w:kern w:val="24"/>
          <w:sz w:val="28"/>
          <w:szCs w:val="28"/>
          <w:lang w:val="tt-RU"/>
        </w:rPr>
        <w:t>өрле милли киемнәр</w:t>
      </w:r>
      <w:r w:rsidR="00FF5A8C">
        <w:rPr>
          <w:rFonts w:ascii="Times New Roman" w:eastAsia="+mj-ea" w:hAnsi="Times New Roman" w:cs="Times New Roman"/>
          <w:bCs/>
          <w:i w:val="0"/>
          <w:kern w:val="24"/>
          <w:sz w:val="28"/>
          <w:szCs w:val="28"/>
          <w:lang w:val="tt-RU"/>
        </w:rPr>
        <w:t xml:space="preserve"> белән танышу, тарихын өйрәнү дигән бурычлар куелды.</w:t>
      </w:r>
      <w:r w:rsidR="00FF5A8C" w:rsidRPr="00FF5A8C">
        <w:rPr>
          <w:rFonts w:ascii="Times New Roman" w:eastAsia="Times New Roman" w:hAnsi="Times New Roman" w:cs="Times New Roman"/>
          <w:b/>
          <w:bCs/>
          <w:i w:val="0"/>
          <w:iCs w:val="0"/>
          <w:color w:val="000000"/>
          <w:sz w:val="28"/>
          <w:szCs w:val="28"/>
          <w:lang w:val="tt-RU" w:bidi="en-US"/>
        </w:rPr>
        <w:t xml:space="preserve"> </w:t>
      </w:r>
      <w:r w:rsidR="00FF5A8C" w:rsidRPr="00E13407">
        <w:rPr>
          <w:rFonts w:ascii="Times New Roman" w:eastAsia="Times New Roman" w:hAnsi="Times New Roman" w:cs="Times New Roman"/>
          <w:b/>
          <w:bCs/>
          <w:i w:val="0"/>
          <w:iCs w:val="0"/>
          <w:color w:val="000000"/>
          <w:sz w:val="28"/>
          <w:szCs w:val="28"/>
          <w:lang w:val="tt-RU" w:bidi="en-US"/>
        </w:rPr>
        <w:t>Гипотеза</w:t>
      </w:r>
      <w:r w:rsidR="00FF5A8C" w:rsidRPr="00E13407">
        <w:rPr>
          <w:rFonts w:ascii="Times New Roman" w:eastAsia="Times New Roman" w:hAnsi="Times New Roman" w:cs="Times New Roman"/>
          <w:b/>
          <w:i w:val="0"/>
          <w:iCs w:val="0"/>
          <w:color w:val="000000"/>
          <w:sz w:val="28"/>
          <w:szCs w:val="28"/>
          <w:lang w:val="tt-RU" w:bidi="en-US"/>
        </w:rPr>
        <w:t>:</w:t>
      </w:r>
      <w:r w:rsidR="00FF5A8C" w:rsidRPr="00E13407">
        <w:rPr>
          <w:rFonts w:ascii="Times New Roman" w:eastAsia="Times New Roman" w:hAnsi="Times New Roman" w:cs="Times New Roman"/>
          <w:i w:val="0"/>
          <w:iCs w:val="0"/>
          <w:color w:val="000000"/>
          <w:sz w:val="28"/>
          <w:szCs w:val="28"/>
          <w:lang w:val="tt-RU" w:bidi="en-US"/>
        </w:rPr>
        <w:t xml:space="preserve">  </w:t>
      </w:r>
      <w:r w:rsidR="00FF5A8C">
        <w:rPr>
          <w:rFonts w:ascii="Times New Roman" w:eastAsia="Times New Roman" w:hAnsi="Times New Roman" w:cs="Times New Roman"/>
          <w:i w:val="0"/>
          <w:iCs w:val="0"/>
          <w:color w:val="000000"/>
          <w:sz w:val="28"/>
          <w:szCs w:val="28"/>
          <w:lang w:val="tt-RU" w:bidi="en-US"/>
        </w:rPr>
        <w:t>һәр халыкның</w:t>
      </w:r>
      <w:r w:rsidR="00FF5A8C" w:rsidRPr="00E13407">
        <w:rPr>
          <w:rFonts w:ascii="Times New Roman" w:eastAsia="Times New Roman" w:hAnsi="Times New Roman" w:cs="Times New Roman"/>
          <w:i w:val="0"/>
          <w:iCs w:val="0"/>
          <w:color w:val="000000"/>
          <w:sz w:val="28"/>
          <w:szCs w:val="28"/>
          <w:lang w:val="tt-RU" w:bidi="en-US"/>
        </w:rPr>
        <w:t xml:space="preserve"> милли киемнәрен өйрәнү беркайчан да соң түгел, ул балалар һәм олылар күңелен һәрвакы</w:t>
      </w:r>
      <w:r w:rsidR="00FF5A8C">
        <w:rPr>
          <w:rFonts w:ascii="Times New Roman" w:eastAsia="Times New Roman" w:hAnsi="Times New Roman" w:cs="Times New Roman"/>
          <w:i w:val="0"/>
          <w:iCs w:val="0"/>
          <w:color w:val="000000"/>
          <w:sz w:val="28"/>
          <w:szCs w:val="28"/>
          <w:lang w:val="tt-RU" w:bidi="en-US"/>
        </w:rPr>
        <w:t>т җәлеп итә, йөрәкләренә юл салу булса,</w:t>
      </w:r>
      <w:r w:rsidR="00FF5A8C" w:rsidRPr="00E13407">
        <w:rPr>
          <w:rFonts w:ascii="Times New Roman" w:eastAsia="Times New Roman" w:hAnsi="Times New Roman" w:cs="Times New Roman"/>
          <w:i w:val="0"/>
          <w:iCs w:val="0"/>
          <w:color w:val="000000"/>
          <w:sz w:val="28"/>
          <w:szCs w:val="28"/>
          <w:lang w:val="tt-RU" w:bidi="en-US"/>
        </w:rPr>
        <w:t xml:space="preserve"> </w:t>
      </w:r>
      <w:r w:rsidR="00FF5A8C">
        <w:rPr>
          <w:rFonts w:ascii="Times New Roman" w:hAnsi="Times New Roman" w:cs="Times New Roman"/>
          <w:b/>
          <w:bCs/>
          <w:i w:val="0"/>
          <w:iCs w:val="0"/>
          <w:sz w:val="28"/>
          <w:szCs w:val="28"/>
          <w:lang w:val="tt-RU"/>
        </w:rPr>
        <w:t>э</w:t>
      </w:r>
      <w:r w:rsidR="00FF5A8C" w:rsidRPr="00E13407">
        <w:rPr>
          <w:rFonts w:ascii="Times New Roman" w:hAnsi="Times New Roman" w:cs="Times New Roman"/>
          <w:b/>
          <w:bCs/>
          <w:i w:val="0"/>
          <w:iCs w:val="0"/>
          <w:sz w:val="28"/>
          <w:szCs w:val="28"/>
          <w:lang w:val="tt-RU"/>
        </w:rPr>
        <w:t xml:space="preserve">зләнү объекты </w:t>
      </w:r>
      <w:r w:rsidR="00FF5A8C">
        <w:rPr>
          <w:rFonts w:ascii="Times New Roman" w:hAnsi="Times New Roman" w:cs="Times New Roman"/>
          <w:b/>
          <w:bCs/>
          <w:i w:val="0"/>
          <w:iCs w:val="0"/>
          <w:sz w:val="28"/>
          <w:szCs w:val="28"/>
          <w:lang w:val="tt-RU"/>
        </w:rPr>
        <w:t>булып</w:t>
      </w:r>
      <w:r w:rsidR="00FF5A8C" w:rsidRPr="00FF5A8C">
        <w:rPr>
          <w:rFonts w:ascii="Times New Roman" w:hAnsi="Times New Roman" w:cs="Times New Roman"/>
          <w:bCs/>
          <w:i w:val="0"/>
          <w:iCs w:val="0"/>
          <w:sz w:val="28"/>
          <w:szCs w:val="28"/>
          <w:lang w:val="tt-RU"/>
        </w:rPr>
        <w:t xml:space="preserve">– </w:t>
      </w:r>
      <w:r w:rsidR="00FF5A8C">
        <w:rPr>
          <w:rFonts w:ascii="Times New Roman" w:hAnsi="Times New Roman" w:cs="Times New Roman"/>
          <w:i w:val="0"/>
          <w:iCs w:val="0"/>
          <w:sz w:val="28"/>
          <w:szCs w:val="28"/>
          <w:lang w:val="tt-RU"/>
        </w:rPr>
        <w:t xml:space="preserve"> милли киемнәр тора</w:t>
      </w:r>
      <w:r w:rsidR="00FF5A8C" w:rsidRPr="00FF5A8C">
        <w:rPr>
          <w:rFonts w:ascii="Times New Roman" w:hAnsi="Times New Roman" w:cs="Times New Roman"/>
          <w:i w:val="0"/>
          <w:iCs w:val="0"/>
          <w:sz w:val="28"/>
          <w:szCs w:val="28"/>
          <w:lang w:val="tt-RU"/>
        </w:rPr>
        <w:t>.</w:t>
      </w:r>
      <w:r w:rsidR="00FF5A8C">
        <w:rPr>
          <w:rFonts w:ascii="Times New Roman" w:hAnsi="Times New Roman" w:cs="Times New Roman"/>
          <w:i w:val="0"/>
          <w:iCs w:val="0"/>
          <w:sz w:val="28"/>
          <w:szCs w:val="28"/>
          <w:lang w:val="tt-RU"/>
        </w:rPr>
        <w:t xml:space="preserve"> </w:t>
      </w:r>
      <w:r w:rsidR="00FF5A8C">
        <w:rPr>
          <w:rFonts w:ascii="Times New Roman" w:hAnsi="Times New Roman" w:cs="Times New Roman"/>
          <w:i w:val="0"/>
          <w:iCs w:val="0"/>
          <w:color w:val="000000"/>
          <w:sz w:val="28"/>
          <w:szCs w:val="28"/>
          <w:lang w:val="tt-RU"/>
        </w:rPr>
        <w:t>Проект</w:t>
      </w:r>
      <w:r w:rsidR="00FF5A8C" w:rsidRPr="00E13407">
        <w:rPr>
          <w:rFonts w:ascii="Times New Roman" w:hAnsi="Times New Roman" w:cs="Times New Roman"/>
          <w:i w:val="0"/>
          <w:iCs w:val="0"/>
          <w:color w:val="000000"/>
          <w:sz w:val="28"/>
          <w:szCs w:val="28"/>
          <w:lang w:val="tt-RU"/>
        </w:rPr>
        <w:t xml:space="preserve"> эше</w:t>
      </w:r>
      <w:r w:rsidR="00FF5A8C">
        <w:rPr>
          <w:rFonts w:ascii="Times New Roman" w:hAnsi="Times New Roman" w:cs="Times New Roman"/>
          <w:i w:val="0"/>
          <w:iCs w:val="0"/>
          <w:color w:val="000000"/>
          <w:sz w:val="28"/>
          <w:szCs w:val="28"/>
          <w:lang w:val="tt-RU"/>
        </w:rPr>
        <w:t>нең</w:t>
      </w:r>
      <w:r w:rsidR="00FF5A8C" w:rsidRPr="00E13407">
        <w:rPr>
          <w:rFonts w:ascii="Times New Roman" w:hAnsi="Times New Roman" w:cs="Times New Roman"/>
          <w:i w:val="0"/>
          <w:iCs w:val="0"/>
          <w:color w:val="000000"/>
          <w:sz w:val="28"/>
          <w:szCs w:val="28"/>
          <w:lang w:val="tt-RU"/>
        </w:rPr>
        <w:t xml:space="preserve"> темасы бик </w:t>
      </w:r>
      <w:r w:rsidR="00FF5A8C" w:rsidRPr="00E13407">
        <w:rPr>
          <w:rFonts w:ascii="Times New Roman" w:hAnsi="Times New Roman" w:cs="Times New Roman"/>
          <w:b/>
          <w:i w:val="0"/>
          <w:iCs w:val="0"/>
          <w:color w:val="000000"/>
          <w:sz w:val="28"/>
          <w:szCs w:val="28"/>
          <w:lang w:val="tt-RU"/>
        </w:rPr>
        <w:t>актуль,</w:t>
      </w:r>
      <w:r w:rsidR="00FF5A8C" w:rsidRPr="00E13407">
        <w:rPr>
          <w:rFonts w:ascii="Times New Roman" w:hAnsi="Times New Roman" w:cs="Times New Roman"/>
          <w:i w:val="0"/>
          <w:iCs w:val="0"/>
          <w:color w:val="000000"/>
          <w:sz w:val="28"/>
          <w:szCs w:val="28"/>
          <w:lang w:val="tt-RU"/>
        </w:rPr>
        <w:t xml:space="preserve"> чөнки һәр кеше үзенең халкының милли киемнәрен, культурасын, традицияләрен белергә тиеш.    </w:t>
      </w:r>
    </w:p>
    <w:p w:rsidR="00FF5A8C" w:rsidRDefault="00E143F5" w:rsidP="00B66EF5">
      <w:pPr>
        <w:spacing w:after="0" w:line="360" w:lineRule="auto"/>
        <w:ind w:left="-567" w:firstLine="567"/>
        <w:rPr>
          <w:rFonts w:ascii="Times New Roman" w:eastAsia="+mj-ea" w:hAnsi="Times New Roman" w:cs="Times New Roman"/>
          <w:bCs/>
          <w:i w:val="0"/>
          <w:kern w:val="24"/>
          <w:sz w:val="28"/>
          <w:szCs w:val="28"/>
          <w:lang w:val="tt-RU"/>
        </w:rPr>
      </w:pPr>
      <w:r w:rsidRPr="00E143F5">
        <w:rPr>
          <w:rFonts w:ascii="Times New Roman" w:eastAsia="+mj-ea" w:hAnsi="Times New Roman" w:cs="Times New Roman"/>
          <w:b/>
          <w:bCs/>
          <w:kern w:val="24"/>
          <w:sz w:val="28"/>
          <w:szCs w:val="28"/>
          <w:u w:val="single"/>
          <w:lang w:val="tt-RU"/>
        </w:rPr>
        <w:t>Азат</w:t>
      </w:r>
      <w:r>
        <w:rPr>
          <w:rFonts w:ascii="Times New Roman" w:eastAsia="+mj-ea" w:hAnsi="Times New Roman" w:cs="Times New Roman"/>
          <w:bCs/>
          <w:i w:val="0"/>
          <w:kern w:val="24"/>
          <w:sz w:val="28"/>
          <w:szCs w:val="28"/>
          <w:lang w:val="tt-RU"/>
        </w:rPr>
        <w:t xml:space="preserve"> </w:t>
      </w:r>
      <w:r w:rsidR="00FF5A8C" w:rsidRPr="00FF5A8C">
        <w:rPr>
          <w:rFonts w:ascii="Times New Roman" w:eastAsia="+mj-ea" w:hAnsi="Times New Roman" w:cs="Times New Roman"/>
          <w:bCs/>
          <w:i w:val="0"/>
          <w:kern w:val="24"/>
          <w:sz w:val="28"/>
          <w:szCs w:val="28"/>
          <w:lang w:val="tt-RU"/>
        </w:rPr>
        <w:t xml:space="preserve">Төбәгебездә күбесенчә татар, рус, чуаш, мари, башкорт вәкилләре яши. </w:t>
      </w:r>
      <w:r>
        <w:rPr>
          <w:rFonts w:ascii="Times New Roman" w:eastAsia="+mj-ea" w:hAnsi="Times New Roman" w:cs="Times New Roman"/>
          <w:bCs/>
          <w:i w:val="0"/>
          <w:kern w:val="24"/>
          <w:sz w:val="28"/>
          <w:szCs w:val="28"/>
          <w:lang w:val="tt-RU"/>
        </w:rPr>
        <w:t xml:space="preserve">     </w:t>
      </w:r>
      <w:r w:rsidR="00FF5A8C" w:rsidRPr="00FF5A8C">
        <w:rPr>
          <w:rFonts w:ascii="Times New Roman" w:eastAsia="+mj-ea" w:hAnsi="Times New Roman" w:cs="Times New Roman"/>
          <w:bCs/>
          <w:i w:val="0"/>
          <w:kern w:val="24"/>
          <w:sz w:val="28"/>
          <w:szCs w:val="28"/>
          <w:lang w:val="tt-RU"/>
        </w:rPr>
        <w:t>Проект эше дә әлеге милләт кешеләренең милли киемнәрен өйрәнүгә юнәлтелде.</w:t>
      </w:r>
    </w:p>
    <w:p w:rsidR="00923B2E" w:rsidRDefault="00FF5A8C" w:rsidP="00B66EF5">
      <w:pPr>
        <w:spacing w:after="0" w:line="360" w:lineRule="auto"/>
        <w:ind w:left="-567" w:firstLine="567"/>
        <w:rPr>
          <w:rFonts w:ascii="Times New Roman" w:eastAsia="+mj-ea" w:hAnsi="Times New Roman" w:cs="Times New Roman"/>
          <w:bCs/>
          <w:i w:val="0"/>
          <w:kern w:val="24"/>
          <w:sz w:val="28"/>
          <w:szCs w:val="28"/>
          <w:lang w:val="tt-RU"/>
        </w:rPr>
      </w:pPr>
      <w:r>
        <w:rPr>
          <w:rFonts w:ascii="Times New Roman" w:eastAsia="+mj-ea" w:hAnsi="Times New Roman" w:cs="Times New Roman"/>
          <w:bCs/>
          <w:i w:val="0"/>
          <w:kern w:val="24"/>
          <w:sz w:val="28"/>
          <w:szCs w:val="28"/>
          <w:lang w:val="tt-RU"/>
        </w:rPr>
        <w:t xml:space="preserve"> </w:t>
      </w:r>
      <w:r w:rsidRPr="00FF5A8C">
        <w:rPr>
          <w:rFonts w:ascii="Times New Roman" w:eastAsia="+mj-ea" w:hAnsi="Times New Roman" w:cs="Times New Roman"/>
          <w:bCs/>
          <w:i w:val="0"/>
          <w:kern w:val="24"/>
          <w:sz w:val="28"/>
          <w:szCs w:val="28"/>
          <w:lang w:val="tt-RU"/>
        </w:rPr>
        <w:t xml:space="preserve">Безнең Түбән Әлки мәктәбе – милли мәктәп. Шуңа күрә, күп дәресләр, дәрестән тыш чаралар туган ( татар) телдә үткәреләләр. </w:t>
      </w:r>
      <w:r w:rsidR="00B66EF5">
        <w:rPr>
          <w:rFonts w:ascii="Times New Roman" w:eastAsia="+mj-ea" w:hAnsi="Times New Roman" w:cs="Times New Roman"/>
          <w:bCs/>
          <w:i w:val="0"/>
          <w:kern w:val="24"/>
          <w:sz w:val="28"/>
          <w:szCs w:val="28"/>
          <w:lang w:val="tt-RU"/>
        </w:rPr>
        <w:t>Үз туган телләрен, бәйрәмнәрен, милли киемнәрен, гореф- гадәтләрен, ризыклары саклап, яклап,т</w:t>
      </w:r>
      <w:r w:rsidRPr="00FF5A8C">
        <w:rPr>
          <w:rFonts w:ascii="Times New Roman" w:eastAsia="+mj-ea" w:hAnsi="Times New Roman" w:cs="Times New Roman"/>
          <w:bCs/>
          <w:i w:val="0"/>
          <w:kern w:val="24"/>
          <w:sz w:val="28"/>
          <w:szCs w:val="28"/>
          <w:lang w:val="tt-RU"/>
        </w:rPr>
        <w:t>өрле</w:t>
      </w:r>
      <w:r w:rsidR="00B66EF5">
        <w:rPr>
          <w:rFonts w:ascii="Times New Roman" w:eastAsia="+mj-ea" w:hAnsi="Times New Roman" w:cs="Times New Roman"/>
          <w:bCs/>
          <w:i w:val="0"/>
          <w:kern w:val="24"/>
          <w:sz w:val="28"/>
          <w:szCs w:val="28"/>
          <w:lang w:val="tt-RU"/>
        </w:rPr>
        <w:t xml:space="preserve"> бәйгеләрдә катнашалар</w:t>
      </w:r>
      <w:r w:rsidRPr="00FF5A8C">
        <w:rPr>
          <w:rFonts w:ascii="Times New Roman" w:eastAsia="+mj-ea" w:hAnsi="Times New Roman" w:cs="Times New Roman"/>
          <w:bCs/>
          <w:i w:val="0"/>
          <w:kern w:val="24"/>
          <w:sz w:val="28"/>
          <w:szCs w:val="28"/>
          <w:lang w:val="tt-RU"/>
        </w:rPr>
        <w:t>, призлы урыннарны яулыйлар.</w:t>
      </w:r>
    </w:p>
    <w:p w:rsidR="00FF5A8C" w:rsidRDefault="00E143F5" w:rsidP="00B66EF5">
      <w:pPr>
        <w:spacing w:line="360" w:lineRule="auto"/>
        <w:ind w:left="-567" w:firstLine="567"/>
        <w:rPr>
          <w:rFonts w:ascii="Times New Roman" w:eastAsia="+mj-ea" w:hAnsi="Times New Roman" w:cs="Times New Roman"/>
          <w:bCs/>
          <w:i w:val="0"/>
          <w:kern w:val="24"/>
          <w:sz w:val="28"/>
          <w:szCs w:val="28"/>
          <w:lang w:val="tt-RU"/>
        </w:rPr>
      </w:pPr>
      <w:r w:rsidRPr="00E143F5">
        <w:rPr>
          <w:rFonts w:ascii="Times New Roman" w:eastAsia="+mj-ea" w:hAnsi="Times New Roman" w:cs="Times New Roman"/>
          <w:b/>
          <w:bCs/>
          <w:kern w:val="24"/>
          <w:sz w:val="28"/>
          <w:szCs w:val="28"/>
          <w:u w:val="single"/>
          <w:lang w:val="tt-RU"/>
        </w:rPr>
        <w:t>Элина</w:t>
      </w:r>
      <w:r>
        <w:rPr>
          <w:rFonts w:ascii="Times New Roman" w:eastAsia="+mj-ea" w:hAnsi="Times New Roman" w:cs="Times New Roman"/>
          <w:bCs/>
          <w:i w:val="0"/>
          <w:kern w:val="24"/>
          <w:sz w:val="28"/>
          <w:szCs w:val="28"/>
          <w:lang w:val="tt-RU"/>
        </w:rPr>
        <w:t xml:space="preserve">  </w:t>
      </w:r>
      <w:r w:rsidR="00923B2E">
        <w:rPr>
          <w:rFonts w:ascii="Times New Roman" w:eastAsia="+mj-ea" w:hAnsi="Times New Roman" w:cs="Times New Roman"/>
          <w:bCs/>
          <w:i w:val="0"/>
          <w:kern w:val="24"/>
          <w:sz w:val="28"/>
          <w:szCs w:val="28"/>
          <w:lang w:val="tt-RU"/>
        </w:rPr>
        <w:t xml:space="preserve">Безнең ата- бабаларыбыздан рухи мирас белән бергә милли сәнгать өлкәсенә караган мирас та калган. Шундыйларның берсе </w:t>
      </w:r>
      <w:r>
        <w:rPr>
          <w:rFonts w:ascii="Times New Roman" w:eastAsia="+mj-ea" w:hAnsi="Times New Roman" w:cs="Times New Roman"/>
          <w:bCs/>
          <w:i w:val="0"/>
          <w:kern w:val="24"/>
          <w:sz w:val="28"/>
          <w:szCs w:val="28"/>
          <w:lang w:val="tt-RU"/>
        </w:rPr>
        <w:t>–</w:t>
      </w:r>
      <w:r w:rsidR="00923B2E">
        <w:rPr>
          <w:rFonts w:ascii="Times New Roman" w:eastAsia="+mj-ea" w:hAnsi="Times New Roman" w:cs="Times New Roman"/>
          <w:bCs/>
          <w:i w:val="0"/>
          <w:kern w:val="24"/>
          <w:sz w:val="28"/>
          <w:szCs w:val="28"/>
          <w:lang w:val="tt-RU"/>
        </w:rPr>
        <w:t xml:space="preserve"> </w:t>
      </w:r>
      <w:r>
        <w:rPr>
          <w:rFonts w:ascii="Times New Roman" w:eastAsia="+mj-ea" w:hAnsi="Times New Roman" w:cs="Times New Roman"/>
          <w:bCs/>
          <w:i w:val="0"/>
          <w:kern w:val="24"/>
          <w:sz w:val="28"/>
          <w:szCs w:val="28"/>
          <w:lang w:val="tt-RU"/>
        </w:rPr>
        <w:t xml:space="preserve">халыкның өс киеме. Өс киеменең бик борынгы төрләре, әлбәттә, безгә ки леп җитмәгән. Ә инде җиткән кадәресе төрле милләт халкының кабатланмас иҗади көчкә ия булуын күрсәтә. Гасырлар буена һәр халык бу эшкә үзенең кул көчен генә түгел, бәлки матурлыкка омтылышын , </w:t>
      </w:r>
      <w:r w:rsidR="00FF5A8C" w:rsidRPr="00FF5A8C">
        <w:rPr>
          <w:rFonts w:ascii="Times New Roman" w:eastAsia="+mj-ea" w:hAnsi="Times New Roman" w:cs="Times New Roman"/>
          <w:bCs/>
          <w:i w:val="0"/>
          <w:kern w:val="24"/>
          <w:sz w:val="28"/>
          <w:szCs w:val="28"/>
          <w:lang w:val="tt-RU"/>
        </w:rPr>
        <w:t xml:space="preserve"> </w:t>
      </w:r>
      <w:r>
        <w:rPr>
          <w:rFonts w:ascii="Times New Roman" w:eastAsia="+mj-ea" w:hAnsi="Times New Roman" w:cs="Times New Roman"/>
          <w:bCs/>
          <w:i w:val="0"/>
          <w:kern w:val="24"/>
          <w:sz w:val="28"/>
          <w:szCs w:val="28"/>
          <w:lang w:val="tt-RU"/>
        </w:rPr>
        <w:t>хыялын, эстетик зәвыгында салган.</w:t>
      </w:r>
      <w:r w:rsidR="00FF5A8C" w:rsidRPr="00FF5A8C">
        <w:rPr>
          <w:rFonts w:ascii="Times New Roman" w:eastAsia="+mj-ea" w:hAnsi="Times New Roman" w:cs="Times New Roman"/>
          <w:bCs/>
          <w:i w:val="0"/>
          <w:kern w:val="24"/>
          <w:sz w:val="28"/>
          <w:szCs w:val="28"/>
          <w:lang w:val="tt-RU"/>
        </w:rPr>
        <w:t xml:space="preserve">  </w:t>
      </w:r>
    </w:p>
    <w:p w:rsidR="00336993" w:rsidRDefault="00336993" w:rsidP="00B66EF5">
      <w:pPr>
        <w:spacing w:line="360" w:lineRule="auto"/>
        <w:ind w:left="-567" w:firstLine="567"/>
        <w:rPr>
          <w:rFonts w:ascii="Times New Roman" w:eastAsia="+mj-ea" w:hAnsi="Times New Roman" w:cs="Times New Roman"/>
          <w:bCs/>
          <w:i w:val="0"/>
          <w:kern w:val="24"/>
          <w:sz w:val="28"/>
          <w:szCs w:val="28"/>
          <w:lang w:val="tt-RU"/>
        </w:rPr>
      </w:pPr>
      <w:r>
        <w:rPr>
          <w:rFonts w:ascii="Times New Roman" w:eastAsia="+mj-ea" w:hAnsi="Times New Roman" w:cs="Times New Roman"/>
          <w:b/>
          <w:bCs/>
          <w:kern w:val="24"/>
          <w:sz w:val="28"/>
          <w:szCs w:val="28"/>
          <w:u w:val="single"/>
          <w:lang w:val="tt-RU"/>
        </w:rPr>
        <w:t xml:space="preserve">Рәзил </w:t>
      </w:r>
      <w:r>
        <w:rPr>
          <w:rFonts w:ascii="Times New Roman" w:eastAsia="+mj-ea" w:hAnsi="Times New Roman" w:cs="Times New Roman"/>
          <w:bCs/>
          <w:i w:val="0"/>
          <w:kern w:val="24"/>
          <w:sz w:val="28"/>
          <w:szCs w:val="28"/>
          <w:lang w:val="tt-RU"/>
        </w:rPr>
        <w:t>“Төбәгебездә яшәүче төрле милләт кешеләренең милли киемнәре” проектын яклауның нәтиҗәсе итеп, без мәктәпкүләм милли флешмоб әзерләдек. Бу чара бик күңелле, мавыктыргыч һәм балалар күңеленә кыйммәтле тәрбия орлыклары салды..</w:t>
      </w:r>
    </w:p>
    <w:p w:rsidR="00336993" w:rsidRDefault="00336993" w:rsidP="00B66EF5">
      <w:pPr>
        <w:spacing w:line="360" w:lineRule="auto"/>
        <w:ind w:left="-567" w:firstLine="567"/>
        <w:rPr>
          <w:rFonts w:ascii="Times New Roman" w:eastAsia="+mj-ea" w:hAnsi="Times New Roman" w:cs="Times New Roman"/>
          <w:bCs/>
          <w:i w:val="0"/>
          <w:kern w:val="24"/>
          <w:sz w:val="28"/>
          <w:szCs w:val="28"/>
          <w:lang w:val="tt-RU"/>
        </w:rPr>
      </w:pPr>
    </w:p>
    <w:p w:rsidR="00336993" w:rsidRDefault="00336993" w:rsidP="00B66EF5">
      <w:pPr>
        <w:spacing w:line="360" w:lineRule="auto"/>
        <w:ind w:left="-567" w:firstLine="567"/>
        <w:rPr>
          <w:rFonts w:ascii="Times New Roman" w:eastAsia="+mj-ea" w:hAnsi="Times New Roman" w:cs="Times New Roman"/>
          <w:bCs/>
          <w:i w:val="0"/>
          <w:kern w:val="24"/>
          <w:sz w:val="28"/>
          <w:szCs w:val="28"/>
          <w:lang w:val="tt-RU"/>
        </w:rPr>
      </w:pPr>
      <w:r>
        <w:rPr>
          <w:rFonts w:ascii="Times New Roman" w:eastAsia="+mj-ea" w:hAnsi="Times New Roman" w:cs="Times New Roman"/>
          <w:bCs/>
          <w:i w:val="0"/>
          <w:kern w:val="24"/>
          <w:sz w:val="28"/>
          <w:szCs w:val="28"/>
          <w:lang w:val="tt-RU"/>
        </w:rPr>
        <w:lastRenderedPageBreak/>
        <w:t>Җыр</w:t>
      </w:r>
      <w:bookmarkStart w:id="0" w:name="_GoBack"/>
      <w:bookmarkEnd w:id="0"/>
    </w:p>
    <w:p w:rsidR="00336993" w:rsidRPr="00336993" w:rsidRDefault="00336993" w:rsidP="00B66EF5">
      <w:pPr>
        <w:spacing w:line="360" w:lineRule="auto"/>
        <w:ind w:left="-567" w:firstLine="567"/>
        <w:rPr>
          <w:rFonts w:ascii="Times New Roman" w:eastAsia="+mj-ea" w:hAnsi="Times New Roman" w:cs="Times New Roman"/>
          <w:bCs/>
          <w:i w:val="0"/>
          <w:kern w:val="24"/>
          <w:sz w:val="28"/>
          <w:szCs w:val="28"/>
          <w:lang w:val="tt-RU"/>
        </w:rPr>
      </w:pPr>
      <w:r w:rsidRPr="00336993">
        <w:rPr>
          <w:rFonts w:ascii="Times New Roman" w:eastAsia="+mj-ea" w:hAnsi="Times New Roman" w:cs="Times New Roman"/>
          <w:bCs/>
          <w:i w:val="0"/>
          <w:kern w:val="24"/>
          <w:sz w:val="28"/>
          <w:szCs w:val="28"/>
          <w:lang w:val="tt-RU"/>
        </w:rPr>
        <w:t>Торсак та без төрле җирләрдә.</w:t>
      </w:r>
      <w:r w:rsidRPr="00336993">
        <w:rPr>
          <w:rFonts w:ascii="Times New Roman" w:eastAsia="+mj-ea" w:hAnsi="Times New Roman" w:cs="Times New Roman"/>
          <w:bCs/>
          <w:i w:val="0"/>
          <w:kern w:val="24"/>
          <w:sz w:val="28"/>
          <w:szCs w:val="28"/>
          <w:lang w:val="tt-RU"/>
        </w:rPr>
        <w:br/>
        <w:t>Без яшибез татар илендә;</w:t>
      </w:r>
      <w:r w:rsidRPr="00336993">
        <w:rPr>
          <w:rFonts w:ascii="Times New Roman" w:eastAsia="+mj-ea" w:hAnsi="Times New Roman" w:cs="Times New Roman"/>
          <w:bCs/>
          <w:i w:val="0"/>
          <w:kern w:val="24"/>
          <w:sz w:val="28"/>
          <w:szCs w:val="28"/>
          <w:lang w:val="tt-RU"/>
        </w:rPr>
        <w:br/>
        <w:t>Сөйләшәбез төрле телләрдә</w:t>
      </w:r>
      <w:r w:rsidRPr="00336993">
        <w:rPr>
          <w:rFonts w:ascii="Times New Roman" w:eastAsia="+mj-ea" w:hAnsi="Times New Roman" w:cs="Times New Roman"/>
          <w:bCs/>
          <w:i w:val="0"/>
          <w:kern w:val="24"/>
          <w:sz w:val="28"/>
          <w:szCs w:val="28"/>
          <w:lang w:val="tt-RU"/>
        </w:rPr>
        <w:br/>
        <w:t>Аңлашабыз дуслык телендә.</w:t>
      </w:r>
      <w:r w:rsidRPr="00336993">
        <w:rPr>
          <w:rFonts w:ascii="Times New Roman" w:eastAsia="+mj-ea" w:hAnsi="Times New Roman" w:cs="Times New Roman"/>
          <w:bCs/>
          <w:i w:val="0"/>
          <w:kern w:val="24"/>
          <w:sz w:val="28"/>
          <w:szCs w:val="28"/>
          <w:lang w:val="tt-RU"/>
        </w:rPr>
        <w:br/>
        <w:t>Үстергән дә безне чын дуслык</w:t>
      </w:r>
      <w:r w:rsidRPr="00336993">
        <w:rPr>
          <w:rFonts w:ascii="Times New Roman" w:eastAsia="+mj-ea" w:hAnsi="Times New Roman" w:cs="Times New Roman"/>
          <w:bCs/>
          <w:i w:val="0"/>
          <w:kern w:val="24"/>
          <w:sz w:val="28"/>
          <w:szCs w:val="28"/>
          <w:lang w:val="tt-RU"/>
        </w:rPr>
        <w:br/>
        <w:t>Көч биргән дә безгә чын дуслык.</w:t>
      </w:r>
      <w:r w:rsidRPr="00336993">
        <w:rPr>
          <w:rFonts w:ascii="Times New Roman" w:eastAsia="+mj-ea" w:hAnsi="Times New Roman" w:cs="Times New Roman"/>
          <w:bCs/>
          <w:i w:val="0"/>
          <w:kern w:val="24"/>
          <w:sz w:val="28"/>
          <w:szCs w:val="28"/>
          <w:lang w:val="tt-RU"/>
        </w:rPr>
        <w:br/>
        <w:t>Дуслык булса яшәр гомергә.</w:t>
      </w:r>
      <w:r w:rsidRPr="00336993">
        <w:rPr>
          <w:rFonts w:ascii="Times New Roman" w:eastAsia="+mj-ea" w:hAnsi="Times New Roman" w:cs="Times New Roman"/>
          <w:bCs/>
          <w:i w:val="0"/>
          <w:kern w:val="24"/>
          <w:sz w:val="28"/>
          <w:szCs w:val="28"/>
          <w:lang w:val="tt-RU"/>
        </w:rPr>
        <w:br/>
        <w:t>Бөтен җир шарында тынычлык....</w:t>
      </w:r>
    </w:p>
    <w:sectPr w:rsidR="00336993" w:rsidRPr="00336993" w:rsidSect="00FF5A8C">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j-e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8C"/>
    <w:rsid w:val="00336993"/>
    <w:rsid w:val="00532379"/>
    <w:rsid w:val="00923B2E"/>
    <w:rsid w:val="00B66EF5"/>
    <w:rsid w:val="00E143F5"/>
    <w:rsid w:val="00FC1700"/>
    <w:rsid w:val="00FF5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379"/>
    <w:rPr>
      <w:i/>
      <w:iCs/>
      <w:sz w:val="20"/>
      <w:szCs w:val="20"/>
    </w:rPr>
  </w:style>
  <w:style w:type="paragraph" w:styleId="1">
    <w:name w:val="heading 1"/>
    <w:basedOn w:val="a"/>
    <w:next w:val="a"/>
    <w:link w:val="10"/>
    <w:uiPriority w:val="9"/>
    <w:qFormat/>
    <w:rsid w:val="00532379"/>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semiHidden/>
    <w:unhideWhenUsed/>
    <w:qFormat/>
    <w:rsid w:val="00532379"/>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semiHidden/>
    <w:unhideWhenUsed/>
    <w:qFormat/>
    <w:rsid w:val="00532379"/>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532379"/>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532379"/>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532379"/>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532379"/>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532379"/>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532379"/>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2379"/>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532379"/>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532379"/>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532379"/>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532379"/>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532379"/>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532379"/>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532379"/>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532379"/>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532379"/>
    <w:rPr>
      <w:b/>
      <w:bCs/>
      <w:color w:val="943634" w:themeColor="accent2" w:themeShade="BF"/>
      <w:sz w:val="18"/>
      <w:szCs w:val="18"/>
    </w:rPr>
  </w:style>
  <w:style w:type="paragraph" w:styleId="a4">
    <w:name w:val="Title"/>
    <w:basedOn w:val="a"/>
    <w:next w:val="a"/>
    <w:link w:val="a5"/>
    <w:uiPriority w:val="10"/>
    <w:qFormat/>
    <w:rsid w:val="00532379"/>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5">
    <w:name w:val="Название Знак"/>
    <w:basedOn w:val="a0"/>
    <w:link w:val="a4"/>
    <w:uiPriority w:val="10"/>
    <w:rsid w:val="00532379"/>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532379"/>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7">
    <w:name w:val="Подзаголовок Знак"/>
    <w:basedOn w:val="a0"/>
    <w:link w:val="a6"/>
    <w:uiPriority w:val="11"/>
    <w:rsid w:val="00532379"/>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532379"/>
    <w:rPr>
      <w:b/>
      <w:bCs/>
      <w:spacing w:val="0"/>
    </w:rPr>
  </w:style>
  <w:style w:type="character" w:styleId="a9">
    <w:name w:val="Emphasis"/>
    <w:uiPriority w:val="20"/>
    <w:qFormat/>
    <w:rsid w:val="00532379"/>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532379"/>
    <w:pPr>
      <w:spacing w:after="0" w:line="240" w:lineRule="auto"/>
    </w:pPr>
  </w:style>
  <w:style w:type="paragraph" w:styleId="ab">
    <w:name w:val="List Paragraph"/>
    <w:basedOn w:val="a"/>
    <w:uiPriority w:val="34"/>
    <w:qFormat/>
    <w:rsid w:val="00532379"/>
    <w:pPr>
      <w:ind w:left="720"/>
      <w:contextualSpacing/>
    </w:pPr>
  </w:style>
  <w:style w:type="paragraph" w:styleId="21">
    <w:name w:val="Quote"/>
    <w:basedOn w:val="a"/>
    <w:next w:val="a"/>
    <w:link w:val="22"/>
    <w:uiPriority w:val="29"/>
    <w:qFormat/>
    <w:rsid w:val="00532379"/>
    <w:rPr>
      <w:i w:val="0"/>
      <w:iCs w:val="0"/>
      <w:color w:val="943634" w:themeColor="accent2" w:themeShade="BF"/>
    </w:rPr>
  </w:style>
  <w:style w:type="character" w:customStyle="1" w:styleId="22">
    <w:name w:val="Цитата 2 Знак"/>
    <w:basedOn w:val="a0"/>
    <w:link w:val="21"/>
    <w:uiPriority w:val="29"/>
    <w:rsid w:val="00532379"/>
    <w:rPr>
      <w:color w:val="943634" w:themeColor="accent2" w:themeShade="BF"/>
      <w:sz w:val="20"/>
      <w:szCs w:val="20"/>
    </w:rPr>
  </w:style>
  <w:style w:type="paragraph" w:styleId="ac">
    <w:name w:val="Intense Quote"/>
    <w:basedOn w:val="a"/>
    <w:next w:val="a"/>
    <w:link w:val="ad"/>
    <w:uiPriority w:val="30"/>
    <w:qFormat/>
    <w:rsid w:val="00532379"/>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d">
    <w:name w:val="Выделенная цитата Знак"/>
    <w:basedOn w:val="a0"/>
    <w:link w:val="ac"/>
    <w:uiPriority w:val="30"/>
    <w:rsid w:val="00532379"/>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532379"/>
    <w:rPr>
      <w:rFonts w:asciiTheme="majorHAnsi" w:eastAsiaTheme="majorEastAsia" w:hAnsiTheme="majorHAnsi" w:cstheme="majorBidi"/>
      <w:i/>
      <w:iCs/>
      <w:color w:val="C0504D" w:themeColor="accent2"/>
    </w:rPr>
  </w:style>
  <w:style w:type="character" w:styleId="af">
    <w:name w:val="Intense Emphasis"/>
    <w:uiPriority w:val="21"/>
    <w:qFormat/>
    <w:rsid w:val="00532379"/>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532379"/>
    <w:rPr>
      <w:i/>
      <w:iCs/>
      <w:smallCaps/>
      <w:color w:val="C0504D" w:themeColor="accent2"/>
      <w:u w:color="C0504D" w:themeColor="accent2"/>
    </w:rPr>
  </w:style>
  <w:style w:type="character" w:styleId="af1">
    <w:name w:val="Intense Reference"/>
    <w:uiPriority w:val="32"/>
    <w:qFormat/>
    <w:rsid w:val="00532379"/>
    <w:rPr>
      <w:b/>
      <w:bCs/>
      <w:i/>
      <w:iCs/>
      <w:smallCaps/>
      <w:color w:val="C0504D" w:themeColor="accent2"/>
      <w:u w:color="C0504D" w:themeColor="accent2"/>
    </w:rPr>
  </w:style>
  <w:style w:type="character" w:styleId="af2">
    <w:name w:val="Book Title"/>
    <w:uiPriority w:val="33"/>
    <w:qFormat/>
    <w:rsid w:val="00532379"/>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532379"/>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379"/>
    <w:rPr>
      <w:i/>
      <w:iCs/>
      <w:sz w:val="20"/>
      <w:szCs w:val="20"/>
    </w:rPr>
  </w:style>
  <w:style w:type="paragraph" w:styleId="1">
    <w:name w:val="heading 1"/>
    <w:basedOn w:val="a"/>
    <w:next w:val="a"/>
    <w:link w:val="10"/>
    <w:uiPriority w:val="9"/>
    <w:qFormat/>
    <w:rsid w:val="00532379"/>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semiHidden/>
    <w:unhideWhenUsed/>
    <w:qFormat/>
    <w:rsid w:val="00532379"/>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semiHidden/>
    <w:unhideWhenUsed/>
    <w:qFormat/>
    <w:rsid w:val="00532379"/>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532379"/>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532379"/>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532379"/>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532379"/>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532379"/>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532379"/>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2379"/>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532379"/>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532379"/>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532379"/>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532379"/>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532379"/>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532379"/>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532379"/>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532379"/>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532379"/>
    <w:rPr>
      <w:b/>
      <w:bCs/>
      <w:color w:val="943634" w:themeColor="accent2" w:themeShade="BF"/>
      <w:sz w:val="18"/>
      <w:szCs w:val="18"/>
    </w:rPr>
  </w:style>
  <w:style w:type="paragraph" w:styleId="a4">
    <w:name w:val="Title"/>
    <w:basedOn w:val="a"/>
    <w:next w:val="a"/>
    <w:link w:val="a5"/>
    <w:uiPriority w:val="10"/>
    <w:qFormat/>
    <w:rsid w:val="00532379"/>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5">
    <w:name w:val="Название Знак"/>
    <w:basedOn w:val="a0"/>
    <w:link w:val="a4"/>
    <w:uiPriority w:val="10"/>
    <w:rsid w:val="00532379"/>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uiPriority w:val="11"/>
    <w:qFormat/>
    <w:rsid w:val="00532379"/>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7">
    <w:name w:val="Подзаголовок Знак"/>
    <w:basedOn w:val="a0"/>
    <w:link w:val="a6"/>
    <w:uiPriority w:val="11"/>
    <w:rsid w:val="00532379"/>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532379"/>
    <w:rPr>
      <w:b/>
      <w:bCs/>
      <w:spacing w:val="0"/>
    </w:rPr>
  </w:style>
  <w:style w:type="character" w:styleId="a9">
    <w:name w:val="Emphasis"/>
    <w:uiPriority w:val="20"/>
    <w:qFormat/>
    <w:rsid w:val="00532379"/>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532379"/>
    <w:pPr>
      <w:spacing w:after="0" w:line="240" w:lineRule="auto"/>
    </w:pPr>
  </w:style>
  <w:style w:type="paragraph" w:styleId="ab">
    <w:name w:val="List Paragraph"/>
    <w:basedOn w:val="a"/>
    <w:uiPriority w:val="34"/>
    <w:qFormat/>
    <w:rsid w:val="00532379"/>
    <w:pPr>
      <w:ind w:left="720"/>
      <w:contextualSpacing/>
    </w:pPr>
  </w:style>
  <w:style w:type="paragraph" w:styleId="21">
    <w:name w:val="Quote"/>
    <w:basedOn w:val="a"/>
    <w:next w:val="a"/>
    <w:link w:val="22"/>
    <w:uiPriority w:val="29"/>
    <w:qFormat/>
    <w:rsid w:val="00532379"/>
    <w:rPr>
      <w:i w:val="0"/>
      <w:iCs w:val="0"/>
      <w:color w:val="943634" w:themeColor="accent2" w:themeShade="BF"/>
    </w:rPr>
  </w:style>
  <w:style w:type="character" w:customStyle="1" w:styleId="22">
    <w:name w:val="Цитата 2 Знак"/>
    <w:basedOn w:val="a0"/>
    <w:link w:val="21"/>
    <w:uiPriority w:val="29"/>
    <w:rsid w:val="00532379"/>
    <w:rPr>
      <w:color w:val="943634" w:themeColor="accent2" w:themeShade="BF"/>
      <w:sz w:val="20"/>
      <w:szCs w:val="20"/>
    </w:rPr>
  </w:style>
  <w:style w:type="paragraph" w:styleId="ac">
    <w:name w:val="Intense Quote"/>
    <w:basedOn w:val="a"/>
    <w:next w:val="a"/>
    <w:link w:val="ad"/>
    <w:uiPriority w:val="30"/>
    <w:qFormat/>
    <w:rsid w:val="00532379"/>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d">
    <w:name w:val="Выделенная цитата Знак"/>
    <w:basedOn w:val="a0"/>
    <w:link w:val="ac"/>
    <w:uiPriority w:val="30"/>
    <w:rsid w:val="00532379"/>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532379"/>
    <w:rPr>
      <w:rFonts w:asciiTheme="majorHAnsi" w:eastAsiaTheme="majorEastAsia" w:hAnsiTheme="majorHAnsi" w:cstheme="majorBidi"/>
      <w:i/>
      <w:iCs/>
      <w:color w:val="C0504D" w:themeColor="accent2"/>
    </w:rPr>
  </w:style>
  <w:style w:type="character" w:styleId="af">
    <w:name w:val="Intense Emphasis"/>
    <w:uiPriority w:val="21"/>
    <w:qFormat/>
    <w:rsid w:val="00532379"/>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532379"/>
    <w:rPr>
      <w:i/>
      <w:iCs/>
      <w:smallCaps/>
      <w:color w:val="C0504D" w:themeColor="accent2"/>
      <w:u w:color="C0504D" w:themeColor="accent2"/>
    </w:rPr>
  </w:style>
  <w:style w:type="character" w:styleId="af1">
    <w:name w:val="Intense Reference"/>
    <w:uiPriority w:val="32"/>
    <w:qFormat/>
    <w:rsid w:val="00532379"/>
    <w:rPr>
      <w:b/>
      <w:bCs/>
      <w:i/>
      <w:iCs/>
      <w:smallCaps/>
      <w:color w:val="C0504D" w:themeColor="accent2"/>
      <w:u w:color="C0504D" w:themeColor="accent2"/>
    </w:rPr>
  </w:style>
  <w:style w:type="character" w:styleId="af2">
    <w:name w:val="Book Title"/>
    <w:uiPriority w:val="33"/>
    <w:qFormat/>
    <w:rsid w:val="00532379"/>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532379"/>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312</Words>
  <Characters>1780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Nailya</dc:creator>
  <cp:lastModifiedBy>Наиля</cp:lastModifiedBy>
  <cp:revision>5</cp:revision>
  <cp:lastPrinted>2022-02-08T03:56:00Z</cp:lastPrinted>
  <dcterms:created xsi:type="dcterms:W3CDTF">2022-02-07T19:48:00Z</dcterms:created>
  <dcterms:modified xsi:type="dcterms:W3CDTF">2022-02-08T06:28:00Z</dcterms:modified>
</cp:coreProperties>
</file>