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64839" w14:textId="14B51A7A" w:rsidR="00D16EB4" w:rsidRPr="00D16EB4" w:rsidRDefault="00375AA6" w:rsidP="00375AA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                            </w:t>
      </w:r>
      <w:r w:rsidR="00D16EB4">
        <w:t>«</w:t>
      </w:r>
      <w:r w:rsidR="00D16EB4" w:rsidRPr="00D16EB4">
        <w:rPr>
          <w:rFonts w:ascii="Times New Roman" w:hAnsi="Times New Roman" w:cs="Times New Roman"/>
          <w:sz w:val="24"/>
          <w:szCs w:val="24"/>
        </w:rPr>
        <w:t>Утверждаю»</w:t>
      </w:r>
    </w:p>
    <w:p w14:paraId="02DB5921" w14:textId="217B5A17" w:rsidR="00D16EB4" w:rsidRPr="00375AA6" w:rsidRDefault="00375AA6" w:rsidP="00375AA6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2CE815" wp14:editId="12D21BA6">
            <wp:extent cx="3126881" cy="1123950"/>
            <wp:effectExtent l="0" t="0" r="0" b="0"/>
            <wp:docPr id="177887252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2" t="162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786" cy="1139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39FFAB" w14:textId="77654810" w:rsidR="00ED270F" w:rsidRPr="00D16EB4" w:rsidRDefault="00D16EB4" w:rsidP="00D16EB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16EB4">
        <w:rPr>
          <w:rFonts w:ascii="Times New Roman" w:hAnsi="Times New Roman" w:cs="Times New Roman"/>
          <w:b/>
          <w:bCs/>
          <w:sz w:val="24"/>
          <w:szCs w:val="24"/>
        </w:rPr>
        <w:t>Отчет об исполнении плана мероприятий МБОУ «</w:t>
      </w:r>
      <w:r>
        <w:rPr>
          <w:rFonts w:ascii="Times New Roman" w:hAnsi="Times New Roman" w:cs="Times New Roman"/>
          <w:b/>
          <w:bCs/>
          <w:sz w:val="24"/>
          <w:szCs w:val="24"/>
        </w:rPr>
        <w:t>Большенуркеевская СОШ</w:t>
      </w:r>
      <w:r w:rsidRPr="00D16EB4">
        <w:rPr>
          <w:rFonts w:ascii="Times New Roman" w:hAnsi="Times New Roman" w:cs="Times New Roman"/>
          <w:b/>
          <w:bCs/>
          <w:sz w:val="24"/>
          <w:szCs w:val="24"/>
        </w:rPr>
        <w:t>» по противодействию терроризму и экстремизму на 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16EB4">
        <w:rPr>
          <w:rFonts w:ascii="Times New Roman" w:hAnsi="Times New Roman" w:cs="Times New Roman"/>
          <w:b/>
          <w:bCs/>
          <w:sz w:val="24"/>
          <w:szCs w:val="24"/>
        </w:rPr>
        <w:t>-202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16EB4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Style w:val="a3"/>
        <w:tblW w:w="10031" w:type="dxa"/>
        <w:tblLook w:val="04A0" w:firstRow="1" w:lastRow="0" w:firstColumn="1" w:lastColumn="0" w:noHBand="0" w:noVBand="1"/>
      </w:tblPr>
      <w:tblGrid>
        <w:gridCol w:w="529"/>
        <w:gridCol w:w="4860"/>
        <w:gridCol w:w="4642"/>
      </w:tblGrid>
      <w:tr w:rsidR="00776E1E" w:rsidRPr="00D16EB4" w14:paraId="42F489E2" w14:textId="77777777" w:rsidTr="00776E1E">
        <w:tc>
          <w:tcPr>
            <w:tcW w:w="529" w:type="dxa"/>
          </w:tcPr>
          <w:p w14:paraId="1412408E" w14:textId="77777777" w:rsidR="00776E1E" w:rsidRPr="00D16EB4" w:rsidRDefault="00776E1E" w:rsidP="00ED27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60" w:type="dxa"/>
          </w:tcPr>
          <w:p w14:paraId="1B433D9D" w14:textId="77777777" w:rsidR="00776E1E" w:rsidRPr="00D16EB4" w:rsidRDefault="00776E1E" w:rsidP="00ED27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4642" w:type="dxa"/>
          </w:tcPr>
          <w:p w14:paraId="6682CCB8" w14:textId="073B4A60" w:rsidR="00776E1E" w:rsidRPr="00D16EB4" w:rsidRDefault="00776E1E" w:rsidP="00ED27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 xml:space="preserve">Отметки о выполнении </w:t>
            </w:r>
          </w:p>
        </w:tc>
      </w:tr>
      <w:tr w:rsidR="00776E1E" w:rsidRPr="00D16EB4" w14:paraId="4A753185" w14:textId="77777777" w:rsidTr="00776E1E">
        <w:tc>
          <w:tcPr>
            <w:tcW w:w="529" w:type="dxa"/>
          </w:tcPr>
          <w:p w14:paraId="3A5A712D" w14:textId="77777777" w:rsidR="00776E1E" w:rsidRPr="00D16EB4" w:rsidRDefault="00776E1E" w:rsidP="00ED27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60" w:type="dxa"/>
          </w:tcPr>
          <w:p w14:paraId="3AB4AF87" w14:textId="77777777" w:rsidR="00776E1E" w:rsidRPr="00D16EB4" w:rsidRDefault="00776E1E" w:rsidP="00ED2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Провести совещание с педагогическим коллективом по вопросам усиления режима безопасности и о мерах по снижению числа правонарушений, связанных с анонимными проявлениями со стороны детей</w:t>
            </w:r>
          </w:p>
        </w:tc>
        <w:tc>
          <w:tcPr>
            <w:tcW w:w="4642" w:type="dxa"/>
          </w:tcPr>
          <w:p w14:paraId="6C63C478" w14:textId="43F9C292" w:rsidR="00776E1E" w:rsidRPr="00D16EB4" w:rsidRDefault="00776E1E" w:rsidP="00375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 xml:space="preserve">В каждой неделе при совещании с педагогическим коллективом </w:t>
            </w:r>
            <w:r w:rsidR="008975CC" w:rsidRPr="00D16E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поднимается </w:t>
            </w: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 xml:space="preserve"> вопрос</w:t>
            </w:r>
            <w:r w:rsidR="008975CC" w:rsidRPr="00D16E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об </w:t>
            </w: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 xml:space="preserve"> усилени</w:t>
            </w:r>
            <w:r w:rsidR="008975CC" w:rsidRPr="00D16E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 xml:space="preserve"> режима безопасности и о мерах по снижению числа правонарушений, связанных с анонимными проявлениями со стороны детей</w:t>
            </w:r>
          </w:p>
        </w:tc>
      </w:tr>
      <w:tr w:rsidR="00776E1E" w:rsidRPr="00D16EB4" w14:paraId="320CB674" w14:textId="77777777" w:rsidTr="00776E1E">
        <w:tc>
          <w:tcPr>
            <w:tcW w:w="529" w:type="dxa"/>
          </w:tcPr>
          <w:p w14:paraId="0CF993F6" w14:textId="77777777" w:rsidR="00776E1E" w:rsidRPr="00D16EB4" w:rsidRDefault="00776E1E" w:rsidP="00ED27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60" w:type="dxa"/>
          </w:tcPr>
          <w:p w14:paraId="5DADF345" w14:textId="77777777" w:rsidR="00776E1E" w:rsidRPr="00D16EB4" w:rsidRDefault="00776E1E" w:rsidP="00CE48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Корректировать приказ «о предупреждении террористических актов во время проведения Дня знаний и профилактических мероприятиях на новый учебный год ».</w:t>
            </w:r>
          </w:p>
        </w:tc>
        <w:tc>
          <w:tcPr>
            <w:tcW w:w="4642" w:type="dxa"/>
          </w:tcPr>
          <w:p w14:paraId="2EC76223" w14:textId="4D2E5DFF" w:rsidR="00776E1E" w:rsidRPr="00D16EB4" w:rsidRDefault="008975CC" w:rsidP="00375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 xml:space="preserve">Выполнены пункты приказа № 68 от </w:t>
            </w:r>
            <w:r w:rsidR="00553E5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 xml:space="preserve"> августа 202</w:t>
            </w:r>
            <w:r w:rsidRPr="00D16E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776E1E" w:rsidRPr="00D16EB4" w14:paraId="2587219A" w14:textId="77777777" w:rsidTr="00776E1E">
        <w:tc>
          <w:tcPr>
            <w:tcW w:w="529" w:type="dxa"/>
          </w:tcPr>
          <w:p w14:paraId="2CC03C89" w14:textId="77777777" w:rsidR="00776E1E" w:rsidRPr="00D16EB4" w:rsidRDefault="00776E1E" w:rsidP="00ED27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60" w:type="dxa"/>
          </w:tcPr>
          <w:p w14:paraId="65DF16AE" w14:textId="77777777" w:rsidR="00776E1E" w:rsidRPr="00D16EB4" w:rsidRDefault="00776E1E" w:rsidP="00647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В школе провести  тренировочные мероприятия по эвакуации на особый период.</w:t>
            </w:r>
          </w:p>
        </w:tc>
        <w:tc>
          <w:tcPr>
            <w:tcW w:w="4642" w:type="dxa"/>
          </w:tcPr>
          <w:p w14:paraId="59F4F5D0" w14:textId="50C482B5" w:rsidR="00776E1E" w:rsidRPr="00D16EB4" w:rsidRDefault="00776E1E" w:rsidP="00375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Проведены тренировочные мероприятия по эвакуации и персонала, изданы соответствующие приказы, оформлены справки по итогам эвакуации</w:t>
            </w:r>
          </w:p>
        </w:tc>
      </w:tr>
      <w:tr w:rsidR="00776E1E" w:rsidRPr="00D16EB4" w14:paraId="3AB7AFF1" w14:textId="77777777" w:rsidTr="00776E1E">
        <w:tc>
          <w:tcPr>
            <w:tcW w:w="529" w:type="dxa"/>
          </w:tcPr>
          <w:p w14:paraId="4C20E025" w14:textId="77777777" w:rsidR="00776E1E" w:rsidRPr="00D16EB4" w:rsidRDefault="00776E1E" w:rsidP="00ED27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60" w:type="dxa"/>
          </w:tcPr>
          <w:p w14:paraId="2443C50F" w14:textId="77777777" w:rsidR="00776E1E" w:rsidRPr="00D16EB4" w:rsidRDefault="00776E1E" w:rsidP="00647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Проводить ежедневные проверки всех свободных для доступа помещений на предмет обнаружения в них взрывных устройств. Уточнить порядок взаимодействий, получения информации и мер по возможной эвакуации людей, их спасению и оказанию первой помощи при ЧС</w:t>
            </w:r>
          </w:p>
        </w:tc>
        <w:tc>
          <w:tcPr>
            <w:tcW w:w="4642" w:type="dxa"/>
          </w:tcPr>
          <w:p w14:paraId="7925D05E" w14:textId="75B89737" w:rsidR="00776E1E" w:rsidRPr="00D16EB4" w:rsidRDefault="00776E1E" w:rsidP="00375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Ежедневно проводится обход территории и помещений</w:t>
            </w:r>
          </w:p>
        </w:tc>
      </w:tr>
      <w:tr w:rsidR="00776E1E" w:rsidRPr="00D16EB4" w14:paraId="3C7959B8" w14:textId="77777777" w:rsidTr="00776E1E">
        <w:tc>
          <w:tcPr>
            <w:tcW w:w="529" w:type="dxa"/>
          </w:tcPr>
          <w:p w14:paraId="33E58BE4" w14:textId="77777777" w:rsidR="00776E1E" w:rsidRPr="00D16EB4" w:rsidRDefault="00776E1E" w:rsidP="00ED27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60" w:type="dxa"/>
          </w:tcPr>
          <w:p w14:paraId="08346D6B" w14:textId="77777777" w:rsidR="00776E1E" w:rsidRPr="00D16EB4" w:rsidRDefault="00776E1E" w:rsidP="00647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Ужесточить пропускной режим  в школе</w:t>
            </w:r>
          </w:p>
        </w:tc>
        <w:tc>
          <w:tcPr>
            <w:tcW w:w="4642" w:type="dxa"/>
          </w:tcPr>
          <w:p w14:paraId="3029539C" w14:textId="6BD0C6E0" w:rsidR="00776E1E" w:rsidRPr="00D16EB4" w:rsidRDefault="00776E1E" w:rsidP="00375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Заключен договор с ООО ЧОП «Патрон» на оказание охранных услу</w:t>
            </w:r>
          </w:p>
        </w:tc>
      </w:tr>
      <w:tr w:rsidR="00776E1E" w:rsidRPr="00D16EB4" w14:paraId="1DD64104" w14:textId="77777777" w:rsidTr="00776E1E">
        <w:trPr>
          <w:trHeight w:val="392"/>
        </w:trPr>
        <w:tc>
          <w:tcPr>
            <w:tcW w:w="529" w:type="dxa"/>
          </w:tcPr>
          <w:p w14:paraId="1673BDB7" w14:textId="77777777" w:rsidR="00776E1E" w:rsidRPr="00D16EB4" w:rsidRDefault="00776E1E" w:rsidP="00ED27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60" w:type="dxa"/>
          </w:tcPr>
          <w:p w14:paraId="7141CF19" w14:textId="77777777" w:rsidR="00776E1E" w:rsidRPr="00D16EB4" w:rsidRDefault="00776E1E" w:rsidP="00647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Каждое посещение школы в целях проверки и контроля представителями различных организации должно быть согласовано с органами образования на местах при наличии соответствующего предписания</w:t>
            </w:r>
          </w:p>
        </w:tc>
        <w:tc>
          <w:tcPr>
            <w:tcW w:w="4642" w:type="dxa"/>
          </w:tcPr>
          <w:p w14:paraId="5E312145" w14:textId="77C45289" w:rsidR="00776E1E" w:rsidRPr="00D16EB4" w:rsidRDefault="008975CC" w:rsidP="00375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Все посещения школ представителями контролирующих организаций осуществляются строго на основании согласования с местными органами управления образованием и при наличии официального предписания, регламентирующего цели и объем проверки.</w:t>
            </w:r>
          </w:p>
        </w:tc>
      </w:tr>
      <w:tr w:rsidR="00776E1E" w:rsidRPr="00D16EB4" w14:paraId="7FE790ED" w14:textId="77777777" w:rsidTr="00776E1E">
        <w:tc>
          <w:tcPr>
            <w:tcW w:w="529" w:type="dxa"/>
          </w:tcPr>
          <w:p w14:paraId="3F88EDFA" w14:textId="77777777" w:rsidR="00776E1E" w:rsidRPr="00D16EB4" w:rsidRDefault="00776E1E" w:rsidP="00ED27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60" w:type="dxa"/>
          </w:tcPr>
          <w:p w14:paraId="031E5A27" w14:textId="77777777" w:rsidR="00776E1E" w:rsidRPr="00D16EB4" w:rsidRDefault="00776E1E" w:rsidP="00B61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сотрудниками ОМВД по Сармановскому  району  составить график проведения лекций, бесед с постоянным составом и учащимися по разъяснению административного и уголовного законодательства об ответственности за </w:t>
            </w:r>
            <w:r w:rsidRPr="00D16E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заведомо ложное сообщение о готовящимся взрыве, за сбыт и хранение наркотических средств  и вымогательство</w:t>
            </w:r>
          </w:p>
        </w:tc>
        <w:tc>
          <w:tcPr>
            <w:tcW w:w="4642" w:type="dxa"/>
          </w:tcPr>
          <w:p w14:paraId="33DEA834" w14:textId="483F65FB" w:rsidR="00776E1E" w:rsidRPr="00D16EB4" w:rsidRDefault="00776E1E" w:rsidP="00375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года инспектор полиции ОМВД РФ по Сармановскому району РТ </w:t>
            </w:r>
            <w:r w:rsidR="00203C89" w:rsidRPr="00D16EB4">
              <w:rPr>
                <w:rFonts w:ascii="Times New Roman" w:hAnsi="Times New Roman" w:cs="Times New Roman"/>
                <w:sz w:val="24"/>
                <w:szCs w:val="24"/>
              </w:rPr>
              <w:t>Л.Р.Хазинва</w:t>
            </w: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 xml:space="preserve"> проводила лекции и беседы с сотрудниками и учащимися об ответственности за заведомо ложные сообщения о готовящемся взрыве, за сбыт </w:t>
            </w:r>
            <w:r w:rsidRPr="00D16E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хранение наркотических средств и вымогательство.</w:t>
            </w:r>
            <w:r w:rsidR="00203C89" w:rsidRPr="00D16EB4">
              <w:rPr>
                <w:rFonts w:ascii="Times New Roman" w:hAnsi="Times New Roman" w:cs="Times New Roman"/>
                <w:sz w:val="24"/>
                <w:szCs w:val="24"/>
              </w:rPr>
              <w:t xml:space="preserve"> . Лилия Рафатовна во всех родительских собраниях выступила перед родителями</w:t>
            </w:r>
          </w:p>
        </w:tc>
      </w:tr>
      <w:tr w:rsidR="00776E1E" w:rsidRPr="00D16EB4" w14:paraId="5129F5EE" w14:textId="77777777" w:rsidTr="00776E1E">
        <w:tc>
          <w:tcPr>
            <w:tcW w:w="529" w:type="dxa"/>
          </w:tcPr>
          <w:p w14:paraId="71AFE395" w14:textId="77777777" w:rsidR="00776E1E" w:rsidRPr="00D16EB4" w:rsidRDefault="00776E1E" w:rsidP="00ED27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860" w:type="dxa"/>
          </w:tcPr>
          <w:p w14:paraId="03BAC557" w14:textId="77777777" w:rsidR="00776E1E" w:rsidRPr="00D16EB4" w:rsidRDefault="00776E1E" w:rsidP="00B61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Школьные мероприятия (родительские собрания, круглые столы, классные часы, беседы, деловые игры)</w:t>
            </w:r>
          </w:p>
        </w:tc>
        <w:tc>
          <w:tcPr>
            <w:tcW w:w="4642" w:type="dxa"/>
          </w:tcPr>
          <w:p w14:paraId="515F9EF3" w14:textId="77777777" w:rsidR="00776E1E" w:rsidRPr="00D16EB4" w:rsidRDefault="00203C89" w:rsidP="00203C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В течение года учащиеся принимали активное участие в конкурсах рисунков и сочинений.</w:t>
            </w:r>
          </w:p>
          <w:p w14:paraId="40C480DB" w14:textId="77777777" w:rsidR="00203C89" w:rsidRPr="00D16EB4" w:rsidRDefault="00203C89" w:rsidP="00203C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В течение года систематически проводились классные часы на темы «Учимся сочувствовать», «Дружба народов», «Мир вокруг нас» и др.</w:t>
            </w:r>
          </w:p>
          <w:p w14:paraId="5C51B83A" w14:textId="77777777" w:rsidR="00203C89" w:rsidRPr="00D16EB4" w:rsidRDefault="00203C89" w:rsidP="00203C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В течение года состоялись встречи обучающихся с депутатами органов местного самоуправления.</w:t>
            </w:r>
          </w:p>
          <w:p w14:paraId="1308BC3C" w14:textId="05DA707B" w:rsidR="00203C89" w:rsidRPr="00D16EB4" w:rsidRDefault="00203C89" w:rsidP="00203C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В течении года реализован всероссийский  проект «Разговоры о важном»</w:t>
            </w:r>
          </w:p>
        </w:tc>
      </w:tr>
      <w:tr w:rsidR="00776E1E" w:rsidRPr="00D16EB4" w14:paraId="0BA93A0E" w14:textId="77777777" w:rsidTr="00776E1E">
        <w:tc>
          <w:tcPr>
            <w:tcW w:w="529" w:type="dxa"/>
          </w:tcPr>
          <w:p w14:paraId="51CC84C6" w14:textId="77777777" w:rsidR="00776E1E" w:rsidRPr="00D16EB4" w:rsidRDefault="00776E1E" w:rsidP="00ED27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60" w:type="dxa"/>
          </w:tcPr>
          <w:p w14:paraId="2E0E8D8D" w14:textId="77777777" w:rsidR="00776E1E" w:rsidRPr="00D16EB4" w:rsidRDefault="00776E1E" w:rsidP="00B61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на сайте и стенде школы</w:t>
            </w:r>
          </w:p>
        </w:tc>
        <w:tc>
          <w:tcPr>
            <w:tcW w:w="4642" w:type="dxa"/>
          </w:tcPr>
          <w:p w14:paraId="1AB0CCB0" w14:textId="16809006" w:rsidR="00776E1E" w:rsidRPr="00D16EB4" w:rsidRDefault="00D16EB4" w:rsidP="00F3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EB4">
              <w:rPr>
                <w:rFonts w:ascii="Times New Roman" w:hAnsi="Times New Roman" w:cs="Times New Roman"/>
                <w:sz w:val="24"/>
                <w:szCs w:val="24"/>
              </w:rPr>
              <w:t>Информационные стенды и сайт шлколы  по противодействию терроризму, пожарной безопасности обновлены</w:t>
            </w:r>
          </w:p>
        </w:tc>
      </w:tr>
    </w:tbl>
    <w:p w14:paraId="363C1DF8" w14:textId="77777777" w:rsidR="00553E51" w:rsidRDefault="00553E51" w:rsidP="00553E51">
      <w:pPr>
        <w:pStyle w:val="ds-markdown-paragraph"/>
        <w:spacing w:before="0" w:beforeAutospacing="0" w:after="0" w:afterAutospacing="0"/>
        <w:rPr>
          <w:rStyle w:val="a4"/>
          <w:color w:val="0F1115"/>
        </w:rPr>
      </w:pPr>
    </w:p>
    <w:p w14:paraId="000DD9A9" w14:textId="77777777" w:rsidR="00553E51" w:rsidRDefault="00553E51" w:rsidP="00553E51">
      <w:pPr>
        <w:pStyle w:val="ds-markdown-paragraph"/>
        <w:spacing w:before="0" w:beforeAutospacing="0" w:after="0" w:afterAutospacing="0"/>
        <w:rPr>
          <w:rStyle w:val="a4"/>
          <w:color w:val="0F1115"/>
        </w:rPr>
      </w:pPr>
    </w:p>
    <w:p w14:paraId="455BE9B0" w14:textId="77777777" w:rsidR="00553E51" w:rsidRDefault="00553E51" w:rsidP="00553E51">
      <w:pPr>
        <w:pStyle w:val="ds-markdown-paragraph"/>
        <w:spacing w:before="0" w:beforeAutospacing="0" w:after="0" w:afterAutospacing="0"/>
        <w:rPr>
          <w:rStyle w:val="a4"/>
          <w:color w:val="0F1115"/>
        </w:rPr>
      </w:pPr>
    </w:p>
    <w:p w14:paraId="784812D8" w14:textId="2E63CA7D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rStyle w:val="a4"/>
          <w:color w:val="0F1115"/>
        </w:rPr>
        <w:t>1. Нормативно-правовое и организационное обеспечение</w:t>
      </w:r>
    </w:p>
    <w:p w14:paraId="0007D50B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В течение учебного года работа велась в соответствии с Федеральным законом № 35-ФЗ «О противодействии терроризму», Федеральным законом № 114-ФЗ «О противодействии экстремистской деятельности», а также на основании приказов Министерства просвещения РФ и региональных органов управления образованием.</w:t>
      </w:r>
    </w:p>
    <w:p w14:paraId="4784C21D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Проведение совещания при директоре по вопросам усиления режима безопасности и о мерах по снижению числа правонарушений, связанных с анонимными проявлениями со стороны детей.</w:t>
      </w:r>
    </w:p>
    <w:p w14:paraId="4B17B870" w14:textId="4B074D5E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Был издан приказ «О предупреждении террористических актов во время проведения «Дня знаний» и профилактических мероприятиях на новый учебный год» (Приказ №</w:t>
      </w:r>
      <w:r>
        <w:rPr>
          <w:color w:val="0F1115"/>
        </w:rPr>
        <w:t xml:space="preserve"> </w:t>
      </w:r>
      <w:r w:rsidRPr="00553E51">
        <w:rPr>
          <w:color w:val="0F1115"/>
        </w:rPr>
        <w:t>6</w:t>
      </w:r>
      <w:r>
        <w:rPr>
          <w:color w:val="0F1115"/>
        </w:rPr>
        <w:t>8</w:t>
      </w:r>
      <w:r w:rsidRPr="00553E51">
        <w:rPr>
          <w:color w:val="0F1115"/>
        </w:rPr>
        <w:t xml:space="preserve"> от 15.08.2025)</w:t>
      </w:r>
    </w:p>
    <w:p w14:paraId="680B895C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В установленные сроки проведена корректировка Паспорта безопасности школы с учетом изменений в инфраструктуре и штатной численности.</w:t>
      </w:r>
    </w:p>
    <w:p w14:paraId="1DA1851C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Проведение инструктажа педагогического и технического персонала по действиям в различных экстремальных и чрезвычайных ситуациях</w:t>
      </w:r>
    </w:p>
    <w:p w14:paraId="587C5238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rStyle w:val="a4"/>
          <w:color w:val="0F1115"/>
        </w:rPr>
        <w:t>2. Профилактическая работа с обучающимися</w:t>
      </w:r>
    </w:p>
    <w:p w14:paraId="346B2063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Проведены инструктажи с учащимися по правилам поведения в чрезвычайных ситуациях.</w:t>
      </w:r>
    </w:p>
    <w:p w14:paraId="0CC63AFA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В течение учебного года для учащихся проводились классные часы, лекции и беседы на темы: «Экстремизм и терроризм – угроза обществу», «Правила поведения при обнаружении подозрительных предметов», «Толерантность как основа мира».</w:t>
      </w:r>
    </w:p>
    <w:p w14:paraId="2BD14776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Конкурсы и акции: Организованы и проведены школьные этапы конкурсов рисунков и эссе «Мы за мир!», «Безопасный интернет», направленные на формирование негативного отношения к идеологии экстремизма.</w:t>
      </w:r>
    </w:p>
    <w:p w14:paraId="16AF4E04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Ежемесячно классными руководителями проводился мониторинг социальных сетей, проверялись аккаунты учащихся;</w:t>
      </w:r>
    </w:p>
    <w:p w14:paraId="5E50A241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Были проведены встречи с сотрудниками РОВД - проводились лекции, беседы с постоянным составом и учащимися по разъяснению административного и уголовного законодательства об ответственности за заведомо ложные сообщение о готовящемся взрыве, за сбыт и хранение наркотических средств и вымогательство;</w:t>
      </w:r>
    </w:p>
    <w:p w14:paraId="566D774C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lastRenderedPageBreak/>
        <w:t>• Проведены общешкольные родительские собрания с приглашением представителей правоохранительных органов для разъяснения признаков вовлечения подростков в деструктивные группы.</w:t>
      </w:r>
    </w:p>
    <w:p w14:paraId="408676BA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rStyle w:val="a4"/>
          <w:color w:val="0F1115"/>
        </w:rPr>
        <w:t>3. Обеспечение физической безопасности объекта</w:t>
      </w:r>
    </w:p>
    <w:p w14:paraId="0185886E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В школе обеспечен строгий контроль за соблюдением пропускного режима. Все посторонние лица допускались на территорию школы только по предварительной записи или в сопровождении дежурного технического работника. Пропуск в здание школы осуществлялся только после ручного (контактного) осмотра, а также после проверки с помощью ручного металлоискателя.</w:t>
      </w:r>
    </w:p>
    <w:p w14:paraId="7ACF82AE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Система видеонаблюдения функционировала в штатном режиме. Записи с камер хранятся в соответствии с регламентом. Проводился регулярный мониторинг периметра и входных групп.</w:t>
      </w:r>
    </w:p>
    <w:p w14:paraId="05D53930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rStyle w:val="a4"/>
          <w:color w:val="0F1115"/>
        </w:rPr>
        <w:t>4. Работа с персоналом</w:t>
      </w:r>
    </w:p>
    <w:p w14:paraId="5FFF9BB6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В течение учебного года проводились все плановые и внеплановые инструктажи по антитеррористической защищенности с педагогическим и техническим персоналом. • Проведены семинары-практикумы для классных руководителей по раннему выявлению признаков девиантного поведения учащихся и алгоритму действий при получении информации об угрозе.</w:t>
      </w:r>
    </w:p>
    <w:p w14:paraId="6C057493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rStyle w:val="a4"/>
          <w:color w:val="0F1115"/>
        </w:rPr>
        <w:t>5. Практическая подготовка (Учебные тренировки)</w:t>
      </w:r>
    </w:p>
    <w:p w14:paraId="285614FA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В течение года проводились учебные тренировки по эвакуации людей при угрозе террористического акта:</w:t>
      </w:r>
    </w:p>
    <w:p w14:paraId="096F921E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Тема: «Действия при обнаружении подозрительного предмета».</w:t>
      </w:r>
    </w:p>
    <w:p w14:paraId="18452D77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Тема: «Эвакуация из здания при угрозе взрыва».</w:t>
      </w:r>
    </w:p>
    <w:p w14:paraId="30EDFA49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Результат: Время эвакуации не превысило нормативное. Персонал и обучающиеся продемонстрировали знание маршрутов движения к местам сбора. По итогам тренировок составлены акты с указанием выявленных недостатков и сроков их устранения.</w:t>
      </w:r>
    </w:p>
    <w:p w14:paraId="34A78402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rStyle w:val="a4"/>
          <w:color w:val="0F1115"/>
        </w:rPr>
        <w:t>6. Информационно-пропагандистская деятельность</w:t>
      </w:r>
    </w:p>
    <w:p w14:paraId="19801121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Оформлены тематические стенды («Уголок безопасности», «Терроризм и экстремизм») в рекреациях школы.</w:t>
      </w:r>
    </w:p>
    <w:p w14:paraId="611DCEA4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• На официальном сайте школы регулярно обновлялась информация о правилах безопасности и номерах телефонов экстренных служб (112, ФСБ, МВД).</w:t>
      </w:r>
    </w:p>
    <w:p w14:paraId="4F8D577F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rStyle w:val="a4"/>
          <w:color w:val="0F1115"/>
        </w:rPr>
        <w:t>7. Взаимодействие с субъектами профилактики</w:t>
      </w:r>
    </w:p>
    <w:p w14:paraId="7C628EE1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Поддерживалось тесное взаимодействие с представителями МВД России по Сармановскому району, с комиссией по делам несовершеннолетних. Информация о выявленных случаях правонарушений или семейном неблагополучии передавалась в установленном порядке.</w:t>
      </w:r>
    </w:p>
    <w:p w14:paraId="6C105595" w14:textId="77777777" w:rsidR="00553E51" w:rsidRPr="00553E51" w:rsidRDefault="00553E51" w:rsidP="00553E51">
      <w:pPr>
        <w:pStyle w:val="ds-markdown-paragraph"/>
        <w:spacing w:before="0" w:beforeAutospacing="0" w:after="0" w:afterAutospacing="0"/>
        <w:rPr>
          <w:color w:val="0F1115"/>
        </w:rPr>
      </w:pPr>
      <w:r w:rsidRPr="00553E51">
        <w:rPr>
          <w:rStyle w:val="a4"/>
          <w:color w:val="0F1115"/>
        </w:rPr>
        <w:t>ВЫВОДЫ И ЗАДАЧИ НА СЛЕДУЮЩИЙ УЧЕБНЫЙ ГОД:</w:t>
      </w:r>
    </w:p>
    <w:p w14:paraId="49B01B1B" w14:textId="77777777" w:rsidR="00553E51" w:rsidRPr="00553E51" w:rsidRDefault="00553E51" w:rsidP="00553E51">
      <w:pPr>
        <w:pStyle w:val="ds-markdown-paragraph"/>
        <w:numPr>
          <w:ilvl w:val="0"/>
          <w:numId w:val="1"/>
        </w:numPr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Работа по профилактике терроризма и экстремизма признана удовлетворительной.</w:t>
      </w:r>
    </w:p>
    <w:p w14:paraId="040CBCE5" w14:textId="77777777" w:rsidR="00553E51" w:rsidRPr="00553E51" w:rsidRDefault="00553E51" w:rsidP="00553E51">
      <w:pPr>
        <w:pStyle w:val="ds-markdown-paragraph"/>
        <w:numPr>
          <w:ilvl w:val="0"/>
          <w:numId w:val="1"/>
        </w:numPr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Продолжить работу по обновлению наглядной агитации и материалов на сайте школы.</w:t>
      </w:r>
    </w:p>
    <w:p w14:paraId="77B747BF" w14:textId="77777777" w:rsidR="00553E51" w:rsidRPr="00553E51" w:rsidRDefault="00553E51" w:rsidP="00553E51">
      <w:pPr>
        <w:pStyle w:val="ds-markdown-paragraph"/>
        <w:numPr>
          <w:ilvl w:val="0"/>
          <w:numId w:val="1"/>
        </w:numPr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Усилить контроль за состоянием ограждений периметра территории школы.</w:t>
      </w:r>
    </w:p>
    <w:p w14:paraId="4D48712F" w14:textId="77777777" w:rsidR="00553E51" w:rsidRPr="00553E51" w:rsidRDefault="00553E51" w:rsidP="00553E51">
      <w:pPr>
        <w:pStyle w:val="ds-markdown-paragraph"/>
        <w:numPr>
          <w:ilvl w:val="0"/>
          <w:numId w:val="1"/>
        </w:numPr>
        <w:spacing w:before="0" w:beforeAutospacing="0" w:after="0" w:afterAutospacing="0"/>
        <w:rPr>
          <w:color w:val="0F1115"/>
        </w:rPr>
      </w:pPr>
      <w:r w:rsidRPr="00553E51">
        <w:rPr>
          <w:color w:val="0F1115"/>
        </w:rPr>
        <w:t>Запланировать проведение дополнительных занятий по кибербезопасности для обучающихся.</w:t>
      </w:r>
    </w:p>
    <w:p w14:paraId="7624F4D0" w14:textId="77777777" w:rsidR="00B61777" w:rsidRPr="00553E51" w:rsidRDefault="00B61777" w:rsidP="00553E5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B61777" w:rsidRPr="00553E51" w:rsidSect="00375AA6">
      <w:pgSz w:w="11906" w:h="16838"/>
      <w:pgMar w:top="851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F51A7"/>
    <w:multiLevelType w:val="multilevel"/>
    <w:tmpl w:val="5B844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528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70F"/>
    <w:rsid w:val="000D1F35"/>
    <w:rsid w:val="00137270"/>
    <w:rsid w:val="00186F14"/>
    <w:rsid w:val="00203C89"/>
    <w:rsid w:val="00375AA6"/>
    <w:rsid w:val="00553E51"/>
    <w:rsid w:val="0064763E"/>
    <w:rsid w:val="00776E1E"/>
    <w:rsid w:val="0088301E"/>
    <w:rsid w:val="008975CC"/>
    <w:rsid w:val="009F34AF"/>
    <w:rsid w:val="00A517BC"/>
    <w:rsid w:val="00A9112B"/>
    <w:rsid w:val="00AA7C16"/>
    <w:rsid w:val="00B61777"/>
    <w:rsid w:val="00C41DE5"/>
    <w:rsid w:val="00CE4853"/>
    <w:rsid w:val="00D16EB4"/>
    <w:rsid w:val="00D64293"/>
    <w:rsid w:val="00DB58E8"/>
    <w:rsid w:val="00DC56D2"/>
    <w:rsid w:val="00ED270F"/>
    <w:rsid w:val="00F36CC9"/>
    <w:rsid w:val="00F652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A4FBF"/>
  <w15:docId w15:val="{10857F02-734C-440E-97BF-5CF65F280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7C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27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s-markdown-paragraph">
    <w:name w:val="ds-markdown-paragraph"/>
    <w:basedOn w:val="a"/>
    <w:rsid w:val="00553E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53E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1152</Words>
  <Characters>6573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2017-10-26T07:44:00Z</cp:lastPrinted>
  <dcterms:created xsi:type="dcterms:W3CDTF">2026-07-01T09:00:00Z</dcterms:created>
  <dcterms:modified xsi:type="dcterms:W3CDTF">2026-07-01T09:24:00Z</dcterms:modified>
</cp:coreProperties>
</file>