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103" w:rsidRPr="00B8661E" w:rsidRDefault="008A7103" w:rsidP="00E66508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технологии. </w:t>
      </w:r>
    </w:p>
    <w:p w:rsidR="008A7103" w:rsidRPr="00B8661E" w:rsidRDefault="008A7103" w:rsidP="008A710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8A7103" w:rsidRPr="00B8661E" w:rsidRDefault="008A7103" w:rsidP="008A710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Изучение технологии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знаний о составляющих технологической культуры, научной организации производства и труда, методах творческой деятельности, снижении негативных последствий производственной деятельности на окружающую среду и здоровье человека, путях получения профессии и построения профессиональной карьеры;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сопоставления профессиональных планов с состоянием здоровья, образовательным потенциалом, личностными особенностями;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услуг, к деловому сотрудничеству в процессе коллективной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ответственного отношения к труду и результатам труда; формирование представления о технологии как части общечеловеческой культуры, ее роли в общественном развитии;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подготовка к самостоятельной деятельности на рынке труда, товаров и услуг и готовности к продолжению обучения в системе непрерывного профессионального образования.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A7103" w:rsidRPr="00B8661E" w:rsidRDefault="008A7103" w:rsidP="00E66508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8A7103" w:rsidRPr="00B8661E" w:rsidRDefault="008A7103" w:rsidP="008A710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Учебный процесс на занятиях по технологии строится на основе изучения организации производства товаров или услуг в процессе технологической подготовки в выбранной школьником сфере деятельности и ориентирован на профессиональное самоопределение учащихся.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A7103" w:rsidRPr="00B8661E" w:rsidRDefault="008A7103" w:rsidP="008A7103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Производство, труд и технологии</w:t>
      </w:r>
    </w:p>
    <w:p w:rsidR="008A7103" w:rsidRPr="00B8661E" w:rsidRDefault="008A7103" w:rsidP="008A710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Технология как часть общечеловеческой культуры. Влияние технологий на общественное развитие. Взаимосвязь и взаимообусловленность технологий, организации производства и характера труда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306F54B" wp14:editId="2CFD1CB2">
                <wp:extent cx="76200" cy="190500"/>
                <wp:effectExtent l="0" t="0" r="0" b="0"/>
                <wp:docPr id="17" name="AutoShape 74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4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kbYuQMAAF0HAAAOAAAAZHJzL2Uyb0RvYy54bWysVd1u3EQUvkfiHUZz1Uhs1l68P7biVOlu&#10;tkJKoVLhAWbt8drCnjEzTjYBITVpASEQeQOeYdtSGlFSXsF+I74Z7243yQ0CfGGdmTnnO9/5m9m7&#10;f1rk5IQrnUkRUnfXoYSLSMaZmIf0i8+nnRElumIiZrkUPKRnXNP7+x9+sLcoA96TqcxjrghAhA4W&#10;ZUjTqiqDbldHKS+Y3pUlFzhMpCpYhaWad2PFFkAv8m7PcQbdhVRxqWTEtcbupD2k+xY/SXhUfZYk&#10;mlckDym4Vfav7H9m/t39PRbMFSvTLFrRYP+CRcEyAacbqAmrGDlW2R2oIouU1DKpdiNZdGWSZBG3&#10;MSAa17kVzZOUldzGguTocpMm/f/BRp+ePFYki1G7ISWCFajRwXElrWsy9CiJuY6QsPrX+gVpnjUX&#10;9cv6dfO0/r3+rX5dX9dX9RVpnkPEEtvL+m3zM7bf1a/qd6T+A8Kf9V/4XxttWC+JOWnOm2ewWDZP&#10;IVlIKFw3PzXfEei+sEBvIL2EygUsLag9tvpLaLfWF0aJYLlsfrjt3AD9CGP4+wiwzTnUDOSG3ZYC&#10;MWGcw68JxHA19O9Z5m/XBjsttxXkHaJQu2ouYQRzMEKAJkdLpOUCyJfE8GxDN15eQRmhm0ib700W&#10;d8i95hw06jfImMmszW5zidWVDZAMcdr8AuRLgmbBCmjGw47p4kWpAxTzSflYmT7U5ZGMvtREyHHK&#10;xJwf6BKzgCqjyOstpeQi5SxGO7kGonsDwyw00Mhs8UjGaAuGtrA9fpqowvhA95JTO0pnm1HipxWJ&#10;sDkcYDopiXDi+k4fsnHAgrVtqXT1kMuCGCGkCuQsNjs50lWrulYxroScZnmOfRbk4sYGMNsdeIap&#10;OTMc7Ox94zv+4ehw5HW83uCw4zmTSedgOvY6g6k77E8+nozHE/db49f1gjSLYy6Mm/U94Hr/bM5W&#10;N1I7wZubQMs8iw2coaTVfDbOFTlhuIem9lslZEute5OGzRdiuRWS2/OcBz2/Mx2Mhh1v6vU7/tAZ&#10;dRzXf+APHM/3JtObIR1lgv/3kMgipH6/17dV2iJ9KzbHfndjY0GRVbjp86wI6WijxALTgIcitqWt&#10;WJa38lYqDP33qUC514W27Wo6tG3+mYzP0K1Kop3QeXiTIKRSfU3JAvd7SPVXx0xxSvJPBDredz3P&#10;PAh24fWHPSzU9sls+4SJCFAhrShpxXHVPiLHpcrmKTy5NjFCmsszyWwLmwlqWa1mC3e4jWT13phH&#10;Yntttd6/ivt/AwAA//8DAFBLAwQUAAYACAAAACEAgVl44toAAAADAQAADwAAAGRycy9kb3ducmV2&#10;LnhtbEyPQUvDQBCF7wX/wzKCl2J3W0EkzaZIoVhEKKba8zY7TYLZ2TS7TeK/d+pFLw8eb3jvm3Q1&#10;ukb02IXak4b5TIFAKrytqdTwsd/cP4EI0ZA1jSfU8I0BVtnNJDWJ9QO9Y5/HUnAJhcRoqGJsEylD&#10;UaEzYeZbJM5OvnMmsu1KaTszcLlr5EKpR+lMTbxQmRbXFRZf+cVpGIpdf9i/vcjd9LD1dN6e1/nn&#10;q9Z3t+PzEkTEMf4dwxWf0SFjpqO/kA2i0cCPxF+9Zgt2Rw0PSoHMUvmfPfsBAAD//wMAUEsBAi0A&#10;FAAGAAgAAAAhALaDOJL+AAAA4QEAABMAAAAAAAAAAAAAAAAAAAAAAFtDb250ZW50X1R5cGVzXS54&#10;bWxQSwECLQAUAAYACAAAACEAOP0h/9YAAACUAQAACwAAAAAAAAAAAAAAAAAvAQAAX3JlbHMvLnJl&#10;bHNQSwECLQAUAAYACAAAACEAdfJG2LkDAABdBwAADgAAAAAAAAAAAAAAAAAuAgAAZHJzL2Uyb0Rv&#10;Yy54bWxQSwECLQAUAAYACAAAACEAgVl44toAAAADAQAADwAAAAAAAAAAAAAAAAATBgAAZHJzL2Rv&#10;d25yZXYueG1sUEsFBgAAAAAEAAQA8wAAABoHAAAAAA=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Представление об организации производства: сферы производства, отрасли, объединения, комплексы и предприятия. Составляющие современного производства. Разделение и кооперация труда. Нормирование труда; нормы производства и тарификация; нормативы, системы и формы оплаты труда. Требования к квалификации специалистов различных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профессий. Единый тарифно-квалификационный справочник работ и профессий (ЕТКС).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Выявление способов снижения негативного влияния производства на окружающую среду: применение экологически чистых и безотходных технологий, утилизация отходов, рациональное размещение производства.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Овладение основами культуры труда: научная организация труда; трудовая и технологическая дисциплина, безопасность труда и средства ее обеспечения, эстетика труда, этика взаимоотношений в трудовом коллективе, формы творчества в труде.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Взаимозависимость рынка товаров и услуг, технологий производства, уровня развития науки и техники: научные открытия и новые направления в технологиях созидательной деятельности; введение в производство новых продуктов, современных технологий.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A7103" w:rsidRPr="00B8661E" w:rsidRDefault="008A7103" w:rsidP="008A7103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Технология проектирования и создания материальных объектов или услуг</w:t>
      </w:r>
    </w:p>
    <w:p w:rsidR="008A7103" w:rsidRPr="00B8661E" w:rsidRDefault="008A7103" w:rsidP="008A710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Выдвижение идеи продукта труда товаропроизводителем и анализ востребованности объекта потенциальными потребителями на основе потребительских качеств. Моделирование функциональных, эргономических и эстетических качеств объекта труда. Выбор технологий, средств и способов реализации проекта.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Планирование проектной деятельности. Выбор путей и способов реализации проектируемого материального объекта или услуги.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Поиск источников информации для выполнения проекта с использованием ЭВМ. Применение основных методов творческого решения практических задач для создания продуктов труда. Документальное представление проектируемого продукта труда с использованием ЭВМ. Выбор способов защиты интеллектуальной собственности.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Организация рабочих мест и технологического процесса создания продукта труда. Выполнение операций по созданию продукта труда. Контроль промежуточных этапов деятельности.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Оценка качества материального объекта или услуги, технологического процесса и результатов проектной деятельности. Оформление и презентация проекта и результатов труда.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Учебный проект по технологии проектирования и создания материальных объектов и услуг.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A7103" w:rsidRPr="00B8661E" w:rsidRDefault="008A7103" w:rsidP="008A7103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Профессиональное самоопределение и карьера</w:t>
      </w:r>
    </w:p>
    <w:p w:rsidR="008A7103" w:rsidRPr="00B8661E" w:rsidRDefault="008A7103" w:rsidP="008A710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Виды и формы получения профессионального образования. Региональный рынок образовательных услуг. Центры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профконсультационной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помощи. Поиск источников информации о рынке образовательных услуг. Планирование путей получения образования, профессионального и служебного роста. Возможности квалификационного и служебного роста. Характер профессионального образования и профессиональная мобильность.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Сопоставление профессиональных планов с состоянием здоровья, образовательным потенциалом, личностными особенностями. Подготовка резюме и формы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самопрезентации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для получения профессионального образования или трудоустройства.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Выполнение проекта по уточнению профессиональных намерений.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p w:rsidR="008A7103" w:rsidRPr="00B8661E" w:rsidRDefault="008A7103" w:rsidP="00E66508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lastRenderedPageBreak/>
        <w:t>Требования к уровню подготовки выпускников</w:t>
      </w:r>
    </w:p>
    <w:p w:rsidR="008A7103" w:rsidRPr="00B8661E" w:rsidRDefault="008A7103" w:rsidP="008A7103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технологии на базовом уровне ученик должен</w:t>
      </w:r>
    </w:p>
    <w:p w:rsidR="00D24B48" w:rsidRDefault="008A7103" w:rsidP="008A7103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влияние технологий на общественное развитие;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составляющие современного производства товаров или услуг;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способы снижения негативного влияния производства на окружающую среду;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способы организации труда, индивидуальной и коллективной работы;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этапы проектной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источники получения информации о путях получения профессионального образования и трудоустройства.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оценивать потребительские качества товаров и услуг;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изучать потребности потенциальных покупателей на рынке товаров и услуг;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составлять планы деятельности по изготовлению и реализации продукта труда;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использовать методы решения творческих задач в технологической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проектировать материальный объект или услугу, оформлять процесс и результаты проектной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организовывать рабочие места, выбирать средства и методы реализации проекта;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выполнять изученные технологические операции;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планировать возможное продвижение материального объекта или услуги на рынке товаров и услуг;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уточнять и корректировать профессиональные намерения.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проектирования материальных объектов или услуг, повышения эффективности своей практической деятельности, организации трудовой деятельности при коллективной форме труда;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решения практических задач в выбранном направлении технологической подготовки;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самостоятельного анализа рынка образовательных услуг и профессиональной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рационального поведения на рынке труда, товаров и услуг;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составления резюме и проведения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самопрезентации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03"/>
    <w:rsid w:val="008A7103"/>
    <w:rsid w:val="00D24B48"/>
    <w:rsid w:val="00E6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2019-01-23T08:24:00Z</dcterms:created>
  <dcterms:modified xsi:type="dcterms:W3CDTF">2019-01-23T08:43:00Z</dcterms:modified>
</cp:coreProperties>
</file>