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F5" w:rsidRPr="00BF0E09" w:rsidRDefault="005707F5" w:rsidP="00BF0E09">
      <w:pPr>
        <w:pStyle w:val="14"/>
        <w:keepNext/>
        <w:keepLines/>
        <w:shd w:val="clear" w:color="auto" w:fill="auto"/>
        <w:spacing w:line="240" w:lineRule="auto"/>
        <w:jc w:val="center"/>
        <w:rPr>
          <w:b/>
          <w:sz w:val="28"/>
          <w:szCs w:val="28"/>
        </w:rPr>
      </w:pPr>
      <w:bookmarkStart w:id="0" w:name="bookmark4"/>
      <w:r w:rsidRPr="00BF0E09">
        <w:rPr>
          <w:b/>
          <w:sz w:val="28"/>
          <w:szCs w:val="28"/>
        </w:rPr>
        <w:t xml:space="preserve">«О </w:t>
      </w:r>
      <w:bookmarkStart w:id="1" w:name="_GoBack"/>
      <w:r w:rsidRPr="00BF0E09">
        <w:rPr>
          <w:b/>
          <w:sz w:val="28"/>
          <w:szCs w:val="28"/>
        </w:rPr>
        <w:t>реализации организациями, осуществляющими образовательную деятельность, образовательных программ с применением электронного обучения, дистанционных</w:t>
      </w:r>
      <w:bookmarkEnd w:id="0"/>
      <w:r w:rsidR="00882D67" w:rsidRPr="00BF0E09">
        <w:rPr>
          <w:b/>
          <w:sz w:val="28"/>
          <w:szCs w:val="28"/>
        </w:rPr>
        <w:t xml:space="preserve"> </w:t>
      </w:r>
      <w:bookmarkStart w:id="2" w:name="bookmark5"/>
      <w:r w:rsidRPr="00BF0E09">
        <w:rPr>
          <w:b/>
          <w:sz w:val="28"/>
          <w:szCs w:val="28"/>
        </w:rPr>
        <w:t>образовательных технологий»</w:t>
      </w:r>
      <w:bookmarkEnd w:id="2"/>
      <w:bookmarkEnd w:id="1"/>
    </w:p>
    <w:p w:rsidR="00882D67" w:rsidRPr="00882D67" w:rsidRDefault="00882D67" w:rsidP="00882D67">
      <w:pPr>
        <w:pStyle w:val="14"/>
        <w:keepNext/>
        <w:keepLines/>
        <w:shd w:val="clear" w:color="auto" w:fill="auto"/>
        <w:spacing w:line="240" w:lineRule="auto"/>
        <w:ind w:firstLine="709"/>
        <w:jc w:val="center"/>
        <w:rPr>
          <w:sz w:val="28"/>
          <w:szCs w:val="28"/>
        </w:rPr>
      </w:pPr>
    </w:p>
    <w:p w:rsidR="005707F5" w:rsidRDefault="005707F5" w:rsidP="00906F77">
      <w:pPr>
        <w:pStyle w:val="14"/>
        <w:keepNext/>
        <w:keepLines/>
        <w:numPr>
          <w:ilvl w:val="0"/>
          <w:numId w:val="16"/>
        </w:numPr>
        <w:shd w:val="clear" w:color="auto" w:fill="auto"/>
        <w:spacing w:line="240" w:lineRule="auto"/>
        <w:jc w:val="center"/>
        <w:rPr>
          <w:sz w:val="28"/>
          <w:szCs w:val="28"/>
        </w:rPr>
      </w:pPr>
      <w:bookmarkStart w:id="3" w:name="bookmark6"/>
      <w:r w:rsidRPr="00882D67">
        <w:rPr>
          <w:sz w:val="28"/>
          <w:szCs w:val="28"/>
        </w:rPr>
        <w:t>Общие положения</w:t>
      </w:r>
      <w:bookmarkEnd w:id="3"/>
    </w:p>
    <w:p w:rsidR="00906F77" w:rsidRPr="00882D67" w:rsidRDefault="00906F77" w:rsidP="00906F77">
      <w:pPr>
        <w:pStyle w:val="14"/>
        <w:keepNext/>
        <w:keepLines/>
        <w:shd w:val="clear" w:color="auto" w:fill="auto"/>
        <w:spacing w:line="240" w:lineRule="auto"/>
        <w:ind w:left="1069"/>
        <w:rPr>
          <w:sz w:val="28"/>
          <w:szCs w:val="28"/>
        </w:rPr>
      </w:pP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В соответствии со статьей 13 Федерального закона от 29 декабря 2012 г.</w:t>
      </w:r>
      <w:r w:rsidR="00882D67">
        <w:rPr>
          <w:sz w:val="28"/>
          <w:szCs w:val="28"/>
          <w:lang w:val="ru-RU"/>
        </w:rPr>
        <w:t xml:space="preserve"> </w:t>
      </w:r>
      <w:r w:rsidRPr="00882D67">
        <w:rPr>
          <w:sz w:val="28"/>
          <w:szCs w:val="28"/>
        </w:rPr>
        <w:t>№</w:t>
      </w:r>
      <w:r w:rsidR="00882D67">
        <w:rPr>
          <w:sz w:val="28"/>
          <w:szCs w:val="28"/>
          <w:lang w:val="ru-RU"/>
        </w:rPr>
        <w:t> </w:t>
      </w:r>
      <w:r w:rsidRPr="00882D67">
        <w:rPr>
          <w:sz w:val="28"/>
          <w:szCs w:val="28"/>
        </w:rPr>
        <w:t xml:space="preserve">273-ФЗ «Об образовании в Российской Федерации» (далее </w:t>
      </w:r>
      <w:r w:rsidR="002627DD">
        <w:rPr>
          <w:sz w:val="28"/>
          <w:szCs w:val="28"/>
        </w:rPr>
        <w:t>–</w:t>
      </w:r>
      <w:r w:rsidRPr="00882D67">
        <w:rPr>
          <w:sz w:val="28"/>
          <w:szCs w:val="28"/>
        </w:rPr>
        <w:t xml:space="preserve"> </w:t>
      </w:r>
      <w:r w:rsidR="002627DD">
        <w:rPr>
          <w:sz w:val="28"/>
          <w:szCs w:val="28"/>
          <w:lang w:val="ru-RU"/>
        </w:rPr>
        <w:t>Федеральный з</w:t>
      </w:r>
      <w:r w:rsidRPr="00882D67">
        <w:rPr>
          <w:sz w:val="28"/>
          <w:szCs w:val="28"/>
        </w:rPr>
        <w:t>акон)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 xml:space="preserve">Статьей 16 </w:t>
      </w:r>
      <w:r w:rsidR="002627DD">
        <w:rPr>
          <w:sz w:val="28"/>
          <w:szCs w:val="28"/>
          <w:lang w:val="ru-RU"/>
        </w:rPr>
        <w:t>Федерального з</w:t>
      </w:r>
      <w:r w:rsidRPr="00882D67">
        <w:rPr>
          <w:sz w:val="28"/>
          <w:szCs w:val="28"/>
        </w:rPr>
        <w:t>акона определено, что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 xml:space="preserve">Приказом </w:t>
      </w:r>
      <w:r w:rsidR="00D5510A">
        <w:rPr>
          <w:sz w:val="28"/>
          <w:szCs w:val="28"/>
          <w:lang w:val="ru-RU"/>
        </w:rPr>
        <w:t>Министерства образования и науки Российской Федерации</w:t>
      </w:r>
      <w:r w:rsidRPr="00882D67">
        <w:rPr>
          <w:sz w:val="28"/>
          <w:szCs w:val="28"/>
        </w:rPr>
        <w:t xml:space="preserve"> от </w:t>
      </w:r>
      <w:r w:rsidR="00D5510A">
        <w:rPr>
          <w:sz w:val="28"/>
          <w:szCs w:val="28"/>
          <w:lang w:val="ru-RU"/>
        </w:rPr>
        <w:t xml:space="preserve">       </w:t>
      </w:r>
      <w:r w:rsidRPr="00882D67">
        <w:rPr>
          <w:sz w:val="28"/>
          <w:szCs w:val="28"/>
        </w:rPr>
        <w:t>23</w:t>
      </w:r>
      <w:r w:rsidR="00D5510A">
        <w:rPr>
          <w:sz w:val="28"/>
          <w:szCs w:val="28"/>
          <w:lang w:val="ru-RU"/>
        </w:rPr>
        <w:t xml:space="preserve"> августа </w:t>
      </w:r>
      <w:r w:rsidRPr="00882D67">
        <w:rPr>
          <w:sz w:val="28"/>
          <w:szCs w:val="28"/>
        </w:rPr>
        <w:t>2017</w:t>
      </w:r>
      <w:r w:rsidR="00D5510A">
        <w:rPr>
          <w:sz w:val="28"/>
          <w:szCs w:val="28"/>
          <w:lang w:val="ru-RU"/>
        </w:rPr>
        <w:t xml:space="preserve"> г.</w:t>
      </w:r>
      <w:r w:rsidRPr="00882D67">
        <w:rPr>
          <w:sz w:val="28"/>
          <w:szCs w:val="28"/>
        </w:rPr>
        <w:t xml:space="preserve"> № 816 утвержден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(далее </w:t>
      </w:r>
      <w:r w:rsidR="002627DD">
        <w:rPr>
          <w:sz w:val="28"/>
          <w:szCs w:val="28"/>
        </w:rPr>
        <w:t>–</w:t>
      </w:r>
      <w:r w:rsidR="002627DD" w:rsidRPr="00882D67">
        <w:rPr>
          <w:sz w:val="28"/>
          <w:szCs w:val="28"/>
        </w:rPr>
        <w:t xml:space="preserve"> </w:t>
      </w:r>
      <w:r w:rsidRPr="00882D67">
        <w:rPr>
          <w:sz w:val="28"/>
          <w:szCs w:val="28"/>
        </w:rPr>
        <w:t>Порядок).</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 xml:space="preserve">В соответствии с Порядком организации, осуществляющие образовательную деятельность (далее </w:t>
      </w:r>
      <w:r w:rsidR="002627DD">
        <w:rPr>
          <w:sz w:val="28"/>
          <w:szCs w:val="28"/>
        </w:rPr>
        <w:t>–</w:t>
      </w:r>
      <w:r w:rsidR="002627DD" w:rsidRPr="00882D67">
        <w:rPr>
          <w:sz w:val="28"/>
          <w:szCs w:val="28"/>
        </w:rPr>
        <w:t xml:space="preserve"> </w:t>
      </w:r>
      <w:r w:rsidRPr="00882D67">
        <w:rPr>
          <w:sz w:val="28"/>
          <w:szCs w:val="28"/>
        </w:rPr>
        <w:t xml:space="preserve">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w:t>
      </w:r>
      <w:r w:rsidR="002627DD">
        <w:rPr>
          <w:sz w:val="28"/>
          <w:szCs w:val="28"/>
          <w:lang w:val="ru-RU"/>
        </w:rPr>
        <w:t>Федеральным з</w:t>
      </w:r>
      <w:r w:rsidRPr="00882D67">
        <w:rPr>
          <w:sz w:val="28"/>
          <w:szCs w:val="28"/>
        </w:rPr>
        <w:t>аконом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При реализации образовательных программ или их частей с применением электронного обучения, дистанционных образовательных технологий:</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w:t>
      </w:r>
      <w:r w:rsidRPr="00882D67">
        <w:rPr>
          <w:rStyle w:val="105pt"/>
          <w:sz w:val="28"/>
          <w:szCs w:val="28"/>
        </w:rPr>
        <w:t>хозяйственных работников организации;</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 xml:space="preserve">организации самостоятельно определяют соотношение объема занятий, проводимых путем непосредственного взаимодействия педагогического работника с </w:t>
      </w:r>
      <w:r w:rsidRPr="00882D67">
        <w:rPr>
          <w:sz w:val="28"/>
          <w:szCs w:val="28"/>
        </w:rPr>
        <w:lastRenderedPageBreak/>
        <w:t>обучающимся, в том числе с применением электронного обучения, дистанционных образовательных технологий;</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r w:rsidR="00C52078">
        <w:rPr>
          <w:sz w:val="28"/>
          <w:szCs w:val="28"/>
          <w:lang w:val="ru-RU"/>
        </w:rPr>
        <w:t xml:space="preserve"> </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создает условия для функционирования электронной информационно- образовательной среды, обеспечивающей освоение обучающимися образовательных программ или их частей в полном объ</w:t>
      </w:r>
      <w:r w:rsidR="00C52078">
        <w:rPr>
          <w:sz w:val="28"/>
          <w:szCs w:val="28"/>
          <w:lang w:val="ru-RU"/>
        </w:rPr>
        <w:t>ё</w:t>
      </w:r>
      <w:r w:rsidRPr="00882D67">
        <w:rPr>
          <w:sz w:val="28"/>
          <w:szCs w:val="28"/>
        </w:rPr>
        <w:t xml:space="preserve">ме независимо </w:t>
      </w:r>
      <w:r w:rsidR="00C52078">
        <w:rPr>
          <w:sz w:val="28"/>
          <w:szCs w:val="28"/>
        </w:rPr>
        <w:t>от места нахождения обучающихся.</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w:t>
      </w:r>
      <w:r w:rsidR="00906F77">
        <w:rPr>
          <w:sz w:val="28"/>
          <w:szCs w:val="28"/>
          <w:lang w:val="ru-RU"/>
        </w:rPr>
        <w:t>ё</w:t>
      </w:r>
      <w:r w:rsidRPr="00882D67">
        <w:rPr>
          <w:sz w:val="28"/>
          <w:szCs w:val="28"/>
        </w:rPr>
        <w:t>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w:t>
      </w:r>
      <w:r w:rsidR="00906F77">
        <w:rPr>
          <w:sz w:val="28"/>
          <w:szCs w:val="28"/>
          <w:lang w:val="ru-RU"/>
        </w:rPr>
        <w:t>ё</w:t>
      </w:r>
      <w:r w:rsidRPr="00882D67">
        <w:rPr>
          <w:sz w:val="28"/>
          <w:szCs w:val="28"/>
        </w:rPr>
        <w:t>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действующего законодательства.</w:t>
      </w:r>
    </w:p>
    <w:p w:rsidR="005707F5" w:rsidRDefault="005707F5" w:rsidP="00882D67">
      <w:pPr>
        <w:pStyle w:val="3"/>
        <w:shd w:val="clear" w:color="auto" w:fill="auto"/>
        <w:spacing w:line="240" w:lineRule="auto"/>
        <w:ind w:firstLine="709"/>
        <w:jc w:val="both"/>
        <w:rPr>
          <w:sz w:val="28"/>
          <w:szCs w:val="28"/>
        </w:rPr>
      </w:pPr>
      <w:r w:rsidRPr="00882D67">
        <w:rPr>
          <w:sz w:val="28"/>
          <w:szCs w:val="28"/>
        </w:rPr>
        <w:t xml:space="preserve">Обращаем внимание на то, что в соответствии со статьей 28 </w:t>
      </w:r>
      <w:r w:rsidR="002627DD">
        <w:rPr>
          <w:sz w:val="28"/>
          <w:szCs w:val="28"/>
          <w:lang w:val="ru-RU"/>
        </w:rPr>
        <w:t>Федерального з</w:t>
      </w:r>
      <w:r w:rsidRPr="00882D67">
        <w:rPr>
          <w:sz w:val="28"/>
          <w:szCs w:val="28"/>
        </w:rPr>
        <w:t>акона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
    <w:p w:rsidR="00906F77" w:rsidRPr="00882D67" w:rsidRDefault="00906F77" w:rsidP="00882D67">
      <w:pPr>
        <w:pStyle w:val="3"/>
        <w:shd w:val="clear" w:color="auto" w:fill="auto"/>
        <w:spacing w:line="240" w:lineRule="auto"/>
        <w:ind w:firstLine="709"/>
        <w:jc w:val="both"/>
        <w:rPr>
          <w:sz w:val="28"/>
          <w:szCs w:val="28"/>
        </w:rPr>
      </w:pPr>
    </w:p>
    <w:p w:rsidR="005707F5" w:rsidRDefault="005707F5" w:rsidP="00882D67">
      <w:pPr>
        <w:pStyle w:val="14"/>
        <w:keepNext/>
        <w:keepLines/>
        <w:shd w:val="clear" w:color="auto" w:fill="auto"/>
        <w:spacing w:line="240" w:lineRule="auto"/>
        <w:ind w:firstLine="709"/>
        <w:jc w:val="center"/>
        <w:rPr>
          <w:sz w:val="28"/>
          <w:szCs w:val="28"/>
        </w:rPr>
      </w:pPr>
      <w:bookmarkStart w:id="4" w:name="bookmark7"/>
      <w:r w:rsidRPr="00882D67">
        <w:rPr>
          <w:sz w:val="28"/>
          <w:szCs w:val="28"/>
        </w:rPr>
        <w:t>2. Об организации образовательного процесса с применением электронного обучения, дистанционных образовательных технологий</w:t>
      </w:r>
      <w:bookmarkEnd w:id="4"/>
    </w:p>
    <w:p w:rsidR="00906F77" w:rsidRPr="00882D67" w:rsidRDefault="00906F77" w:rsidP="00882D67">
      <w:pPr>
        <w:pStyle w:val="14"/>
        <w:keepNext/>
        <w:keepLines/>
        <w:shd w:val="clear" w:color="auto" w:fill="auto"/>
        <w:spacing w:line="240" w:lineRule="auto"/>
        <w:ind w:firstLine="709"/>
        <w:jc w:val="center"/>
        <w:rPr>
          <w:sz w:val="28"/>
          <w:szCs w:val="28"/>
        </w:rPr>
      </w:pP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Образовательная организация, реализующая обучение с использованием дистанционных образовательных технологий, создает и развивает информационную среду. Создание и развитие информационной среды в свою очередь отвечает требованиям современного образовательного стандарта, в соответствии с которым весь образовательный процесс должен вестись и фиксироваться в информационной среде.</w:t>
      </w:r>
    </w:p>
    <w:p w:rsidR="005707F5" w:rsidRPr="002627DD" w:rsidRDefault="005707F5" w:rsidP="00882D67">
      <w:pPr>
        <w:pStyle w:val="50"/>
        <w:shd w:val="clear" w:color="auto" w:fill="auto"/>
        <w:spacing w:line="240" w:lineRule="auto"/>
        <w:ind w:firstLine="709"/>
        <w:rPr>
          <w:sz w:val="28"/>
          <w:szCs w:val="28"/>
        </w:rPr>
      </w:pPr>
      <w:r w:rsidRPr="002627DD">
        <w:rPr>
          <w:sz w:val="28"/>
          <w:szCs w:val="28"/>
          <w:u w:val="single"/>
        </w:rPr>
        <w:t xml:space="preserve">Администрация </w:t>
      </w:r>
      <w:r w:rsidR="002627DD" w:rsidRPr="002627DD">
        <w:rPr>
          <w:sz w:val="28"/>
          <w:szCs w:val="28"/>
          <w:u w:val="single"/>
        </w:rPr>
        <w:t>общеобразовательной организации</w:t>
      </w:r>
      <w:r w:rsidR="002627DD">
        <w:rPr>
          <w:sz w:val="28"/>
          <w:szCs w:val="28"/>
        </w:rPr>
        <w:t>.</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lastRenderedPageBreak/>
        <w:t>Осуществляет учет обучающихся, осваивающих образовательную программу непосредственно с применением дистанционных образовательных технологий.</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 (планшет-ноутбук-компьютер, интернет, необходимые приложения). Обеспечивает учителей необходимым оборудованием.</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Определяет набор электронных ресурсов, приложений, которые допускаются к использованию в учебном процессе. Определяет ресурсы для организации обучения с использованием дистанционных образовательных технологий по каждой параллели, каждому классу и каждому учебному предмету, при возможности определяет обучающимся одной параллели один набор ресурсов.</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Информирует всех участников образовательного процесса о возможных механизмах использования ресурсов для организации обучения с использованием дистанционных образовательных технологий.</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Корректирует расписание занятий с учетом возможности проведения уроков, объединяя классы вместе, в целях эффективного использования учительских ресурсов при организации обучения с использованием дистанционных образовательных технологий, а также с целью профилактики перегрузки обучающихся.</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Утверждает расписание и график обучения с применением дистанционных образовательных технологий, включая регулярные видео чаты (уроки по скайпу, вебинары и т.д.); контрольные мероприятия (тесты, зачётные работы), график отправки и приёма домашних заданий, часы консультаций.</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 xml:space="preserve">Закрепляет учебные предметы за днями недели, сгруппировав учебный материал крупными блоками. Например, литература, история и т.д. могут проводится дистанционно один раз в неделю, математика, русский язык, английский язык </w:t>
      </w:r>
      <w:r w:rsidR="00B60747">
        <w:rPr>
          <w:sz w:val="28"/>
          <w:szCs w:val="28"/>
        </w:rPr>
        <w:t>–</w:t>
      </w:r>
      <w:r w:rsidRPr="00882D67">
        <w:rPr>
          <w:sz w:val="28"/>
          <w:szCs w:val="28"/>
        </w:rPr>
        <w:t xml:space="preserve"> два-три раза в неделю.</w:t>
      </w:r>
    </w:p>
    <w:p w:rsidR="005707F5" w:rsidRDefault="005707F5" w:rsidP="00882D67">
      <w:pPr>
        <w:pStyle w:val="3"/>
        <w:shd w:val="clear" w:color="auto" w:fill="auto"/>
        <w:spacing w:line="240" w:lineRule="auto"/>
        <w:ind w:firstLine="709"/>
        <w:jc w:val="both"/>
        <w:rPr>
          <w:sz w:val="28"/>
          <w:szCs w:val="28"/>
        </w:rPr>
      </w:pPr>
      <w:r w:rsidRPr="00882D67">
        <w:rPr>
          <w:sz w:val="28"/>
          <w:szCs w:val="28"/>
        </w:rPr>
        <w:t>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w:t>
      </w:r>
    </w:p>
    <w:p w:rsidR="00906F77" w:rsidRPr="00882D67" w:rsidRDefault="00906F77" w:rsidP="00882D67">
      <w:pPr>
        <w:pStyle w:val="3"/>
        <w:shd w:val="clear" w:color="auto" w:fill="auto"/>
        <w:spacing w:line="240" w:lineRule="auto"/>
        <w:ind w:firstLine="709"/>
        <w:jc w:val="both"/>
        <w:rPr>
          <w:sz w:val="28"/>
          <w:szCs w:val="28"/>
        </w:rPr>
      </w:pPr>
    </w:p>
    <w:p w:rsidR="005707F5" w:rsidRPr="002627DD" w:rsidRDefault="005707F5" w:rsidP="00882D67">
      <w:pPr>
        <w:pStyle w:val="50"/>
        <w:shd w:val="clear" w:color="auto" w:fill="auto"/>
        <w:spacing w:line="240" w:lineRule="auto"/>
        <w:ind w:firstLine="709"/>
        <w:rPr>
          <w:sz w:val="28"/>
          <w:szCs w:val="28"/>
          <w:u w:val="single"/>
        </w:rPr>
      </w:pPr>
      <w:r w:rsidRPr="002627DD">
        <w:rPr>
          <w:sz w:val="28"/>
          <w:szCs w:val="28"/>
          <w:u w:val="single"/>
        </w:rPr>
        <w:t>Классный руководитель</w:t>
      </w:r>
      <w:r w:rsidR="002627DD">
        <w:rPr>
          <w:sz w:val="28"/>
          <w:szCs w:val="28"/>
          <w:u w:val="single"/>
        </w:rPr>
        <w:t>.</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Осуществляет учет обучающихся, осваивающих образовательную программу непосредственно с применением дистанционных образовательных технологий.</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(наличие компьютера-ноутбука-планшета-телефона с выходом в интернет; электронной почты обучающегося и родителей; адрес скайпа либо другого ресурса для видео-взаимодействия).</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Осуществляет контроль взаимодействия всех учащихся класса с учителями- предметниками.</w:t>
      </w:r>
    </w:p>
    <w:p w:rsidR="005707F5" w:rsidRPr="00882D67" w:rsidRDefault="00D51D6B" w:rsidP="00882D67">
      <w:pPr>
        <w:pStyle w:val="3"/>
        <w:shd w:val="clear" w:color="auto" w:fill="auto"/>
        <w:spacing w:line="240" w:lineRule="auto"/>
        <w:ind w:firstLine="709"/>
        <w:jc w:val="both"/>
        <w:rPr>
          <w:sz w:val="28"/>
          <w:szCs w:val="28"/>
        </w:rPr>
      </w:pPr>
      <w:r>
        <w:rPr>
          <w:sz w:val="28"/>
          <w:szCs w:val="28"/>
        </w:rPr>
        <w:t>Не реже одного раза в два дня (</w:t>
      </w:r>
      <w:r w:rsidR="002627DD">
        <w:rPr>
          <w:sz w:val="28"/>
          <w:szCs w:val="28"/>
        </w:rPr>
        <w:t>в 5-</w:t>
      </w:r>
      <w:r w:rsidR="005707F5" w:rsidRPr="00882D67">
        <w:rPr>
          <w:sz w:val="28"/>
          <w:szCs w:val="28"/>
        </w:rPr>
        <w:t>6 классах чаще) проводит «видео</w:t>
      </w:r>
      <w:r>
        <w:rPr>
          <w:sz w:val="28"/>
          <w:szCs w:val="28"/>
          <w:lang w:val="ru-RU"/>
        </w:rPr>
        <w:t>-</w:t>
      </w:r>
      <w:r w:rsidR="002627DD">
        <w:rPr>
          <w:sz w:val="28"/>
          <w:szCs w:val="28"/>
        </w:rPr>
        <w:t>часы общения» (20-</w:t>
      </w:r>
      <w:r w:rsidR="005707F5" w:rsidRPr="00882D67">
        <w:rPr>
          <w:sz w:val="28"/>
          <w:szCs w:val="28"/>
        </w:rPr>
        <w:t>30 минут) с учащимися класса. Определяет (совместно с психологом) тематику внеурочных мероприятий для формирования учебной мотивации обучающихся, поддержки и формирования учебной самостоятельности.</w:t>
      </w:r>
    </w:p>
    <w:p w:rsidR="00906F77" w:rsidRDefault="00906F77" w:rsidP="00882D67">
      <w:pPr>
        <w:pStyle w:val="50"/>
        <w:shd w:val="clear" w:color="auto" w:fill="auto"/>
        <w:spacing w:line="240" w:lineRule="auto"/>
        <w:ind w:firstLine="709"/>
        <w:rPr>
          <w:sz w:val="28"/>
          <w:szCs w:val="28"/>
        </w:rPr>
      </w:pPr>
    </w:p>
    <w:p w:rsidR="00906F77" w:rsidRDefault="00906F77" w:rsidP="00882D67">
      <w:pPr>
        <w:pStyle w:val="50"/>
        <w:shd w:val="clear" w:color="auto" w:fill="auto"/>
        <w:spacing w:line="240" w:lineRule="auto"/>
        <w:ind w:firstLine="709"/>
        <w:rPr>
          <w:sz w:val="28"/>
          <w:szCs w:val="28"/>
        </w:rPr>
      </w:pPr>
    </w:p>
    <w:p w:rsidR="005707F5" w:rsidRPr="002627DD" w:rsidRDefault="005707F5" w:rsidP="00882D67">
      <w:pPr>
        <w:pStyle w:val="50"/>
        <w:shd w:val="clear" w:color="auto" w:fill="auto"/>
        <w:spacing w:line="240" w:lineRule="auto"/>
        <w:ind w:firstLine="709"/>
        <w:rPr>
          <w:sz w:val="28"/>
          <w:szCs w:val="28"/>
          <w:u w:val="single"/>
        </w:rPr>
      </w:pPr>
      <w:r w:rsidRPr="002627DD">
        <w:rPr>
          <w:sz w:val="28"/>
          <w:szCs w:val="28"/>
          <w:u w:val="single"/>
        </w:rPr>
        <w:t>Учитель-предметник</w:t>
      </w:r>
      <w:r w:rsidR="002627DD">
        <w:rPr>
          <w:sz w:val="28"/>
          <w:szCs w:val="28"/>
          <w:u w:val="single"/>
        </w:rPr>
        <w:t>.</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Определяет набор электронных ресурсов, приложений для организации дистанционной формы обучения по учебному предмету.</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Определяет средства коммуникации: почта, чат, электронный журнал;</w:t>
      </w:r>
      <w:r w:rsidR="002627DD">
        <w:rPr>
          <w:sz w:val="28"/>
          <w:szCs w:val="28"/>
        </w:rPr>
        <w:t xml:space="preserve"> формат проведения видео уроков-</w:t>
      </w:r>
      <w:r w:rsidRPr="00882D67">
        <w:rPr>
          <w:sz w:val="28"/>
          <w:szCs w:val="28"/>
        </w:rPr>
        <w:t xml:space="preserve">вебинар, скайп, </w:t>
      </w:r>
      <w:r w:rsidR="00906F77">
        <w:rPr>
          <w:sz w:val="28"/>
          <w:szCs w:val="28"/>
          <w:lang w:val="en-US"/>
        </w:rPr>
        <w:t>zoom</w:t>
      </w:r>
      <w:r w:rsidRPr="00882D67">
        <w:rPr>
          <w:sz w:val="28"/>
          <w:szCs w:val="28"/>
        </w:rPr>
        <w:t xml:space="preserve"> и т.д.; периодичность, график проведения оценочных мероприятий и домашнего задания; перечень учебной литературы, дополнительных источников; способы организации обратной связи, рефлексии.</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 xml:space="preserve">Определяет учебный материал для своего учебного предмета, включая физическую культуру, </w:t>
      </w:r>
      <w:r w:rsidR="002627DD">
        <w:rPr>
          <w:sz w:val="28"/>
          <w:szCs w:val="28"/>
          <w:lang w:val="ru-RU"/>
        </w:rPr>
        <w:t>изобразительное искусство</w:t>
      </w:r>
      <w:r w:rsidRPr="00882D67">
        <w:rPr>
          <w:sz w:val="28"/>
          <w:szCs w:val="28"/>
        </w:rPr>
        <w:t>, музыку и т.д. (например, перечни фильмов, спортивных игр и соревнований, разработка тренировок, творческие работы).</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Проводит корректировку рабочих программ. Оформляет лист коррекции рабочих программ, предусмотрев три блока: аудиторное обучение (как есть по плану); обучение с применением дистанционных образовательных технологий (крупные блоки); режим консультаций для обучающихся после выздоровления посредством укрупнения блоков учебного материала.</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Определяет допустимый объём домашних заданий на неделю-две (либо другой временной интервал, который определяет школа) в дистанционной форме обучения. Домашние задания рекомендовано укрупнить (один-два раза в неделю в зависимости от учебного предмета).</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Определяет формат выполнения домашних заданий в виде творческих и проектных работ, организовать групповые работы учащихся класса с дистанционным взаимодействием. Описать подробно технологию: н</w:t>
      </w:r>
      <w:r w:rsidR="002627DD">
        <w:rPr>
          <w:sz w:val="28"/>
          <w:szCs w:val="28"/>
        </w:rPr>
        <w:t>апример, как ученики сканируют-</w:t>
      </w:r>
      <w:r w:rsidRPr="00882D67">
        <w:rPr>
          <w:sz w:val="28"/>
          <w:szCs w:val="28"/>
        </w:rPr>
        <w:t>фотографируют и присылают на проверку выполненные задания; как подключаются к совместной работе в общем информационном ресурсе и др.</w:t>
      </w:r>
    </w:p>
    <w:p w:rsidR="005707F5" w:rsidRDefault="005707F5" w:rsidP="00882D67">
      <w:pPr>
        <w:pStyle w:val="3"/>
        <w:shd w:val="clear" w:color="auto" w:fill="auto"/>
        <w:spacing w:line="240" w:lineRule="auto"/>
        <w:ind w:firstLine="709"/>
        <w:jc w:val="both"/>
        <w:rPr>
          <w:sz w:val="28"/>
          <w:szCs w:val="28"/>
        </w:rPr>
      </w:pPr>
      <w:r w:rsidRPr="00882D67">
        <w:rPr>
          <w:sz w:val="28"/>
          <w:szCs w:val="28"/>
        </w:rPr>
        <w:t>Определяет формат и регулярность информирования родителей (законных представителей) о результатах обучении детей с применением дистанционных образовательных технологий (памятка для информирования родителей (законных представителей).</w:t>
      </w:r>
    </w:p>
    <w:p w:rsidR="00906F77" w:rsidRPr="00882D67" w:rsidRDefault="00906F77" w:rsidP="00882D67">
      <w:pPr>
        <w:pStyle w:val="3"/>
        <w:shd w:val="clear" w:color="auto" w:fill="auto"/>
        <w:spacing w:line="240" w:lineRule="auto"/>
        <w:ind w:firstLine="709"/>
        <w:jc w:val="both"/>
        <w:rPr>
          <w:sz w:val="28"/>
          <w:szCs w:val="28"/>
        </w:rPr>
      </w:pPr>
    </w:p>
    <w:p w:rsidR="005707F5" w:rsidRPr="00882D67" w:rsidRDefault="005707F5" w:rsidP="00882D67">
      <w:pPr>
        <w:pStyle w:val="40"/>
        <w:shd w:val="clear" w:color="auto" w:fill="auto"/>
        <w:spacing w:line="240" w:lineRule="auto"/>
        <w:ind w:firstLine="709"/>
        <w:jc w:val="center"/>
        <w:rPr>
          <w:sz w:val="28"/>
          <w:szCs w:val="28"/>
        </w:rPr>
      </w:pPr>
      <w:r w:rsidRPr="00882D67">
        <w:rPr>
          <w:sz w:val="28"/>
          <w:szCs w:val="28"/>
        </w:rPr>
        <w:t>3. Использование информационных систем обучения для организации образовательного процесса с применением дистанционных образовательных</w:t>
      </w:r>
    </w:p>
    <w:p w:rsidR="005707F5" w:rsidRDefault="00906F77" w:rsidP="00882D67">
      <w:pPr>
        <w:pStyle w:val="40"/>
        <w:shd w:val="clear" w:color="auto" w:fill="auto"/>
        <w:spacing w:line="240" w:lineRule="auto"/>
        <w:ind w:firstLine="709"/>
        <w:jc w:val="center"/>
        <w:rPr>
          <w:sz w:val="28"/>
          <w:szCs w:val="28"/>
        </w:rPr>
      </w:pPr>
      <w:r>
        <w:rPr>
          <w:sz w:val="28"/>
          <w:szCs w:val="28"/>
        </w:rPr>
        <w:t>т</w:t>
      </w:r>
      <w:r w:rsidR="005707F5" w:rsidRPr="00882D67">
        <w:rPr>
          <w:sz w:val="28"/>
          <w:szCs w:val="28"/>
        </w:rPr>
        <w:t>ехнологий</w:t>
      </w:r>
    </w:p>
    <w:p w:rsidR="00906F77" w:rsidRPr="00882D67" w:rsidRDefault="00906F77" w:rsidP="00882D67">
      <w:pPr>
        <w:pStyle w:val="40"/>
        <w:shd w:val="clear" w:color="auto" w:fill="auto"/>
        <w:spacing w:line="240" w:lineRule="auto"/>
        <w:ind w:firstLine="709"/>
        <w:jc w:val="center"/>
        <w:rPr>
          <w:sz w:val="28"/>
          <w:szCs w:val="28"/>
        </w:rPr>
      </w:pPr>
    </w:p>
    <w:p w:rsidR="00906F77" w:rsidRDefault="005707F5" w:rsidP="00906F77">
      <w:pPr>
        <w:pStyle w:val="3"/>
        <w:shd w:val="clear" w:color="auto" w:fill="auto"/>
        <w:spacing w:line="240" w:lineRule="auto"/>
        <w:ind w:firstLine="709"/>
        <w:jc w:val="both"/>
        <w:rPr>
          <w:sz w:val="28"/>
          <w:szCs w:val="28"/>
        </w:rPr>
      </w:pPr>
      <w:r w:rsidRPr="00882D67">
        <w:rPr>
          <w:sz w:val="28"/>
          <w:szCs w:val="28"/>
        </w:rPr>
        <w:t xml:space="preserve">Обучение с применением дистанционных образовательных технологий может быть организовано с использованием систем электронного дистанционного обучения. </w:t>
      </w:r>
    </w:p>
    <w:p w:rsidR="005707F5" w:rsidRPr="00882D67" w:rsidRDefault="005707F5" w:rsidP="00906F77">
      <w:pPr>
        <w:pStyle w:val="3"/>
        <w:shd w:val="clear" w:color="auto" w:fill="auto"/>
        <w:spacing w:line="240" w:lineRule="auto"/>
        <w:ind w:firstLine="709"/>
        <w:jc w:val="both"/>
        <w:rPr>
          <w:sz w:val="28"/>
          <w:szCs w:val="28"/>
        </w:rPr>
      </w:pPr>
      <w:r w:rsidRPr="00882D67">
        <w:rPr>
          <w:sz w:val="28"/>
          <w:szCs w:val="28"/>
        </w:rPr>
        <w:t>С помощью систем дистанционного обучения:</w:t>
      </w:r>
    </w:p>
    <w:p w:rsidR="005707F5" w:rsidRPr="00882D67" w:rsidRDefault="005707F5" w:rsidP="00906F77">
      <w:pPr>
        <w:pStyle w:val="3"/>
        <w:numPr>
          <w:ilvl w:val="0"/>
          <w:numId w:val="15"/>
        </w:numPr>
        <w:shd w:val="clear" w:color="auto" w:fill="auto"/>
        <w:tabs>
          <w:tab w:val="left" w:pos="740"/>
        </w:tabs>
        <w:spacing w:line="240" w:lineRule="auto"/>
        <w:ind w:firstLine="709"/>
        <w:jc w:val="both"/>
        <w:rPr>
          <w:sz w:val="28"/>
          <w:szCs w:val="28"/>
        </w:rPr>
      </w:pPr>
      <w:r w:rsidRPr="00882D67">
        <w:rPr>
          <w:sz w:val="28"/>
          <w:szCs w:val="28"/>
        </w:rPr>
        <w:t>учитель планирует свою педагогическую деятельность: выбирает из имеющихся или созда</w:t>
      </w:r>
      <w:r w:rsidR="00906F77">
        <w:rPr>
          <w:sz w:val="28"/>
          <w:szCs w:val="28"/>
          <w:lang w:val="ru-RU"/>
        </w:rPr>
        <w:t>ё</w:t>
      </w:r>
      <w:r w:rsidRPr="00882D67">
        <w:rPr>
          <w:sz w:val="28"/>
          <w:szCs w:val="28"/>
        </w:rPr>
        <w:t>т простейшие, нужные для обучающихся, ресурсы и задания;</w:t>
      </w:r>
    </w:p>
    <w:p w:rsidR="005707F5" w:rsidRPr="00882D67" w:rsidRDefault="00906F77" w:rsidP="00906F77">
      <w:pPr>
        <w:pStyle w:val="3"/>
        <w:shd w:val="clear" w:color="auto" w:fill="auto"/>
        <w:spacing w:line="240" w:lineRule="auto"/>
        <w:ind w:firstLine="709"/>
        <w:jc w:val="both"/>
        <w:rPr>
          <w:sz w:val="28"/>
          <w:szCs w:val="28"/>
        </w:rPr>
      </w:pPr>
      <w:r>
        <w:rPr>
          <w:sz w:val="28"/>
          <w:szCs w:val="28"/>
          <w:lang w:val="ru-RU"/>
        </w:rPr>
        <w:lastRenderedPageBreak/>
        <w:t>-</w:t>
      </w:r>
      <w:r>
        <w:rPr>
          <w:sz w:val="28"/>
          <w:szCs w:val="28"/>
          <w:lang w:val="ru-RU"/>
        </w:rPr>
        <w:tab/>
      </w:r>
      <w:r w:rsidR="005707F5" w:rsidRPr="00882D67">
        <w:rPr>
          <w:sz w:val="28"/>
          <w:szCs w:val="28"/>
        </w:rPr>
        <w:t>администрация школы, методические службы, учителя, обучающиеся и их законные представители своевременно могут получить полную информацию о ходе учебного процесса, промежуточных и итоговых результатах, благодаря автоматическому фиксированию указанных позиций в информационной среде;</w:t>
      </w:r>
    </w:p>
    <w:p w:rsidR="002627DD" w:rsidRDefault="005707F5" w:rsidP="002627DD">
      <w:pPr>
        <w:pStyle w:val="3"/>
        <w:numPr>
          <w:ilvl w:val="0"/>
          <w:numId w:val="15"/>
        </w:numPr>
        <w:shd w:val="clear" w:color="auto" w:fill="auto"/>
        <w:tabs>
          <w:tab w:val="left" w:pos="889"/>
        </w:tabs>
        <w:spacing w:line="240" w:lineRule="auto"/>
        <w:ind w:firstLine="709"/>
        <w:jc w:val="both"/>
        <w:rPr>
          <w:sz w:val="28"/>
          <w:szCs w:val="28"/>
        </w:rPr>
      </w:pPr>
      <w:r w:rsidRPr="00882D67">
        <w:rPr>
          <w:sz w:val="28"/>
          <w:szCs w:val="28"/>
        </w:rPr>
        <w:t>обучающиеся выполняют задания (знакомятся, собирают и организуют информацию, создают мультимедиа образовательные продукты, участвуют в форумах и т.д.), обращаются к учителям за помощью;</w:t>
      </w:r>
    </w:p>
    <w:p w:rsidR="002627DD" w:rsidRDefault="005707F5" w:rsidP="002627DD">
      <w:pPr>
        <w:pStyle w:val="3"/>
        <w:numPr>
          <w:ilvl w:val="0"/>
          <w:numId w:val="15"/>
        </w:numPr>
        <w:shd w:val="clear" w:color="auto" w:fill="auto"/>
        <w:tabs>
          <w:tab w:val="left" w:pos="889"/>
        </w:tabs>
        <w:spacing w:line="240" w:lineRule="auto"/>
        <w:ind w:firstLine="709"/>
        <w:jc w:val="both"/>
        <w:rPr>
          <w:sz w:val="28"/>
          <w:szCs w:val="28"/>
        </w:rPr>
      </w:pPr>
      <w:r w:rsidRPr="002627DD">
        <w:rPr>
          <w:sz w:val="28"/>
          <w:szCs w:val="28"/>
        </w:rPr>
        <w:t>учителя выражают свое отношение к работам обучающихся, в виде текстовых или аудио рецензи</w:t>
      </w:r>
      <w:r w:rsidR="002627DD">
        <w:rPr>
          <w:sz w:val="28"/>
          <w:szCs w:val="28"/>
        </w:rPr>
        <w:t>й, модерации форумов, устных он</w:t>
      </w:r>
      <w:r w:rsidRPr="002627DD">
        <w:rPr>
          <w:sz w:val="28"/>
          <w:szCs w:val="28"/>
        </w:rPr>
        <w:t>лайн консультаций;</w:t>
      </w:r>
    </w:p>
    <w:p w:rsidR="005707F5" w:rsidRPr="002627DD" w:rsidRDefault="005707F5" w:rsidP="002627DD">
      <w:pPr>
        <w:pStyle w:val="3"/>
        <w:numPr>
          <w:ilvl w:val="0"/>
          <w:numId w:val="15"/>
        </w:numPr>
        <w:shd w:val="clear" w:color="auto" w:fill="auto"/>
        <w:tabs>
          <w:tab w:val="left" w:pos="889"/>
        </w:tabs>
        <w:spacing w:line="240" w:lineRule="auto"/>
        <w:ind w:firstLine="709"/>
        <w:jc w:val="both"/>
        <w:rPr>
          <w:sz w:val="28"/>
          <w:szCs w:val="28"/>
        </w:rPr>
      </w:pPr>
      <w:r w:rsidRPr="002627DD">
        <w:rPr>
          <w:sz w:val="28"/>
          <w:szCs w:val="28"/>
        </w:rPr>
        <w:t>обучающиеся, их законные представители, учителя, получают дополнительные возможности общения внутри школьного социума, выражая свое мнение, выдвигая предложения и инициативы, фиксируя их в информационной среде</w:t>
      </w:r>
      <w:r w:rsidR="002627DD">
        <w:rPr>
          <w:sz w:val="28"/>
          <w:szCs w:val="28"/>
          <w:lang w:val="ru-RU"/>
        </w:rPr>
        <w:t>.</w:t>
      </w:r>
    </w:p>
    <w:p w:rsidR="005707F5" w:rsidRPr="00882D67" w:rsidRDefault="005707F5" w:rsidP="00882D67">
      <w:pPr>
        <w:pStyle w:val="3"/>
        <w:shd w:val="clear" w:color="auto" w:fill="auto"/>
        <w:spacing w:line="240" w:lineRule="auto"/>
        <w:ind w:firstLine="709"/>
        <w:jc w:val="both"/>
        <w:rPr>
          <w:sz w:val="28"/>
          <w:szCs w:val="28"/>
        </w:rPr>
      </w:pPr>
      <w:r w:rsidRPr="00882D67">
        <w:rPr>
          <w:sz w:val="28"/>
          <w:szCs w:val="28"/>
        </w:rPr>
        <w:t>Возможности системы электронного дистанционного обучения непосредственно влияют на эффективность обучения с использованием дистанционных образовательных технологий.</w:t>
      </w:r>
    </w:p>
    <w:p w:rsidR="005707F5" w:rsidRDefault="005707F5" w:rsidP="00882D67">
      <w:pPr>
        <w:pStyle w:val="3"/>
        <w:shd w:val="clear" w:color="auto" w:fill="auto"/>
        <w:spacing w:line="240" w:lineRule="auto"/>
        <w:ind w:firstLine="709"/>
        <w:jc w:val="both"/>
        <w:rPr>
          <w:sz w:val="28"/>
          <w:szCs w:val="28"/>
        </w:rPr>
      </w:pPr>
      <w:r w:rsidRPr="00882D67">
        <w:rPr>
          <w:sz w:val="28"/>
          <w:szCs w:val="28"/>
        </w:rPr>
        <w:t>Система дистанционного обучения не обязательно должна быть установлена в образовательной организа</w:t>
      </w:r>
      <w:r w:rsidR="00906F77">
        <w:rPr>
          <w:sz w:val="28"/>
          <w:szCs w:val="28"/>
        </w:rPr>
        <w:t>ции</w:t>
      </w:r>
      <w:r w:rsidRPr="00882D67">
        <w:rPr>
          <w:sz w:val="28"/>
          <w:szCs w:val="28"/>
        </w:rPr>
        <w:t>, осуществляющей обучение с использованием дистанционных образовательных технологий. Образовательные организации могут использовать доступ к системам дистанционного обучения, предоставляемыми сторонними организациями.</w:t>
      </w:r>
    </w:p>
    <w:p w:rsidR="005707F5" w:rsidRPr="00882D67" w:rsidRDefault="005707F5" w:rsidP="00906F77">
      <w:pPr>
        <w:pStyle w:val="a7"/>
        <w:ind w:left="0" w:firstLine="709"/>
        <w:jc w:val="both"/>
        <w:rPr>
          <w:sz w:val="28"/>
          <w:szCs w:val="28"/>
        </w:rPr>
      </w:pPr>
      <w:r w:rsidRPr="00882D67">
        <w:rPr>
          <w:sz w:val="28"/>
          <w:szCs w:val="28"/>
        </w:rPr>
        <w:t>При организации дистанционного обучения рекомендуем использовать следующие электронные образовательные ресурсы:</w:t>
      </w:r>
    </w:p>
    <w:p w:rsidR="005707F5" w:rsidRPr="00882D67" w:rsidRDefault="005707F5" w:rsidP="00882D67">
      <w:pPr>
        <w:pStyle w:val="a7"/>
        <w:numPr>
          <w:ilvl w:val="0"/>
          <w:numId w:val="15"/>
        </w:numPr>
        <w:ind w:left="0" w:firstLine="709"/>
        <w:jc w:val="both"/>
        <w:rPr>
          <w:sz w:val="28"/>
          <w:szCs w:val="28"/>
        </w:rPr>
      </w:pPr>
      <w:r w:rsidRPr="00882D67">
        <w:rPr>
          <w:sz w:val="28"/>
          <w:szCs w:val="28"/>
        </w:rPr>
        <w:t xml:space="preserve">в государственной информационной системе Электронный журнал и дневник, а также модуль Факультативы (обучающимся необходимо присоединиться к факультативу учителя); </w:t>
      </w:r>
    </w:p>
    <w:p w:rsidR="005707F5" w:rsidRPr="00882D67" w:rsidRDefault="005707F5" w:rsidP="00882D67">
      <w:pPr>
        <w:pStyle w:val="a7"/>
        <w:numPr>
          <w:ilvl w:val="0"/>
          <w:numId w:val="15"/>
        </w:numPr>
        <w:ind w:left="0" w:firstLine="709"/>
        <w:jc w:val="both"/>
        <w:rPr>
          <w:bCs/>
          <w:sz w:val="28"/>
          <w:szCs w:val="28"/>
        </w:rPr>
      </w:pPr>
      <w:r w:rsidRPr="00882D67">
        <w:rPr>
          <w:bCs/>
          <w:sz w:val="28"/>
          <w:szCs w:val="28"/>
        </w:rPr>
        <w:t>Образовательные онлайн-платформы:</w:t>
      </w:r>
    </w:p>
    <w:p w:rsidR="005707F5" w:rsidRPr="00882D67" w:rsidRDefault="005707F5" w:rsidP="00882D67">
      <w:pPr>
        <w:pStyle w:val="a7"/>
        <w:numPr>
          <w:ilvl w:val="0"/>
          <w:numId w:val="15"/>
        </w:numPr>
        <w:ind w:left="0" w:firstLine="709"/>
        <w:jc w:val="both"/>
        <w:rPr>
          <w:sz w:val="28"/>
          <w:szCs w:val="28"/>
        </w:rPr>
      </w:pPr>
      <w:r w:rsidRPr="00882D67">
        <w:rPr>
          <w:sz w:val="28"/>
          <w:szCs w:val="28"/>
        </w:rPr>
        <w:t xml:space="preserve">Система электронного образования «Универсариум» </w:t>
      </w:r>
      <w:hyperlink r:id="rId8" w:history="1">
        <w:r w:rsidRPr="00882D67">
          <w:rPr>
            <w:rStyle w:val="a8"/>
            <w:sz w:val="28"/>
            <w:szCs w:val="28"/>
          </w:rPr>
          <w:t>https://universarium.org/</w:t>
        </w:r>
      </w:hyperlink>
      <w:r w:rsidRPr="00882D67">
        <w:rPr>
          <w:sz w:val="28"/>
          <w:szCs w:val="28"/>
        </w:rPr>
        <w:t xml:space="preserve"> </w:t>
      </w:r>
    </w:p>
    <w:p w:rsidR="005707F5" w:rsidRPr="00882D67" w:rsidRDefault="005707F5" w:rsidP="00882D67">
      <w:pPr>
        <w:pStyle w:val="a7"/>
        <w:numPr>
          <w:ilvl w:val="0"/>
          <w:numId w:val="15"/>
        </w:numPr>
        <w:ind w:left="0" w:firstLine="709"/>
        <w:jc w:val="both"/>
        <w:rPr>
          <w:sz w:val="28"/>
          <w:szCs w:val="28"/>
        </w:rPr>
      </w:pPr>
      <w:r w:rsidRPr="00882D67">
        <w:rPr>
          <w:sz w:val="28"/>
          <w:szCs w:val="28"/>
        </w:rPr>
        <w:t xml:space="preserve">«Российская электронная школа» </w:t>
      </w:r>
      <w:hyperlink r:id="rId9" w:history="1">
        <w:r w:rsidRPr="00882D67">
          <w:rPr>
            <w:rStyle w:val="a8"/>
            <w:sz w:val="28"/>
            <w:szCs w:val="28"/>
          </w:rPr>
          <w:t>https://resh.edu.ru/</w:t>
        </w:r>
      </w:hyperlink>
      <w:r w:rsidRPr="00882D67">
        <w:rPr>
          <w:sz w:val="28"/>
          <w:szCs w:val="28"/>
        </w:rPr>
        <w:t xml:space="preserve"> </w:t>
      </w:r>
    </w:p>
    <w:p w:rsidR="005707F5" w:rsidRPr="00882D67" w:rsidRDefault="005707F5" w:rsidP="00882D67">
      <w:pPr>
        <w:pStyle w:val="a7"/>
        <w:numPr>
          <w:ilvl w:val="0"/>
          <w:numId w:val="15"/>
        </w:numPr>
        <w:ind w:left="0" w:firstLine="709"/>
        <w:jc w:val="both"/>
        <w:rPr>
          <w:sz w:val="28"/>
          <w:szCs w:val="28"/>
        </w:rPr>
      </w:pPr>
      <w:r w:rsidRPr="00882D67">
        <w:rPr>
          <w:sz w:val="28"/>
          <w:szCs w:val="28"/>
        </w:rPr>
        <w:t xml:space="preserve">«Мобильное Электронное Образование» </w:t>
      </w:r>
      <w:hyperlink r:id="rId10" w:history="1">
        <w:r w:rsidRPr="00882D67">
          <w:rPr>
            <w:rStyle w:val="a8"/>
            <w:sz w:val="28"/>
            <w:szCs w:val="28"/>
          </w:rPr>
          <w:t>https://mob-edu.ru/</w:t>
        </w:r>
      </w:hyperlink>
      <w:r w:rsidRPr="00882D67">
        <w:rPr>
          <w:sz w:val="28"/>
          <w:szCs w:val="28"/>
        </w:rPr>
        <w:t xml:space="preserve"> </w:t>
      </w:r>
    </w:p>
    <w:p w:rsidR="005707F5" w:rsidRPr="00882D67" w:rsidRDefault="005707F5" w:rsidP="00882D67">
      <w:pPr>
        <w:pStyle w:val="a7"/>
        <w:numPr>
          <w:ilvl w:val="0"/>
          <w:numId w:val="15"/>
        </w:numPr>
        <w:ind w:left="0" w:firstLine="709"/>
        <w:jc w:val="both"/>
        <w:rPr>
          <w:sz w:val="28"/>
          <w:szCs w:val="28"/>
        </w:rPr>
      </w:pPr>
      <w:r w:rsidRPr="00882D67">
        <w:rPr>
          <w:sz w:val="28"/>
          <w:szCs w:val="28"/>
        </w:rPr>
        <w:t xml:space="preserve">Открытая школа 2035 </w:t>
      </w:r>
      <w:hyperlink r:id="rId11" w:history="1">
        <w:r w:rsidRPr="00882D67">
          <w:rPr>
            <w:rStyle w:val="a8"/>
            <w:sz w:val="28"/>
            <w:szCs w:val="28"/>
          </w:rPr>
          <w:t>https://2035school.ru/</w:t>
        </w:r>
      </w:hyperlink>
      <w:r w:rsidRPr="00882D67">
        <w:rPr>
          <w:sz w:val="28"/>
          <w:szCs w:val="28"/>
        </w:rPr>
        <w:t xml:space="preserve"> </w:t>
      </w:r>
    </w:p>
    <w:p w:rsidR="005707F5" w:rsidRPr="00882D67" w:rsidRDefault="005707F5" w:rsidP="00882D67">
      <w:pPr>
        <w:pStyle w:val="a7"/>
        <w:numPr>
          <w:ilvl w:val="0"/>
          <w:numId w:val="15"/>
        </w:numPr>
        <w:ind w:left="0" w:firstLine="709"/>
        <w:jc w:val="both"/>
        <w:rPr>
          <w:sz w:val="28"/>
          <w:szCs w:val="28"/>
        </w:rPr>
      </w:pPr>
      <w:r w:rsidRPr="00882D67">
        <w:rPr>
          <w:sz w:val="28"/>
          <w:szCs w:val="28"/>
        </w:rPr>
        <w:t xml:space="preserve">Интерактивная образовательная онлайн-платформа «Учи.ру» </w:t>
      </w:r>
      <w:hyperlink r:id="rId12" w:history="1">
        <w:r w:rsidRPr="00882D67">
          <w:rPr>
            <w:rStyle w:val="a8"/>
            <w:sz w:val="28"/>
            <w:szCs w:val="28"/>
          </w:rPr>
          <w:t>https://uchi.ru/</w:t>
        </w:r>
      </w:hyperlink>
      <w:r w:rsidRPr="00882D67">
        <w:rPr>
          <w:sz w:val="28"/>
          <w:szCs w:val="28"/>
        </w:rPr>
        <w:t xml:space="preserve"> </w:t>
      </w:r>
    </w:p>
    <w:p w:rsidR="005707F5" w:rsidRPr="00882D67" w:rsidRDefault="005707F5" w:rsidP="00882D67">
      <w:pPr>
        <w:pStyle w:val="a7"/>
        <w:numPr>
          <w:ilvl w:val="0"/>
          <w:numId w:val="15"/>
        </w:numPr>
        <w:ind w:left="0" w:firstLine="709"/>
        <w:rPr>
          <w:sz w:val="28"/>
          <w:szCs w:val="28"/>
        </w:rPr>
      </w:pPr>
      <w:r w:rsidRPr="00882D67">
        <w:rPr>
          <w:sz w:val="28"/>
          <w:szCs w:val="28"/>
        </w:rPr>
        <w:t xml:space="preserve">Цифровой образовательный ресурс для школ «Якласс» </w:t>
      </w:r>
      <w:hyperlink r:id="rId13" w:history="1">
        <w:r w:rsidRPr="00882D67">
          <w:rPr>
            <w:rStyle w:val="a8"/>
            <w:sz w:val="28"/>
            <w:szCs w:val="28"/>
          </w:rPr>
          <w:t>https://www.yaklass.ru/</w:t>
        </w:r>
      </w:hyperlink>
      <w:r w:rsidRPr="00882D67">
        <w:rPr>
          <w:sz w:val="28"/>
          <w:szCs w:val="28"/>
        </w:rPr>
        <w:t xml:space="preserve"> </w:t>
      </w:r>
    </w:p>
    <w:p w:rsidR="005707F5" w:rsidRDefault="005707F5" w:rsidP="00882D67">
      <w:pPr>
        <w:pStyle w:val="a7"/>
        <w:numPr>
          <w:ilvl w:val="0"/>
          <w:numId w:val="15"/>
        </w:numPr>
        <w:ind w:left="0" w:firstLine="709"/>
        <w:rPr>
          <w:sz w:val="28"/>
          <w:szCs w:val="28"/>
        </w:rPr>
      </w:pPr>
      <w:r w:rsidRPr="00882D67">
        <w:rPr>
          <w:sz w:val="28"/>
          <w:szCs w:val="28"/>
        </w:rPr>
        <w:t>Площадка Образовательного центра «Сириус» (</w:t>
      </w:r>
      <w:hyperlink r:id="rId14" w:history="1">
        <w:r w:rsidRPr="00882D67">
          <w:rPr>
            <w:rStyle w:val="a8"/>
            <w:sz w:val="28"/>
            <w:szCs w:val="28"/>
            <w:lang w:val="en-US"/>
          </w:rPr>
          <w:t>http</w:t>
        </w:r>
        <w:r w:rsidRPr="00882D67">
          <w:rPr>
            <w:rStyle w:val="a8"/>
            <w:sz w:val="28"/>
            <w:szCs w:val="28"/>
          </w:rPr>
          <w:t>://</w:t>
        </w:r>
        <w:r w:rsidRPr="00882D67">
          <w:rPr>
            <w:rStyle w:val="a8"/>
            <w:sz w:val="28"/>
            <w:szCs w:val="28"/>
            <w:lang w:val="en-US"/>
          </w:rPr>
          <w:t>edu</w:t>
        </w:r>
        <w:r w:rsidRPr="00882D67">
          <w:rPr>
            <w:rStyle w:val="a8"/>
            <w:sz w:val="28"/>
            <w:szCs w:val="28"/>
          </w:rPr>
          <w:t>.</w:t>
        </w:r>
        <w:r w:rsidRPr="00882D67">
          <w:rPr>
            <w:rStyle w:val="a8"/>
            <w:sz w:val="28"/>
            <w:szCs w:val="28"/>
            <w:lang w:val="en-US"/>
          </w:rPr>
          <w:t>sirius</w:t>
        </w:r>
        <w:r w:rsidRPr="00882D67">
          <w:rPr>
            <w:rStyle w:val="a8"/>
            <w:sz w:val="28"/>
            <w:szCs w:val="28"/>
          </w:rPr>
          <w:t>.</w:t>
        </w:r>
        <w:r w:rsidRPr="00882D67">
          <w:rPr>
            <w:rStyle w:val="a8"/>
            <w:sz w:val="28"/>
            <w:szCs w:val="28"/>
            <w:lang w:val="en-US"/>
          </w:rPr>
          <w:t>online</w:t>
        </w:r>
      </w:hyperlink>
      <w:r w:rsidRPr="00882D67">
        <w:rPr>
          <w:sz w:val="28"/>
          <w:szCs w:val="28"/>
        </w:rPr>
        <w:t>)</w:t>
      </w:r>
      <w:r w:rsidR="002627DD">
        <w:rPr>
          <w:sz w:val="28"/>
          <w:szCs w:val="28"/>
        </w:rPr>
        <w:t>.</w:t>
      </w:r>
      <w:r w:rsidRPr="00882D67">
        <w:rPr>
          <w:sz w:val="28"/>
          <w:szCs w:val="28"/>
        </w:rPr>
        <w:t xml:space="preserve"> С 20.03.2020 открыты и доступны для всех желающих онлайн-курсы «дополнительные главы геометрии» для 7, 8 и 9 классов. На той же платформе в течение ближайших двух недель также откроются курсы по физике, информатике и лингвистике</w:t>
      </w:r>
    </w:p>
    <w:p w:rsidR="00454E3F" w:rsidRPr="00454E3F" w:rsidRDefault="00454E3F" w:rsidP="00454E3F">
      <w:pPr>
        <w:pStyle w:val="a7"/>
        <w:numPr>
          <w:ilvl w:val="0"/>
          <w:numId w:val="15"/>
        </w:numPr>
        <w:rPr>
          <w:sz w:val="28"/>
          <w:szCs w:val="28"/>
        </w:rPr>
      </w:pPr>
      <w:r>
        <w:rPr>
          <w:sz w:val="28"/>
          <w:szCs w:val="28"/>
        </w:rPr>
        <w:t xml:space="preserve">Образовательная платформа «Лицей» Ростелеком </w:t>
      </w:r>
      <w:hyperlink r:id="rId15" w:history="1">
        <w:r w:rsidRPr="00C61249">
          <w:rPr>
            <w:rStyle w:val="a8"/>
            <w:sz w:val="28"/>
            <w:szCs w:val="28"/>
          </w:rPr>
          <w:t>http://</w:t>
        </w:r>
        <w:r w:rsidRPr="00C61249">
          <w:rPr>
            <w:rStyle w:val="a8"/>
            <w:sz w:val="28"/>
            <w:szCs w:val="28"/>
            <w:lang w:val="en-US"/>
          </w:rPr>
          <w:t>lc</w:t>
        </w:r>
        <w:r w:rsidRPr="00C61249">
          <w:rPr>
            <w:rStyle w:val="a8"/>
            <w:sz w:val="28"/>
            <w:szCs w:val="28"/>
          </w:rPr>
          <w:t>.</w:t>
        </w:r>
        <w:r w:rsidRPr="00C61249">
          <w:rPr>
            <w:rStyle w:val="a8"/>
            <w:sz w:val="28"/>
            <w:szCs w:val="28"/>
            <w:lang w:val="en-US"/>
          </w:rPr>
          <w:t>rt</w:t>
        </w:r>
        <w:r w:rsidRPr="00C61249">
          <w:rPr>
            <w:rStyle w:val="a8"/>
            <w:sz w:val="28"/>
            <w:szCs w:val="28"/>
          </w:rPr>
          <w:t>.</w:t>
        </w:r>
        <w:r w:rsidRPr="00C61249">
          <w:rPr>
            <w:rStyle w:val="a8"/>
            <w:sz w:val="28"/>
            <w:szCs w:val="28"/>
            <w:lang w:val="en-US"/>
          </w:rPr>
          <w:t>ru</w:t>
        </w:r>
      </w:hyperlink>
      <w:r>
        <w:rPr>
          <w:sz w:val="28"/>
          <w:szCs w:val="28"/>
        </w:rPr>
        <w:t>.</w:t>
      </w:r>
    </w:p>
    <w:p w:rsidR="00454E3F" w:rsidRPr="00454E3F" w:rsidRDefault="00454E3F" w:rsidP="00454E3F">
      <w:pPr>
        <w:ind w:left="720"/>
        <w:rPr>
          <w:sz w:val="28"/>
          <w:szCs w:val="28"/>
        </w:rPr>
      </w:pPr>
    </w:p>
    <w:p w:rsidR="00454E3F" w:rsidRPr="00882D67" w:rsidRDefault="00454E3F" w:rsidP="00454E3F">
      <w:pPr>
        <w:pStyle w:val="a7"/>
        <w:ind w:left="709"/>
        <w:rPr>
          <w:sz w:val="28"/>
          <w:szCs w:val="28"/>
        </w:rPr>
      </w:pPr>
    </w:p>
    <w:p w:rsidR="005707F5" w:rsidRPr="00882D67" w:rsidRDefault="005707F5" w:rsidP="00882D67">
      <w:pPr>
        <w:ind w:firstLine="709"/>
        <w:jc w:val="both"/>
        <w:rPr>
          <w:sz w:val="28"/>
          <w:szCs w:val="28"/>
        </w:rPr>
      </w:pPr>
    </w:p>
    <w:p w:rsidR="00882D67" w:rsidRPr="00882D67" w:rsidRDefault="00882D67">
      <w:pPr>
        <w:ind w:firstLine="709"/>
        <w:jc w:val="both"/>
        <w:rPr>
          <w:sz w:val="28"/>
          <w:szCs w:val="28"/>
        </w:rPr>
      </w:pPr>
    </w:p>
    <w:sectPr w:rsidR="00882D67" w:rsidRPr="00882D67" w:rsidSect="00175A6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CC4" w:rsidRDefault="00EC0CC4" w:rsidP="005A4BD0">
      <w:r>
        <w:separator/>
      </w:r>
    </w:p>
  </w:endnote>
  <w:endnote w:type="continuationSeparator" w:id="0">
    <w:p w:rsidR="00EC0CC4" w:rsidRDefault="00EC0CC4" w:rsidP="005A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CC4" w:rsidRDefault="00EC0CC4" w:rsidP="005A4BD0">
      <w:r>
        <w:separator/>
      </w:r>
    </w:p>
  </w:footnote>
  <w:footnote w:type="continuationSeparator" w:id="0">
    <w:p w:rsidR="00EC0CC4" w:rsidRDefault="00EC0CC4" w:rsidP="005A4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A65"/>
    <w:multiLevelType w:val="hybridMultilevel"/>
    <w:tmpl w:val="DBEEDEC6"/>
    <w:lvl w:ilvl="0" w:tplc="9B0CC1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19B4700"/>
    <w:multiLevelType w:val="hybridMultilevel"/>
    <w:tmpl w:val="F252DE52"/>
    <w:lvl w:ilvl="0" w:tplc="715EB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C342B6"/>
    <w:multiLevelType w:val="hybridMultilevel"/>
    <w:tmpl w:val="A400145C"/>
    <w:lvl w:ilvl="0" w:tplc="D9204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2E5183"/>
    <w:multiLevelType w:val="hybridMultilevel"/>
    <w:tmpl w:val="ED6E4E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7B768E"/>
    <w:multiLevelType w:val="hybridMultilevel"/>
    <w:tmpl w:val="138AD31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BC13663"/>
    <w:multiLevelType w:val="hybridMultilevel"/>
    <w:tmpl w:val="02F0ED62"/>
    <w:lvl w:ilvl="0" w:tplc="8B361F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DC2D6B"/>
    <w:multiLevelType w:val="hybridMultilevel"/>
    <w:tmpl w:val="2F52C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81B7D"/>
    <w:multiLevelType w:val="hybridMultilevel"/>
    <w:tmpl w:val="3386F164"/>
    <w:lvl w:ilvl="0" w:tplc="B95C8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3318F7"/>
    <w:multiLevelType w:val="hybridMultilevel"/>
    <w:tmpl w:val="07907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C93C0D"/>
    <w:multiLevelType w:val="hybridMultilevel"/>
    <w:tmpl w:val="D1066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A3C6174"/>
    <w:multiLevelType w:val="multilevel"/>
    <w:tmpl w:val="EFB20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6D7453"/>
    <w:multiLevelType w:val="hybridMultilevel"/>
    <w:tmpl w:val="64C0B618"/>
    <w:lvl w:ilvl="0" w:tplc="80ACA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64D5241"/>
    <w:multiLevelType w:val="hybridMultilevel"/>
    <w:tmpl w:val="9DD43D9C"/>
    <w:lvl w:ilvl="0" w:tplc="04190001">
      <w:start w:val="84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134549"/>
    <w:multiLevelType w:val="hybridMultilevel"/>
    <w:tmpl w:val="9620E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A82F30"/>
    <w:multiLevelType w:val="hybridMultilevel"/>
    <w:tmpl w:val="0C14C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455CEC"/>
    <w:multiLevelType w:val="singleLevel"/>
    <w:tmpl w:val="326A5E7E"/>
    <w:lvl w:ilvl="0">
      <w:start w:val="1"/>
      <w:numFmt w:val="decimal"/>
      <w:lvlText w:val="%1."/>
      <w:lvlJc w:val="left"/>
      <w:pPr>
        <w:tabs>
          <w:tab w:val="num" w:pos="1080"/>
        </w:tabs>
        <w:ind w:left="1080" w:hanging="360"/>
      </w:pPr>
      <w:rPr>
        <w:rFonts w:hint="default"/>
        <w:u w:val="none"/>
      </w:rPr>
    </w:lvl>
  </w:abstractNum>
  <w:num w:numId="1">
    <w:abstractNumId w:val="9"/>
  </w:num>
  <w:num w:numId="2">
    <w:abstractNumId w:val="15"/>
  </w:num>
  <w:num w:numId="3">
    <w:abstractNumId w:val="0"/>
  </w:num>
  <w:num w:numId="4">
    <w:abstractNumId w:val="8"/>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3"/>
  </w:num>
  <w:num w:numId="10">
    <w:abstractNumId w:val="6"/>
  </w:num>
  <w:num w:numId="11">
    <w:abstractNumId w:val="13"/>
  </w:num>
  <w:num w:numId="12">
    <w:abstractNumId w:val="14"/>
  </w:num>
  <w:num w:numId="13">
    <w:abstractNumId w:val="5"/>
  </w:num>
  <w:num w:numId="14">
    <w:abstractNumId w:val="1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84"/>
    <w:rsid w:val="00011E35"/>
    <w:rsid w:val="0001368B"/>
    <w:rsid w:val="000151C5"/>
    <w:rsid w:val="00021680"/>
    <w:rsid w:val="0002494B"/>
    <w:rsid w:val="00025BE5"/>
    <w:rsid w:val="00035994"/>
    <w:rsid w:val="00035F27"/>
    <w:rsid w:val="0003723E"/>
    <w:rsid w:val="00040635"/>
    <w:rsid w:val="000406C1"/>
    <w:rsid w:val="0005054B"/>
    <w:rsid w:val="0005479E"/>
    <w:rsid w:val="00063BB5"/>
    <w:rsid w:val="00070F7D"/>
    <w:rsid w:val="000722AB"/>
    <w:rsid w:val="00080387"/>
    <w:rsid w:val="00081375"/>
    <w:rsid w:val="00083594"/>
    <w:rsid w:val="0008750F"/>
    <w:rsid w:val="000A08D1"/>
    <w:rsid w:val="000B0956"/>
    <w:rsid w:val="000B285E"/>
    <w:rsid w:val="000C11CB"/>
    <w:rsid w:val="000C74AD"/>
    <w:rsid w:val="000D25D4"/>
    <w:rsid w:val="000D3625"/>
    <w:rsid w:val="000D44E1"/>
    <w:rsid w:val="000D50FD"/>
    <w:rsid w:val="000D665C"/>
    <w:rsid w:val="000D7549"/>
    <w:rsid w:val="000D7A80"/>
    <w:rsid w:val="000D7E34"/>
    <w:rsid w:val="000E73A3"/>
    <w:rsid w:val="000F32D3"/>
    <w:rsid w:val="000F5F11"/>
    <w:rsid w:val="000F6259"/>
    <w:rsid w:val="00101849"/>
    <w:rsid w:val="001027F8"/>
    <w:rsid w:val="00111384"/>
    <w:rsid w:val="001240AF"/>
    <w:rsid w:val="00127F8C"/>
    <w:rsid w:val="00127FD4"/>
    <w:rsid w:val="00141308"/>
    <w:rsid w:val="0015339F"/>
    <w:rsid w:val="00154F9D"/>
    <w:rsid w:val="001551D6"/>
    <w:rsid w:val="001574AC"/>
    <w:rsid w:val="00171511"/>
    <w:rsid w:val="00174831"/>
    <w:rsid w:val="00175A60"/>
    <w:rsid w:val="0018555A"/>
    <w:rsid w:val="00186853"/>
    <w:rsid w:val="00190778"/>
    <w:rsid w:val="00190B15"/>
    <w:rsid w:val="001945D3"/>
    <w:rsid w:val="001950C2"/>
    <w:rsid w:val="001A20B8"/>
    <w:rsid w:val="001A4206"/>
    <w:rsid w:val="001B5301"/>
    <w:rsid w:val="001B538E"/>
    <w:rsid w:val="001D23A6"/>
    <w:rsid w:val="001D654F"/>
    <w:rsid w:val="001E5FDE"/>
    <w:rsid w:val="001F099C"/>
    <w:rsid w:val="001F5271"/>
    <w:rsid w:val="001F5EC9"/>
    <w:rsid w:val="00202341"/>
    <w:rsid w:val="00202EFA"/>
    <w:rsid w:val="002035CF"/>
    <w:rsid w:val="00203709"/>
    <w:rsid w:val="002129D9"/>
    <w:rsid w:val="00215B75"/>
    <w:rsid w:val="00223666"/>
    <w:rsid w:val="002236B8"/>
    <w:rsid w:val="00226E87"/>
    <w:rsid w:val="002363D7"/>
    <w:rsid w:val="00241CD6"/>
    <w:rsid w:val="0024318E"/>
    <w:rsid w:val="00257DCB"/>
    <w:rsid w:val="00262611"/>
    <w:rsid w:val="002627DD"/>
    <w:rsid w:val="002634ED"/>
    <w:rsid w:val="00265C80"/>
    <w:rsid w:val="0027581D"/>
    <w:rsid w:val="0027631D"/>
    <w:rsid w:val="00287ED2"/>
    <w:rsid w:val="00290C98"/>
    <w:rsid w:val="00290EF7"/>
    <w:rsid w:val="00295F82"/>
    <w:rsid w:val="002A3E13"/>
    <w:rsid w:val="002A547C"/>
    <w:rsid w:val="002B0512"/>
    <w:rsid w:val="002C029D"/>
    <w:rsid w:val="002C0E96"/>
    <w:rsid w:val="002C2B4C"/>
    <w:rsid w:val="002D2458"/>
    <w:rsid w:val="002F0C82"/>
    <w:rsid w:val="002F7278"/>
    <w:rsid w:val="00303910"/>
    <w:rsid w:val="00305181"/>
    <w:rsid w:val="003139B3"/>
    <w:rsid w:val="00313F37"/>
    <w:rsid w:val="00317BD3"/>
    <w:rsid w:val="003226EE"/>
    <w:rsid w:val="00323E96"/>
    <w:rsid w:val="00325696"/>
    <w:rsid w:val="00334637"/>
    <w:rsid w:val="0033663F"/>
    <w:rsid w:val="0033732D"/>
    <w:rsid w:val="0034083B"/>
    <w:rsid w:val="003630DA"/>
    <w:rsid w:val="00370428"/>
    <w:rsid w:val="0037657F"/>
    <w:rsid w:val="003771C9"/>
    <w:rsid w:val="00377971"/>
    <w:rsid w:val="003820E1"/>
    <w:rsid w:val="00387944"/>
    <w:rsid w:val="003912B8"/>
    <w:rsid w:val="00394938"/>
    <w:rsid w:val="00394939"/>
    <w:rsid w:val="003A0547"/>
    <w:rsid w:val="003A2CAC"/>
    <w:rsid w:val="003A3CAE"/>
    <w:rsid w:val="003B0217"/>
    <w:rsid w:val="003C2F9B"/>
    <w:rsid w:val="003D4659"/>
    <w:rsid w:val="003D6F4B"/>
    <w:rsid w:val="003E321F"/>
    <w:rsid w:val="003E72E0"/>
    <w:rsid w:val="003F38AE"/>
    <w:rsid w:val="003F4054"/>
    <w:rsid w:val="00400E8E"/>
    <w:rsid w:val="00402FB2"/>
    <w:rsid w:val="004125A6"/>
    <w:rsid w:val="00413866"/>
    <w:rsid w:val="00413D77"/>
    <w:rsid w:val="00414E90"/>
    <w:rsid w:val="004164FB"/>
    <w:rsid w:val="00416848"/>
    <w:rsid w:val="00423276"/>
    <w:rsid w:val="00426F57"/>
    <w:rsid w:val="00431DC3"/>
    <w:rsid w:val="004321A0"/>
    <w:rsid w:val="004356AC"/>
    <w:rsid w:val="0044190A"/>
    <w:rsid w:val="00443265"/>
    <w:rsid w:val="00446DCD"/>
    <w:rsid w:val="00454E3F"/>
    <w:rsid w:val="00455A25"/>
    <w:rsid w:val="004574DE"/>
    <w:rsid w:val="004605D9"/>
    <w:rsid w:val="004717B6"/>
    <w:rsid w:val="004726C7"/>
    <w:rsid w:val="00473658"/>
    <w:rsid w:val="004763D5"/>
    <w:rsid w:val="00484C8F"/>
    <w:rsid w:val="00493DC7"/>
    <w:rsid w:val="004B1075"/>
    <w:rsid w:val="004B2C3C"/>
    <w:rsid w:val="004B3EA3"/>
    <w:rsid w:val="004B58D6"/>
    <w:rsid w:val="004C1CBF"/>
    <w:rsid w:val="004C502C"/>
    <w:rsid w:val="004C79D1"/>
    <w:rsid w:val="004D35EA"/>
    <w:rsid w:val="004E123A"/>
    <w:rsid w:val="004F49A8"/>
    <w:rsid w:val="005029AF"/>
    <w:rsid w:val="00506CE4"/>
    <w:rsid w:val="0051295B"/>
    <w:rsid w:val="0051432A"/>
    <w:rsid w:val="00520173"/>
    <w:rsid w:val="005219FC"/>
    <w:rsid w:val="00530E31"/>
    <w:rsid w:val="005314BD"/>
    <w:rsid w:val="005326E3"/>
    <w:rsid w:val="00534914"/>
    <w:rsid w:val="005433DA"/>
    <w:rsid w:val="0055383C"/>
    <w:rsid w:val="00554942"/>
    <w:rsid w:val="00560B95"/>
    <w:rsid w:val="005633A5"/>
    <w:rsid w:val="005707F5"/>
    <w:rsid w:val="00576E1E"/>
    <w:rsid w:val="00583768"/>
    <w:rsid w:val="00586F72"/>
    <w:rsid w:val="0059062A"/>
    <w:rsid w:val="005946D9"/>
    <w:rsid w:val="00595400"/>
    <w:rsid w:val="00596CAD"/>
    <w:rsid w:val="005A1D0A"/>
    <w:rsid w:val="005A4BD0"/>
    <w:rsid w:val="005A6C19"/>
    <w:rsid w:val="005B2366"/>
    <w:rsid w:val="005B3062"/>
    <w:rsid w:val="005B3284"/>
    <w:rsid w:val="005B71B5"/>
    <w:rsid w:val="005B7D66"/>
    <w:rsid w:val="005C23CF"/>
    <w:rsid w:val="005C5627"/>
    <w:rsid w:val="005D235F"/>
    <w:rsid w:val="005D2987"/>
    <w:rsid w:val="005D2D0B"/>
    <w:rsid w:val="005D50CA"/>
    <w:rsid w:val="005D7363"/>
    <w:rsid w:val="00600C5F"/>
    <w:rsid w:val="006041C4"/>
    <w:rsid w:val="00605640"/>
    <w:rsid w:val="0061047F"/>
    <w:rsid w:val="00626C57"/>
    <w:rsid w:val="006345C3"/>
    <w:rsid w:val="00644AB8"/>
    <w:rsid w:val="00646DA0"/>
    <w:rsid w:val="00647CB2"/>
    <w:rsid w:val="006503AA"/>
    <w:rsid w:val="00653E7A"/>
    <w:rsid w:val="0066071F"/>
    <w:rsid w:val="00665315"/>
    <w:rsid w:val="00666988"/>
    <w:rsid w:val="00671CB0"/>
    <w:rsid w:val="00680E8B"/>
    <w:rsid w:val="00681FD4"/>
    <w:rsid w:val="006851F1"/>
    <w:rsid w:val="00694D5E"/>
    <w:rsid w:val="006B0D46"/>
    <w:rsid w:val="006D4FEC"/>
    <w:rsid w:val="006E001E"/>
    <w:rsid w:val="006E1890"/>
    <w:rsid w:val="006F294B"/>
    <w:rsid w:val="006F5BD3"/>
    <w:rsid w:val="00714F52"/>
    <w:rsid w:val="00717E49"/>
    <w:rsid w:val="0072024C"/>
    <w:rsid w:val="0072114D"/>
    <w:rsid w:val="007223BE"/>
    <w:rsid w:val="00742D23"/>
    <w:rsid w:val="007478FE"/>
    <w:rsid w:val="00751760"/>
    <w:rsid w:val="0075248A"/>
    <w:rsid w:val="00752FD5"/>
    <w:rsid w:val="0075376D"/>
    <w:rsid w:val="00756B08"/>
    <w:rsid w:val="00757584"/>
    <w:rsid w:val="00764809"/>
    <w:rsid w:val="00767B98"/>
    <w:rsid w:val="00776FC3"/>
    <w:rsid w:val="0078279D"/>
    <w:rsid w:val="00783BA4"/>
    <w:rsid w:val="00784447"/>
    <w:rsid w:val="00785AF0"/>
    <w:rsid w:val="007958EC"/>
    <w:rsid w:val="00795CFD"/>
    <w:rsid w:val="007A03A9"/>
    <w:rsid w:val="007A48CC"/>
    <w:rsid w:val="007A644F"/>
    <w:rsid w:val="007B4BD7"/>
    <w:rsid w:val="007C2608"/>
    <w:rsid w:val="007C5634"/>
    <w:rsid w:val="007C6313"/>
    <w:rsid w:val="007D0E9B"/>
    <w:rsid w:val="007D19BB"/>
    <w:rsid w:val="007D3421"/>
    <w:rsid w:val="007D4128"/>
    <w:rsid w:val="007D793B"/>
    <w:rsid w:val="007E18B8"/>
    <w:rsid w:val="007E2127"/>
    <w:rsid w:val="007E3CF1"/>
    <w:rsid w:val="007E4066"/>
    <w:rsid w:val="007E50EB"/>
    <w:rsid w:val="007E5143"/>
    <w:rsid w:val="007F280E"/>
    <w:rsid w:val="0080125C"/>
    <w:rsid w:val="00814A20"/>
    <w:rsid w:val="00817BAC"/>
    <w:rsid w:val="00825844"/>
    <w:rsid w:val="0082733A"/>
    <w:rsid w:val="00827EA4"/>
    <w:rsid w:val="00831305"/>
    <w:rsid w:val="00831799"/>
    <w:rsid w:val="00840B77"/>
    <w:rsid w:val="00842A31"/>
    <w:rsid w:val="00846662"/>
    <w:rsid w:val="00847FEE"/>
    <w:rsid w:val="008574B9"/>
    <w:rsid w:val="00861355"/>
    <w:rsid w:val="00862294"/>
    <w:rsid w:val="00862FB2"/>
    <w:rsid w:val="00871F74"/>
    <w:rsid w:val="0087501C"/>
    <w:rsid w:val="00882D67"/>
    <w:rsid w:val="00887D46"/>
    <w:rsid w:val="00887DBC"/>
    <w:rsid w:val="00895498"/>
    <w:rsid w:val="008A0C2E"/>
    <w:rsid w:val="008A1B47"/>
    <w:rsid w:val="008A2DF7"/>
    <w:rsid w:val="008A500E"/>
    <w:rsid w:val="008C1EC2"/>
    <w:rsid w:val="008C4899"/>
    <w:rsid w:val="008D6316"/>
    <w:rsid w:val="008E1E97"/>
    <w:rsid w:val="008E35BF"/>
    <w:rsid w:val="008F375E"/>
    <w:rsid w:val="008F5522"/>
    <w:rsid w:val="008F5E9F"/>
    <w:rsid w:val="008F637D"/>
    <w:rsid w:val="008F6AFC"/>
    <w:rsid w:val="00906F77"/>
    <w:rsid w:val="0091097E"/>
    <w:rsid w:val="00911969"/>
    <w:rsid w:val="009212ED"/>
    <w:rsid w:val="009246A7"/>
    <w:rsid w:val="00925C93"/>
    <w:rsid w:val="009272D1"/>
    <w:rsid w:val="0094008A"/>
    <w:rsid w:val="0094374B"/>
    <w:rsid w:val="009442A5"/>
    <w:rsid w:val="00945B13"/>
    <w:rsid w:val="00950A79"/>
    <w:rsid w:val="009511EE"/>
    <w:rsid w:val="009552A0"/>
    <w:rsid w:val="0096027C"/>
    <w:rsid w:val="00966FFA"/>
    <w:rsid w:val="009672FF"/>
    <w:rsid w:val="00973554"/>
    <w:rsid w:val="00975B9B"/>
    <w:rsid w:val="00976A7B"/>
    <w:rsid w:val="00983171"/>
    <w:rsid w:val="009901A8"/>
    <w:rsid w:val="009958D6"/>
    <w:rsid w:val="009A096D"/>
    <w:rsid w:val="009A4A92"/>
    <w:rsid w:val="009A4D60"/>
    <w:rsid w:val="009B5246"/>
    <w:rsid w:val="009B55B1"/>
    <w:rsid w:val="009C612E"/>
    <w:rsid w:val="009C6DCE"/>
    <w:rsid w:val="009C763F"/>
    <w:rsid w:val="009D2EC0"/>
    <w:rsid w:val="009D31A6"/>
    <w:rsid w:val="009D5447"/>
    <w:rsid w:val="009E23DC"/>
    <w:rsid w:val="009E4954"/>
    <w:rsid w:val="009E5CE1"/>
    <w:rsid w:val="009E5F58"/>
    <w:rsid w:val="009E7FB2"/>
    <w:rsid w:val="009F3593"/>
    <w:rsid w:val="009F4B79"/>
    <w:rsid w:val="009F647A"/>
    <w:rsid w:val="00A053F7"/>
    <w:rsid w:val="00A10FFB"/>
    <w:rsid w:val="00A14004"/>
    <w:rsid w:val="00A144A0"/>
    <w:rsid w:val="00A16B12"/>
    <w:rsid w:val="00A23949"/>
    <w:rsid w:val="00A33FB4"/>
    <w:rsid w:val="00A34708"/>
    <w:rsid w:val="00A3756C"/>
    <w:rsid w:val="00A400D7"/>
    <w:rsid w:val="00A40AD9"/>
    <w:rsid w:val="00A40CD8"/>
    <w:rsid w:val="00A424DE"/>
    <w:rsid w:val="00A45B1A"/>
    <w:rsid w:val="00A53B4E"/>
    <w:rsid w:val="00A560F4"/>
    <w:rsid w:val="00A606C7"/>
    <w:rsid w:val="00A606FF"/>
    <w:rsid w:val="00A713DD"/>
    <w:rsid w:val="00A77707"/>
    <w:rsid w:val="00A8354B"/>
    <w:rsid w:val="00A9161F"/>
    <w:rsid w:val="00A9592E"/>
    <w:rsid w:val="00A963A5"/>
    <w:rsid w:val="00A974A4"/>
    <w:rsid w:val="00AA277C"/>
    <w:rsid w:val="00AA2A3B"/>
    <w:rsid w:val="00AA37F9"/>
    <w:rsid w:val="00AA50C6"/>
    <w:rsid w:val="00AB02E0"/>
    <w:rsid w:val="00AB1342"/>
    <w:rsid w:val="00AB2A8A"/>
    <w:rsid w:val="00AB7792"/>
    <w:rsid w:val="00AC0EC5"/>
    <w:rsid w:val="00AC1EE2"/>
    <w:rsid w:val="00AC20DF"/>
    <w:rsid w:val="00AC492E"/>
    <w:rsid w:val="00AD026E"/>
    <w:rsid w:val="00AD5D29"/>
    <w:rsid w:val="00AE16F2"/>
    <w:rsid w:val="00AE309B"/>
    <w:rsid w:val="00AE55AA"/>
    <w:rsid w:val="00AF64C7"/>
    <w:rsid w:val="00B064A1"/>
    <w:rsid w:val="00B06E7E"/>
    <w:rsid w:val="00B1175D"/>
    <w:rsid w:val="00B12FBC"/>
    <w:rsid w:val="00B13090"/>
    <w:rsid w:val="00B13DA4"/>
    <w:rsid w:val="00B165AD"/>
    <w:rsid w:val="00B27DFE"/>
    <w:rsid w:val="00B34268"/>
    <w:rsid w:val="00B35D2B"/>
    <w:rsid w:val="00B40446"/>
    <w:rsid w:val="00B52428"/>
    <w:rsid w:val="00B60747"/>
    <w:rsid w:val="00B643A2"/>
    <w:rsid w:val="00B64887"/>
    <w:rsid w:val="00B84189"/>
    <w:rsid w:val="00B85E06"/>
    <w:rsid w:val="00B977FC"/>
    <w:rsid w:val="00BA0644"/>
    <w:rsid w:val="00BA31DE"/>
    <w:rsid w:val="00BA3A56"/>
    <w:rsid w:val="00BB1A18"/>
    <w:rsid w:val="00BB3610"/>
    <w:rsid w:val="00BB7A28"/>
    <w:rsid w:val="00BC33DE"/>
    <w:rsid w:val="00BD129B"/>
    <w:rsid w:val="00BD378B"/>
    <w:rsid w:val="00BD64C8"/>
    <w:rsid w:val="00BE3B00"/>
    <w:rsid w:val="00BE4824"/>
    <w:rsid w:val="00BE7BCA"/>
    <w:rsid w:val="00BF0173"/>
    <w:rsid w:val="00BF0E09"/>
    <w:rsid w:val="00BF2D66"/>
    <w:rsid w:val="00BF615C"/>
    <w:rsid w:val="00BF77FC"/>
    <w:rsid w:val="00BF7FB6"/>
    <w:rsid w:val="00C04E10"/>
    <w:rsid w:val="00C21F49"/>
    <w:rsid w:val="00C31913"/>
    <w:rsid w:val="00C35E00"/>
    <w:rsid w:val="00C50C86"/>
    <w:rsid w:val="00C52078"/>
    <w:rsid w:val="00C7322B"/>
    <w:rsid w:val="00C74601"/>
    <w:rsid w:val="00C778EE"/>
    <w:rsid w:val="00C8088A"/>
    <w:rsid w:val="00C81687"/>
    <w:rsid w:val="00C81C61"/>
    <w:rsid w:val="00C83FCE"/>
    <w:rsid w:val="00C86757"/>
    <w:rsid w:val="00C86C34"/>
    <w:rsid w:val="00C91128"/>
    <w:rsid w:val="00C9532B"/>
    <w:rsid w:val="00CA34C8"/>
    <w:rsid w:val="00CB00F2"/>
    <w:rsid w:val="00CB50C1"/>
    <w:rsid w:val="00CB75A2"/>
    <w:rsid w:val="00CC465D"/>
    <w:rsid w:val="00CC7510"/>
    <w:rsid w:val="00CE4EEA"/>
    <w:rsid w:val="00CE6A2F"/>
    <w:rsid w:val="00CF32E8"/>
    <w:rsid w:val="00CF60DA"/>
    <w:rsid w:val="00CF7F26"/>
    <w:rsid w:val="00D057D1"/>
    <w:rsid w:val="00D135C4"/>
    <w:rsid w:val="00D1541B"/>
    <w:rsid w:val="00D162DD"/>
    <w:rsid w:val="00D21028"/>
    <w:rsid w:val="00D24824"/>
    <w:rsid w:val="00D25143"/>
    <w:rsid w:val="00D43B47"/>
    <w:rsid w:val="00D47F9B"/>
    <w:rsid w:val="00D50174"/>
    <w:rsid w:val="00D5110A"/>
    <w:rsid w:val="00D51D6B"/>
    <w:rsid w:val="00D5243E"/>
    <w:rsid w:val="00D53E88"/>
    <w:rsid w:val="00D54914"/>
    <w:rsid w:val="00D5510A"/>
    <w:rsid w:val="00D5634F"/>
    <w:rsid w:val="00D642FA"/>
    <w:rsid w:val="00D6567C"/>
    <w:rsid w:val="00D675CD"/>
    <w:rsid w:val="00D73E14"/>
    <w:rsid w:val="00D830E5"/>
    <w:rsid w:val="00D92D70"/>
    <w:rsid w:val="00D954EB"/>
    <w:rsid w:val="00D95E53"/>
    <w:rsid w:val="00D96383"/>
    <w:rsid w:val="00D96EE1"/>
    <w:rsid w:val="00DA47FB"/>
    <w:rsid w:val="00DA5F7A"/>
    <w:rsid w:val="00DA66E4"/>
    <w:rsid w:val="00DB0788"/>
    <w:rsid w:val="00DB5523"/>
    <w:rsid w:val="00DC0844"/>
    <w:rsid w:val="00DC5242"/>
    <w:rsid w:val="00DE4D4A"/>
    <w:rsid w:val="00DF54CC"/>
    <w:rsid w:val="00E06E59"/>
    <w:rsid w:val="00E105DB"/>
    <w:rsid w:val="00E14FDC"/>
    <w:rsid w:val="00E15BEF"/>
    <w:rsid w:val="00E342AD"/>
    <w:rsid w:val="00E362BB"/>
    <w:rsid w:val="00E45377"/>
    <w:rsid w:val="00E46F38"/>
    <w:rsid w:val="00E624BF"/>
    <w:rsid w:val="00E64BE3"/>
    <w:rsid w:val="00E64CB9"/>
    <w:rsid w:val="00E66084"/>
    <w:rsid w:val="00E7225E"/>
    <w:rsid w:val="00E77555"/>
    <w:rsid w:val="00E85B00"/>
    <w:rsid w:val="00E96D2E"/>
    <w:rsid w:val="00EA203F"/>
    <w:rsid w:val="00EB05C3"/>
    <w:rsid w:val="00EB16AD"/>
    <w:rsid w:val="00EB71FA"/>
    <w:rsid w:val="00EC0CC4"/>
    <w:rsid w:val="00EC4097"/>
    <w:rsid w:val="00EC5712"/>
    <w:rsid w:val="00ED2AC9"/>
    <w:rsid w:val="00ED3E35"/>
    <w:rsid w:val="00ED7DD3"/>
    <w:rsid w:val="00EE07AE"/>
    <w:rsid w:val="00EF4D5C"/>
    <w:rsid w:val="00F05C4B"/>
    <w:rsid w:val="00F16661"/>
    <w:rsid w:val="00F170C7"/>
    <w:rsid w:val="00F2640F"/>
    <w:rsid w:val="00F32924"/>
    <w:rsid w:val="00F37E1B"/>
    <w:rsid w:val="00F40571"/>
    <w:rsid w:val="00F45876"/>
    <w:rsid w:val="00F47F55"/>
    <w:rsid w:val="00F62FE9"/>
    <w:rsid w:val="00F70E74"/>
    <w:rsid w:val="00F70F4B"/>
    <w:rsid w:val="00F71F26"/>
    <w:rsid w:val="00F7311B"/>
    <w:rsid w:val="00F82B9D"/>
    <w:rsid w:val="00F84DA1"/>
    <w:rsid w:val="00F958C3"/>
    <w:rsid w:val="00FA0464"/>
    <w:rsid w:val="00FA2BED"/>
    <w:rsid w:val="00FA3B02"/>
    <w:rsid w:val="00FA565E"/>
    <w:rsid w:val="00FA5BDC"/>
    <w:rsid w:val="00FB049D"/>
    <w:rsid w:val="00FB53BF"/>
    <w:rsid w:val="00FC43F3"/>
    <w:rsid w:val="00FC7007"/>
    <w:rsid w:val="00FC73C5"/>
    <w:rsid w:val="00FD0116"/>
    <w:rsid w:val="00FD0D8C"/>
    <w:rsid w:val="00FD1CBD"/>
    <w:rsid w:val="00FD75F9"/>
    <w:rsid w:val="00FE7EDD"/>
    <w:rsid w:val="00FF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52F311-88B1-40D9-9B19-3741A28C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E13"/>
    <w:rPr>
      <w:sz w:val="24"/>
      <w:szCs w:val="24"/>
    </w:rPr>
  </w:style>
  <w:style w:type="paragraph" w:styleId="1">
    <w:name w:val="heading 1"/>
    <w:basedOn w:val="a"/>
    <w:next w:val="a"/>
    <w:link w:val="10"/>
    <w:qFormat/>
    <w:rsid w:val="00E06E59"/>
    <w:pPr>
      <w:keepNext/>
      <w:jc w:val="righ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63BB5"/>
    <w:rPr>
      <w:rFonts w:ascii="Tahoma" w:hAnsi="Tahoma" w:cs="Tahoma"/>
      <w:sz w:val="16"/>
      <w:szCs w:val="16"/>
    </w:rPr>
  </w:style>
  <w:style w:type="paragraph" w:styleId="a5">
    <w:name w:val="Title"/>
    <w:basedOn w:val="a"/>
    <w:link w:val="a6"/>
    <w:qFormat/>
    <w:rsid w:val="00323E96"/>
    <w:pPr>
      <w:jc w:val="center"/>
    </w:pPr>
    <w:rPr>
      <w:b/>
      <w:sz w:val="27"/>
      <w:szCs w:val="20"/>
    </w:rPr>
  </w:style>
  <w:style w:type="paragraph" w:styleId="a7">
    <w:name w:val="List Paragraph"/>
    <w:basedOn w:val="a"/>
    <w:uiPriority w:val="34"/>
    <w:qFormat/>
    <w:rsid w:val="00A53B4E"/>
    <w:pPr>
      <w:ind w:left="720"/>
      <w:contextualSpacing/>
    </w:pPr>
  </w:style>
  <w:style w:type="character" w:styleId="a8">
    <w:name w:val="Hyperlink"/>
    <w:rsid w:val="00FA2BED"/>
    <w:rPr>
      <w:color w:val="0000FF"/>
      <w:u w:val="single"/>
    </w:rPr>
  </w:style>
  <w:style w:type="paragraph" w:styleId="a9">
    <w:name w:val="No Spacing"/>
    <w:uiPriority w:val="1"/>
    <w:qFormat/>
    <w:rsid w:val="00171511"/>
    <w:rPr>
      <w:rFonts w:eastAsia="Calibri"/>
      <w:sz w:val="28"/>
      <w:szCs w:val="22"/>
      <w:lang w:eastAsia="en-US"/>
    </w:rPr>
  </w:style>
  <w:style w:type="paragraph" w:styleId="aa">
    <w:name w:val="header"/>
    <w:basedOn w:val="a"/>
    <w:link w:val="ab"/>
    <w:rsid w:val="005A4BD0"/>
    <w:pPr>
      <w:tabs>
        <w:tab w:val="center" w:pos="4677"/>
        <w:tab w:val="right" w:pos="9355"/>
      </w:tabs>
    </w:pPr>
  </w:style>
  <w:style w:type="character" w:customStyle="1" w:styleId="ab">
    <w:name w:val="Верхний колонтитул Знак"/>
    <w:link w:val="aa"/>
    <w:rsid w:val="005A4BD0"/>
    <w:rPr>
      <w:sz w:val="24"/>
      <w:szCs w:val="24"/>
    </w:rPr>
  </w:style>
  <w:style w:type="paragraph" w:styleId="ac">
    <w:name w:val="footer"/>
    <w:basedOn w:val="a"/>
    <w:link w:val="ad"/>
    <w:rsid w:val="005A4BD0"/>
    <w:pPr>
      <w:tabs>
        <w:tab w:val="center" w:pos="4677"/>
        <w:tab w:val="right" w:pos="9355"/>
      </w:tabs>
    </w:pPr>
  </w:style>
  <w:style w:type="character" w:customStyle="1" w:styleId="ad">
    <w:name w:val="Нижний колонтитул Знак"/>
    <w:link w:val="ac"/>
    <w:rsid w:val="005A4BD0"/>
    <w:rPr>
      <w:sz w:val="24"/>
      <w:szCs w:val="24"/>
    </w:rPr>
  </w:style>
  <w:style w:type="character" w:styleId="ae">
    <w:name w:val="Placeholder Text"/>
    <w:uiPriority w:val="99"/>
    <w:semiHidden/>
    <w:rsid w:val="005B3284"/>
    <w:rPr>
      <w:color w:val="808080"/>
    </w:rPr>
  </w:style>
  <w:style w:type="character" w:customStyle="1" w:styleId="10">
    <w:name w:val="Заголовок 1 Знак"/>
    <w:link w:val="1"/>
    <w:rsid w:val="00E06E59"/>
    <w:rPr>
      <w:b/>
      <w:sz w:val="28"/>
    </w:rPr>
  </w:style>
  <w:style w:type="paragraph" w:styleId="2">
    <w:name w:val="Body Text Indent 2"/>
    <w:basedOn w:val="a"/>
    <w:link w:val="20"/>
    <w:rsid w:val="00E06E59"/>
    <w:pPr>
      <w:spacing w:after="120" w:line="480" w:lineRule="auto"/>
      <w:ind w:left="283"/>
    </w:pPr>
  </w:style>
  <w:style w:type="character" w:customStyle="1" w:styleId="20">
    <w:name w:val="Основной текст с отступом 2 Знак"/>
    <w:link w:val="2"/>
    <w:rsid w:val="00E06E59"/>
    <w:rPr>
      <w:sz w:val="24"/>
      <w:szCs w:val="24"/>
    </w:rPr>
  </w:style>
  <w:style w:type="paragraph" w:styleId="21">
    <w:name w:val="Body Text 2"/>
    <w:basedOn w:val="a"/>
    <w:link w:val="22"/>
    <w:rsid w:val="005A1D0A"/>
    <w:pPr>
      <w:spacing w:after="120" w:line="480" w:lineRule="auto"/>
    </w:pPr>
  </w:style>
  <w:style w:type="character" w:customStyle="1" w:styleId="22">
    <w:name w:val="Основной текст 2 Знак"/>
    <w:link w:val="21"/>
    <w:rsid w:val="005A1D0A"/>
    <w:rPr>
      <w:sz w:val="24"/>
      <w:szCs w:val="24"/>
    </w:rPr>
  </w:style>
  <w:style w:type="character" w:customStyle="1" w:styleId="st1">
    <w:name w:val="st1"/>
    <w:rsid w:val="004605D9"/>
  </w:style>
  <w:style w:type="character" w:customStyle="1" w:styleId="a6">
    <w:name w:val="Название Знак"/>
    <w:link w:val="a5"/>
    <w:rsid w:val="007E3CF1"/>
    <w:rPr>
      <w:b/>
      <w:sz w:val="27"/>
    </w:rPr>
  </w:style>
  <w:style w:type="character" w:customStyle="1" w:styleId="af">
    <w:name w:val="Основной текст_"/>
    <w:link w:val="23"/>
    <w:rsid w:val="007E3CF1"/>
    <w:rPr>
      <w:sz w:val="26"/>
      <w:szCs w:val="26"/>
      <w:shd w:val="clear" w:color="auto" w:fill="FFFFFF"/>
    </w:rPr>
  </w:style>
  <w:style w:type="paragraph" w:customStyle="1" w:styleId="23">
    <w:name w:val="Основной текст2"/>
    <w:basedOn w:val="a"/>
    <w:link w:val="af"/>
    <w:rsid w:val="007E3CF1"/>
    <w:pPr>
      <w:shd w:val="clear" w:color="auto" w:fill="FFFFFF"/>
      <w:spacing w:after="420" w:line="0" w:lineRule="atLeast"/>
    </w:pPr>
    <w:rPr>
      <w:sz w:val="26"/>
      <w:szCs w:val="26"/>
    </w:rPr>
  </w:style>
  <w:style w:type="paragraph" w:styleId="af0">
    <w:name w:val="Normal (Web)"/>
    <w:basedOn w:val="a"/>
    <w:uiPriority w:val="99"/>
    <w:unhideWhenUsed/>
    <w:rsid w:val="00FA565E"/>
    <w:pPr>
      <w:spacing w:before="100" w:beforeAutospacing="1" w:after="100" w:afterAutospacing="1"/>
    </w:p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565E"/>
    <w:pPr>
      <w:spacing w:before="100" w:beforeAutospacing="1" w:after="100" w:afterAutospacing="1"/>
    </w:pPr>
    <w:rPr>
      <w:rFonts w:ascii="Tahoma" w:hAnsi="Tahoma" w:cs="Tahoma"/>
      <w:sz w:val="20"/>
      <w:szCs w:val="20"/>
      <w:lang w:val="en-US" w:eastAsia="en-US"/>
    </w:rPr>
  </w:style>
  <w:style w:type="paragraph" w:customStyle="1" w:styleId="12">
    <w:name w:val="Абзац списка1"/>
    <w:basedOn w:val="a"/>
    <w:rsid w:val="00EF4D5C"/>
    <w:pPr>
      <w:ind w:firstLine="927"/>
      <w:jc w:val="both"/>
    </w:pPr>
    <w:rPr>
      <w:rFonts w:eastAsia="Calibri"/>
      <w:sz w:val="28"/>
      <w:szCs w:val="28"/>
    </w:rPr>
  </w:style>
  <w:style w:type="paragraph" w:customStyle="1" w:styleId="ConsNormal">
    <w:name w:val="ConsNormal"/>
    <w:rsid w:val="006851F1"/>
    <w:pPr>
      <w:widowControl w:val="0"/>
      <w:autoSpaceDE w:val="0"/>
      <w:autoSpaceDN w:val="0"/>
      <w:adjustRightInd w:val="0"/>
      <w:ind w:right="19772" w:firstLine="720"/>
    </w:pPr>
    <w:rPr>
      <w:rFonts w:ascii="Arial" w:hAnsi="Arial" w:cs="Arial"/>
      <w:sz w:val="22"/>
      <w:szCs w:val="22"/>
    </w:rPr>
  </w:style>
  <w:style w:type="character" w:customStyle="1" w:styleId="13">
    <w:name w:val="Заголовок №1_"/>
    <w:basedOn w:val="a0"/>
    <w:link w:val="14"/>
    <w:rsid w:val="005707F5"/>
    <w:rPr>
      <w:shd w:val="clear" w:color="auto" w:fill="FFFFFF"/>
    </w:rPr>
  </w:style>
  <w:style w:type="character" w:customStyle="1" w:styleId="4">
    <w:name w:val="Основной текст (4)_"/>
    <w:basedOn w:val="a0"/>
    <w:link w:val="40"/>
    <w:rsid w:val="005707F5"/>
    <w:rPr>
      <w:shd w:val="clear" w:color="auto" w:fill="FFFFFF"/>
    </w:rPr>
  </w:style>
  <w:style w:type="character" w:customStyle="1" w:styleId="105pt">
    <w:name w:val="Основной текст + 10;5 pt"/>
    <w:basedOn w:val="af"/>
    <w:rsid w:val="005707F5"/>
    <w:rPr>
      <w:rFonts w:ascii="Times New Roman" w:eastAsia="Times New Roman" w:hAnsi="Times New Roman" w:cs="Times New Roman"/>
      <w:sz w:val="21"/>
      <w:szCs w:val="21"/>
      <w:shd w:val="clear" w:color="auto" w:fill="FFFFFF"/>
    </w:rPr>
  </w:style>
  <w:style w:type="character" w:customStyle="1" w:styleId="5">
    <w:name w:val="Основной текст (5)_"/>
    <w:basedOn w:val="a0"/>
    <w:link w:val="50"/>
    <w:rsid w:val="005707F5"/>
    <w:rPr>
      <w:shd w:val="clear" w:color="auto" w:fill="FFFFFF"/>
    </w:rPr>
  </w:style>
  <w:style w:type="character" w:customStyle="1" w:styleId="3pt">
    <w:name w:val="Основной текст + Интервал 3 pt"/>
    <w:basedOn w:val="af"/>
    <w:rsid w:val="005707F5"/>
    <w:rPr>
      <w:rFonts w:ascii="Times New Roman" w:eastAsia="Times New Roman" w:hAnsi="Times New Roman" w:cs="Times New Roman"/>
      <w:spacing w:val="60"/>
      <w:sz w:val="26"/>
      <w:szCs w:val="26"/>
      <w:shd w:val="clear" w:color="auto" w:fill="FFFFFF"/>
    </w:rPr>
  </w:style>
  <w:style w:type="paragraph" w:customStyle="1" w:styleId="3">
    <w:name w:val="Основной текст3"/>
    <w:basedOn w:val="a"/>
    <w:rsid w:val="005707F5"/>
    <w:pPr>
      <w:shd w:val="clear" w:color="auto" w:fill="FFFFFF"/>
      <w:spacing w:line="206" w:lineRule="exact"/>
      <w:jc w:val="center"/>
    </w:pPr>
    <w:rPr>
      <w:lang w:val="ru"/>
    </w:rPr>
  </w:style>
  <w:style w:type="paragraph" w:customStyle="1" w:styleId="14">
    <w:name w:val="Заголовок №1"/>
    <w:basedOn w:val="a"/>
    <w:link w:val="13"/>
    <w:rsid w:val="005707F5"/>
    <w:pPr>
      <w:shd w:val="clear" w:color="auto" w:fill="FFFFFF"/>
      <w:spacing w:line="274" w:lineRule="exact"/>
      <w:jc w:val="both"/>
      <w:outlineLvl w:val="0"/>
    </w:pPr>
    <w:rPr>
      <w:sz w:val="20"/>
      <w:szCs w:val="20"/>
    </w:rPr>
  </w:style>
  <w:style w:type="paragraph" w:customStyle="1" w:styleId="40">
    <w:name w:val="Основной текст (4)"/>
    <w:basedOn w:val="a"/>
    <w:link w:val="4"/>
    <w:rsid w:val="005707F5"/>
    <w:pPr>
      <w:shd w:val="clear" w:color="auto" w:fill="FFFFFF"/>
      <w:spacing w:line="0" w:lineRule="atLeast"/>
    </w:pPr>
    <w:rPr>
      <w:sz w:val="20"/>
      <w:szCs w:val="20"/>
    </w:rPr>
  </w:style>
  <w:style w:type="paragraph" w:customStyle="1" w:styleId="50">
    <w:name w:val="Основной текст (5)"/>
    <w:basedOn w:val="a"/>
    <w:link w:val="5"/>
    <w:rsid w:val="005707F5"/>
    <w:pPr>
      <w:shd w:val="clear" w:color="auto" w:fill="FFFFFF"/>
      <w:spacing w:line="274" w:lineRule="exac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66838">
      <w:bodyDiv w:val="1"/>
      <w:marLeft w:val="0"/>
      <w:marRight w:val="0"/>
      <w:marTop w:val="0"/>
      <w:marBottom w:val="0"/>
      <w:divBdr>
        <w:top w:val="none" w:sz="0" w:space="0" w:color="auto"/>
        <w:left w:val="none" w:sz="0" w:space="0" w:color="auto"/>
        <w:bottom w:val="none" w:sz="0" w:space="0" w:color="auto"/>
        <w:right w:val="none" w:sz="0" w:space="0" w:color="auto"/>
      </w:divBdr>
    </w:div>
    <w:div w:id="308440678">
      <w:bodyDiv w:val="1"/>
      <w:marLeft w:val="0"/>
      <w:marRight w:val="0"/>
      <w:marTop w:val="0"/>
      <w:marBottom w:val="0"/>
      <w:divBdr>
        <w:top w:val="none" w:sz="0" w:space="0" w:color="auto"/>
        <w:left w:val="none" w:sz="0" w:space="0" w:color="auto"/>
        <w:bottom w:val="none" w:sz="0" w:space="0" w:color="auto"/>
        <w:right w:val="none" w:sz="0" w:space="0" w:color="auto"/>
      </w:divBdr>
    </w:div>
    <w:div w:id="407919770">
      <w:bodyDiv w:val="1"/>
      <w:marLeft w:val="0"/>
      <w:marRight w:val="0"/>
      <w:marTop w:val="0"/>
      <w:marBottom w:val="0"/>
      <w:divBdr>
        <w:top w:val="none" w:sz="0" w:space="0" w:color="auto"/>
        <w:left w:val="none" w:sz="0" w:space="0" w:color="auto"/>
        <w:bottom w:val="none" w:sz="0" w:space="0" w:color="auto"/>
        <w:right w:val="none" w:sz="0" w:space="0" w:color="auto"/>
      </w:divBdr>
    </w:div>
    <w:div w:id="651835433">
      <w:bodyDiv w:val="1"/>
      <w:marLeft w:val="0"/>
      <w:marRight w:val="0"/>
      <w:marTop w:val="0"/>
      <w:marBottom w:val="0"/>
      <w:divBdr>
        <w:top w:val="none" w:sz="0" w:space="0" w:color="auto"/>
        <w:left w:val="none" w:sz="0" w:space="0" w:color="auto"/>
        <w:bottom w:val="none" w:sz="0" w:space="0" w:color="auto"/>
        <w:right w:val="none" w:sz="0" w:space="0" w:color="auto"/>
      </w:divBdr>
    </w:div>
    <w:div w:id="671376521">
      <w:bodyDiv w:val="1"/>
      <w:marLeft w:val="0"/>
      <w:marRight w:val="0"/>
      <w:marTop w:val="0"/>
      <w:marBottom w:val="0"/>
      <w:divBdr>
        <w:top w:val="none" w:sz="0" w:space="0" w:color="auto"/>
        <w:left w:val="none" w:sz="0" w:space="0" w:color="auto"/>
        <w:bottom w:val="none" w:sz="0" w:space="0" w:color="auto"/>
        <w:right w:val="none" w:sz="0" w:space="0" w:color="auto"/>
      </w:divBdr>
    </w:div>
    <w:div w:id="1753165203">
      <w:bodyDiv w:val="1"/>
      <w:marLeft w:val="0"/>
      <w:marRight w:val="0"/>
      <w:marTop w:val="0"/>
      <w:marBottom w:val="0"/>
      <w:divBdr>
        <w:top w:val="none" w:sz="0" w:space="0" w:color="auto"/>
        <w:left w:val="none" w:sz="0" w:space="0" w:color="auto"/>
        <w:bottom w:val="none" w:sz="0" w:space="0" w:color="auto"/>
        <w:right w:val="none" w:sz="0" w:space="0" w:color="auto"/>
      </w:divBdr>
    </w:div>
    <w:div w:id="1929457455">
      <w:bodyDiv w:val="1"/>
      <w:marLeft w:val="0"/>
      <w:marRight w:val="0"/>
      <w:marTop w:val="0"/>
      <w:marBottom w:val="0"/>
      <w:divBdr>
        <w:top w:val="none" w:sz="0" w:space="0" w:color="auto"/>
        <w:left w:val="none" w:sz="0" w:space="0" w:color="auto"/>
        <w:bottom w:val="none" w:sz="0" w:space="0" w:color="auto"/>
        <w:right w:val="none" w:sz="0" w:space="0" w:color="auto"/>
      </w:divBdr>
    </w:div>
    <w:div w:id="20395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arium.org/" TargetMode="External"/><Relationship Id="rId13" Type="http://schemas.openxmlformats.org/officeDocument/2006/relationships/hyperlink" Target="https://www.yaklas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ch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35school.ru/" TargetMode="External"/><Relationship Id="rId5" Type="http://schemas.openxmlformats.org/officeDocument/2006/relationships/webSettings" Target="webSettings.xml"/><Relationship Id="rId15" Type="http://schemas.openxmlformats.org/officeDocument/2006/relationships/hyperlink" Target="http://lc.rt.ru" TargetMode="External"/><Relationship Id="rId10" Type="http://schemas.openxmlformats.org/officeDocument/2006/relationships/hyperlink" Target="https://mob-edu.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edu.siriu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41BA-80A6-4D77-88AF-54BAB8D8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1956</Words>
  <Characters>11152</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ГОСУДАРСТВЕННОЕ УЧРЕЖДЕНИЕ</vt:lpstr>
      <vt:lpstr>ГОСУДАРСТВЕННОЕ УЧРЕЖДЕНИЕ</vt:lpstr>
    </vt:vector>
  </TitlesOfParts>
  <Company/>
  <LinksUpToDate>false</LinksUpToDate>
  <CharactersWithSpaces>13082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creator>SuperAdmin</dc:creator>
  <cp:lastModifiedBy>Пользователь Windows</cp:lastModifiedBy>
  <cp:revision>27</cp:revision>
  <cp:lastPrinted>2017-03-24T14:43:00Z</cp:lastPrinted>
  <dcterms:created xsi:type="dcterms:W3CDTF">2015-05-08T09:17:00Z</dcterms:created>
  <dcterms:modified xsi:type="dcterms:W3CDTF">2020-03-24T05:38:00Z</dcterms:modified>
</cp:coreProperties>
</file>