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594" w:rsidRDefault="00D71A80">
      <w:pPr>
        <w:spacing w:line="1" w:lineRule="exact"/>
      </w:pPr>
      <w:bookmarkStart w:id="0" w:name="_GoBack"/>
      <w:r>
        <w:rPr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0BB63C7E" wp14:editId="693B70E8">
            <wp:simplePos x="0" y="0"/>
            <wp:positionH relativeFrom="column">
              <wp:posOffset>-205675</wp:posOffset>
            </wp:positionH>
            <wp:positionV relativeFrom="paragraph">
              <wp:posOffset>-443230</wp:posOffset>
            </wp:positionV>
            <wp:extent cx="6716110" cy="10547315"/>
            <wp:effectExtent l="0" t="0" r="8890" b="6985"/>
            <wp:wrapNone/>
            <wp:docPr id="1" name="Рисунок 1" descr="C:\Users\Gimnaz\AppData\Local\Temp\Rar$DIa1000.39483\Ф.Г.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mnaz\AppData\Local\Temp\Rar$DIa1000.39483\Ф.Г.З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110" cy="105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>
      <w:pPr>
        <w:spacing w:line="1" w:lineRule="exact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D71A80" w:rsidRDefault="00D71A80" w:rsidP="00BD328B">
      <w:pPr>
        <w:pStyle w:val="a3"/>
        <w:ind w:left="0" w:rightChars="45" w:right="99" w:firstLine="0"/>
      </w:pPr>
    </w:p>
    <w:p w:rsidR="003A2594" w:rsidRDefault="005A3557" w:rsidP="00BD328B">
      <w:pPr>
        <w:pStyle w:val="a3"/>
        <w:ind w:left="0" w:rightChars="45" w:right="99" w:firstLine="0"/>
      </w:pPr>
      <w:r>
        <w:lastRenderedPageBreak/>
        <w:t>вопросам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регламентирующими правила приёма обучающихся, порядок и основания перевода,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возникновения,</w:t>
      </w:r>
      <w:r>
        <w:rPr>
          <w:spacing w:val="1"/>
        </w:rPr>
        <w:t xml:space="preserve"> </w:t>
      </w:r>
      <w:r>
        <w:t>приостановления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прекращения</w:t>
      </w:r>
      <w:r>
        <w:rPr>
          <w:spacing w:val="11"/>
        </w:rPr>
        <w:t xml:space="preserve"> </w:t>
      </w:r>
      <w:r>
        <w:t>отношений</w:t>
      </w:r>
      <w:r>
        <w:rPr>
          <w:spacing w:val="9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МБОУ</w:t>
      </w:r>
      <w:r>
        <w:rPr>
          <w:spacing w:val="16"/>
        </w:rPr>
        <w:t xml:space="preserve"> </w:t>
      </w:r>
      <w:r>
        <w:t>«Гимназия» п.г.т. Богатые Сабы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обучающихся.</w:t>
      </w:r>
    </w:p>
    <w:p w:rsidR="003A2594" w:rsidRDefault="005A3557" w:rsidP="00D71A80">
      <w:pPr>
        <w:pStyle w:val="a4"/>
        <w:numPr>
          <w:ilvl w:val="1"/>
          <w:numId w:val="2"/>
        </w:numPr>
        <w:tabs>
          <w:tab w:val="left" w:pos="1502"/>
        </w:tabs>
        <w:spacing w:before="74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индивидуального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отбора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приеме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либо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переводе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в классы с углубленным изучением отдельных предметов или профильного обучения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получения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результатам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успеваемости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прохождения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итоговой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предметам,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соответствующим углубленному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изучению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либо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профилю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обучения.</w:t>
      </w:r>
    </w:p>
    <w:p w:rsidR="003A2594" w:rsidRDefault="005A3557" w:rsidP="00BD328B">
      <w:pPr>
        <w:pStyle w:val="a4"/>
        <w:numPr>
          <w:ilvl w:val="1"/>
          <w:numId w:val="2"/>
        </w:numPr>
        <w:tabs>
          <w:tab w:val="left" w:pos="1701"/>
        </w:tabs>
        <w:spacing w:before="1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Преимущественным  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правом   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при   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приеме 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либо   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 xml:space="preserve">переводе 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в 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МБОУ «Гимназия» п.г.т. Богатые Сабы (класс) с углубленным изучением отдельных предметов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профильного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обучения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обладают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следующие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категории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обучающихся: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22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победители и призеры муниципального, регионального и заключительного этапов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Всероссийской олимпиады школьников, а также олимпиад, включенных в перечень,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Министерством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просвещения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предметам,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изучаемым углубленно,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или предметам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профильного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обучения;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370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победители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призеры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муниципальных,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республиканских,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всероссийских,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международных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конференций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конкурсов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научно-исследовательских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проектов, утвержденных органами местного самоуправления Республики Татарстан,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осуществляющими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управление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сфере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Министерством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Республики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Татарстан,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Министерством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просвещения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учебным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предметам,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изучаемым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углубленно,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предметам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профильного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обучения;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349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обучающиеся, принимаемые в образовательную организацию в порядке перевода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освоившие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углубленным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изучением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либо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соответствующего профильного обучения, показавшие хорошие и отличные знания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учебным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предметам,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изучаемым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углубленно,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предметам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профильного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обучения;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spacing w:before="1"/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дети-сироты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дети,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оставшиеся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без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попечения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родителей;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322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обучающиеся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ограниченными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возможностями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здоровья,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дети-инвалиды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инвалиды,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согласно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заключениям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психолого-медико-педагогической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медико-социальной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экспертизы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противопоказано обучение в соответствующих общеобразовательных организациях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МБОУ "Гимназия" п.г.т. Богатые Сабы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ограниченными возможностями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здоровья.</w:t>
      </w:r>
    </w:p>
    <w:p w:rsidR="003A2594" w:rsidRDefault="005A3557" w:rsidP="00BD328B">
      <w:pPr>
        <w:pStyle w:val="1"/>
        <w:numPr>
          <w:ilvl w:val="1"/>
          <w:numId w:val="1"/>
        </w:numPr>
        <w:tabs>
          <w:tab w:val="left" w:pos="2852"/>
        </w:tabs>
        <w:ind w:left="0" w:rightChars="45" w:right="99" w:firstLineChars="117" w:firstLine="282"/>
        <w:jc w:val="both"/>
      </w:pPr>
      <w:r>
        <w:t>Критерии</w:t>
      </w:r>
      <w:r>
        <w:rPr>
          <w:spacing w:val="-5"/>
        </w:rPr>
        <w:t xml:space="preserve"> </w:t>
      </w:r>
      <w:r>
        <w:t>индивидуального</w:t>
      </w:r>
      <w:r>
        <w:rPr>
          <w:spacing w:val="-5"/>
        </w:rPr>
        <w:t xml:space="preserve"> </w:t>
      </w:r>
      <w:r>
        <w:t>отбора</w:t>
      </w:r>
      <w:r>
        <w:rPr>
          <w:spacing w:val="-4"/>
        </w:rPr>
        <w:t xml:space="preserve"> </w:t>
      </w:r>
      <w:r>
        <w:t>обучающихся</w:t>
      </w:r>
    </w:p>
    <w:p w:rsidR="003A2594" w:rsidRDefault="005A3557" w:rsidP="00BD328B">
      <w:pPr>
        <w:pStyle w:val="a4"/>
        <w:numPr>
          <w:ilvl w:val="1"/>
          <w:numId w:val="4"/>
        </w:numPr>
        <w:tabs>
          <w:tab w:val="left" w:pos="1522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Критерии индивидуального отбора обучающихся устанавливаются настоящим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Положением.</w:t>
      </w:r>
    </w:p>
    <w:p w:rsidR="003A2594" w:rsidRDefault="005A3557" w:rsidP="00BD328B">
      <w:pPr>
        <w:pStyle w:val="a4"/>
        <w:numPr>
          <w:ilvl w:val="1"/>
          <w:numId w:val="4"/>
        </w:numPr>
        <w:tabs>
          <w:tab w:val="left" w:pos="1519"/>
        </w:tabs>
        <w:spacing w:after="7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Обучающиеся, планирующие после 9 класса поступать в профильные классы,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ориентироваться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проходной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балл,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официально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установленный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Рособрнадзором:</w:t>
      </w:r>
    </w:p>
    <w:tbl>
      <w:tblPr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6294"/>
      </w:tblGrid>
      <w:tr w:rsidR="003A2594">
        <w:trPr>
          <w:trHeight w:val="275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Проходной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балл</w:t>
            </w:r>
          </w:p>
        </w:tc>
      </w:tr>
      <w:tr w:rsidR="003A2594">
        <w:trPr>
          <w:trHeight w:val="275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3A2594">
        <w:trPr>
          <w:trHeight w:val="830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spacing w:line="270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numPr>
                <w:ilvl w:val="0"/>
                <w:numId w:val="5"/>
              </w:numPr>
              <w:tabs>
                <w:tab w:val="left" w:pos="691"/>
              </w:tabs>
              <w:spacing w:line="240" w:lineRule="auto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(6 по геометрии) – естественно-научный профиль</w:t>
            </w:r>
            <w:r>
              <w:rPr>
                <w:spacing w:val="-58"/>
                <w:sz w:val="24"/>
                <w:szCs w:val="24"/>
              </w:rPr>
              <w:t xml:space="preserve"> </w:t>
            </w:r>
          </w:p>
          <w:p w:rsidR="003A2594" w:rsidRDefault="005A3557" w:rsidP="00BD328B">
            <w:pPr>
              <w:pStyle w:val="TableParagraph"/>
              <w:tabs>
                <w:tab w:val="left" w:pos="691"/>
              </w:tabs>
              <w:spacing w:line="240" w:lineRule="auto"/>
              <w:ind w:leftChars="117" w:left="257" w:rightChars="45"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>
              <w:rPr>
                <w:spacing w:val="-1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(5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геометрии)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экономический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профиль</w:t>
            </w:r>
          </w:p>
          <w:p w:rsidR="003A2594" w:rsidRDefault="005A3557" w:rsidP="00BD328B">
            <w:pPr>
              <w:pStyle w:val="TableParagraph"/>
              <w:numPr>
                <w:ilvl w:val="0"/>
                <w:numId w:val="5"/>
              </w:numPr>
              <w:tabs>
                <w:tab w:val="left" w:pos="691"/>
              </w:tabs>
              <w:spacing w:line="264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геометрии)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физико-математический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профиль</w:t>
            </w:r>
          </w:p>
        </w:tc>
      </w:tr>
      <w:tr w:rsidR="003A2594">
        <w:trPr>
          <w:trHeight w:val="275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3A2594">
        <w:trPr>
          <w:trHeight w:val="275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языки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</w:tr>
      <w:tr w:rsidR="003A2594">
        <w:trPr>
          <w:trHeight w:val="276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3A2594">
        <w:trPr>
          <w:trHeight w:val="275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3A2594">
        <w:trPr>
          <w:trHeight w:val="275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Химия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3A2594">
        <w:trPr>
          <w:trHeight w:val="278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spacing w:line="258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Информатика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spacing w:line="258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3A2594">
        <w:trPr>
          <w:trHeight w:val="275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3A2594">
        <w:trPr>
          <w:trHeight w:val="277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spacing w:line="258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spacing w:line="258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3A2594">
        <w:trPr>
          <w:trHeight w:val="275"/>
        </w:trPr>
        <w:tc>
          <w:tcPr>
            <w:tcW w:w="2943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Литература</w:t>
            </w:r>
          </w:p>
        </w:tc>
        <w:tc>
          <w:tcPr>
            <w:tcW w:w="629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</w:tbl>
    <w:p w:rsidR="003A2594" w:rsidRDefault="005A3557" w:rsidP="00BD328B">
      <w:pPr>
        <w:pStyle w:val="a4"/>
        <w:numPr>
          <w:ilvl w:val="1"/>
          <w:numId w:val="4"/>
        </w:numPr>
        <w:tabs>
          <w:tab w:val="left" w:pos="1565"/>
        </w:tabs>
        <w:spacing w:line="270" w:lineRule="exact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Основная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образовательная</w:t>
      </w:r>
      <w:r>
        <w:rPr>
          <w:spacing w:val="74"/>
          <w:sz w:val="24"/>
          <w:szCs w:val="24"/>
        </w:rPr>
        <w:t xml:space="preserve"> </w:t>
      </w:r>
      <w:r>
        <w:rPr>
          <w:sz w:val="24"/>
          <w:szCs w:val="24"/>
        </w:rPr>
        <w:t>программа</w:t>
      </w:r>
      <w:r>
        <w:rPr>
          <w:spacing w:val="75"/>
          <w:sz w:val="24"/>
          <w:szCs w:val="24"/>
        </w:rPr>
        <w:t xml:space="preserve"> </w:t>
      </w:r>
      <w:r>
        <w:rPr>
          <w:sz w:val="24"/>
          <w:szCs w:val="24"/>
        </w:rPr>
        <w:t>среднего</w:t>
      </w:r>
      <w:r>
        <w:rPr>
          <w:spacing w:val="74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75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74"/>
          <w:sz w:val="24"/>
          <w:szCs w:val="24"/>
        </w:rPr>
        <w:t xml:space="preserve"> </w:t>
      </w:r>
      <w:r>
        <w:rPr>
          <w:sz w:val="24"/>
          <w:szCs w:val="24"/>
        </w:rPr>
        <w:t>МБОУ «Гимназия» п.г.т. Богатые Сабы может включать как один, так и несколько учебных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планов, в том числе учебные планы различных профилей обучения. Учебный план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строится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ориентацией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будущую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сферу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деятельности, с учетом предполагаемого продолжения образования обучающихся, 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чего изучаются намерения и предпочтения обучающихся и их родителей (законных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представителей).</w:t>
      </w:r>
    </w:p>
    <w:p w:rsidR="003A2594" w:rsidRDefault="005A3557" w:rsidP="00BD328B">
      <w:pPr>
        <w:pStyle w:val="a4"/>
        <w:numPr>
          <w:ilvl w:val="1"/>
          <w:numId w:val="4"/>
        </w:numPr>
        <w:tabs>
          <w:tab w:val="left" w:pos="1505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отбор осуществляется на основании среднего балла аттестата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 основном общем образовании, результатов ОГЭ по русскому языку, математике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предметам, выбранным поступающим и его родителями (законными представителями)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углубленного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изучения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Рекомендаций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минимального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количества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баллов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ОГЭ,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подтверждающего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освоение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обучающимися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Рекомендаций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переводу суммы первичных баллов за экзаменационные работы ОГЭ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5-балльную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систему оценивания, утверждаемых Рособрнадзором ежегодно), с учетом результатов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участия в олимпиадах, научно-практических конференциях и конкурсах за последние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года.</w:t>
      </w:r>
    </w:p>
    <w:p w:rsidR="003A2594" w:rsidRDefault="005A3557" w:rsidP="00BD328B">
      <w:pPr>
        <w:pStyle w:val="a4"/>
        <w:numPr>
          <w:ilvl w:val="1"/>
          <w:numId w:val="4"/>
        </w:numPr>
        <w:tabs>
          <w:tab w:val="left" w:pos="1517"/>
        </w:tabs>
        <w:spacing w:before="1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отбор осуществляется с 1 июля по 31 августа.</w:t>
      </w:r>
    </w:p>
    <w:p w:rsidR="003A2594" w:rsidRDefault="005A3557" w:rsidP="00BD328B">
      <w:pPr>
        <w:pStyle w:val="a4"/>
        <w:numPr>
          <w:ilvl w:val="1"/>
          <w:numId w:val="4"/>
        </w:numPr>
        <w:tabs>
          <w:tab w:val="left" w:pos="1486"/>
        </w:tabs>
        <w:spacing w:after="8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Конкурсный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рейтинг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поступающего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формируется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следующим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позициям:</w:t>
      </w:r>
    </w:p>
    <w:tbl>
      <w:tblPr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6561"/>
        <w:gridCol w:w="2314"/>
      </w:tblGrid>
      <w:tr w:rsidR="003A2594">
        <w:trPr>
          <w:trHeight w:val="275"/>
        </w:trPr>
        <w:tc>
          <w:tcPr>
            <w:tcW w:w="535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561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аттестата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основном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образовании</w:t>
            </w:r>
          </w:p>
        </w:tc>
        <w:tc>
          <w:tcPr>
            <w:tcW w:w="231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баллов</w:t>
            </w:r>
          </w:p>
        </w:tc>
      </w:tr>
      <w:tr w:rsidR="003A2594">
        <w:trPr>
          <w:trHeight w:val="275"/>
        </w:trPr>
        <w:tc>
          <w:tcPr>
            <w:tcW w:w="535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61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аттестате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профильным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предметам</w:t>
            </w:r>
          </w:p>
        </w:tc>
        <w:tc>
          <w:tcPr>
            <w:tcW w:w="231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баллов</w:t>
            </w:r>
          </w:p>
        </w:tc>
      </w:tr>
      <w:tr w:rsidR="003A2594">
        <w:trPr>
          <w:trHeight w:val="275"/>
        </w:trPr>
        <w:tc>
          <w:tcPr>
            <w:tcW w:w="535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561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ОГЭ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математике*</w:t>
            </w:r>
          </w:p>
        </w:tc>
        <w:tc>
          <w:tcPr>
            <w:tcW w:w="231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баллов</w:t>
            </w:r>
          </w:p>
        </w:tc>
      </w:tr>
      <w:tr w:rsidR="003A2594">
        <w:trPr>
          <w:trHeight w:val="275"/>
        </w:trPr>
        <w:tc>
          <w:tcPr>
            <w:tcW w:w="535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561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ОГЭ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русскому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языку*</w:t>
            </w:r>
          </w:p>
        </w:tc>
        <w:tc>
          <w:tcPr>
            <w:tcW w:w="2314" w:type="dxa"/>
          </w:tcPr>
          <w:p w:rsidR="003A2594" w:rsidRDefault="005A3557" w:rsidP="00BD328B">
            <w:pPr>
              <w:pStyle w:val="TableParagraph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баллов</w:t>
            </w:r>
          </w:p>
        </w:tc>
      </w:tr>
      <w:tr w:rsidR="003A2594">
        <w:trPr>
          <w:trHeight w:val="278"/>
        </w:trPr>
        <w:tc>
          <w:tcPr>
            <w:tcW w:w="535" w:type="dxa"/>
          </w:tcPr>
          <w:p w:rsidR="003A2594" w:rsidRDefault="005A3557" w:rsidP="00BD328B">
            <w:pPr>
              <w:pStyle w:val="TableParagraph"/>
              <w:spacing w:line="258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561" w:type="dxa"/>
          </w:tcPr>
          <w:p w:rsidR="003A2594" w:rsidRDefault="005A3557" w:rsidP="00BD328B">
            <w:pPr>
              <w:pStyle w:val="TableParagraph"/>
              <w:spacing w:line="258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результатов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ОГЭ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профильным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предметам*</w:t>
            </w:r>
          </w:p>
        </w:tc>
        <w:tc>
          <w:tcPr>
            <w:tcW w:w="2314" w:type="dxa"/>
          </w:tcPr>
          <w:p w:rsidR="003A2594" w:rsidRDefault="005A3557" w:rsidP="00BD328B">
            <w:pPr>
              <w:pStyle w:val="TableParagraph"/>
              <w:spacing w:line="258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баллов</w:t>
            </w:r>
          </w:p>
        </w:tc>
      </w:tr>
      <w:tr w:rsidR="003A2594">
        <w:trPr>
          <w:trHeight w:val="1932"/>
        </w:trPr>
        <w:tc>
          <w:tcPr>
            <w:tcW w:w="535" w:type="dxa"/>
          </w:tcPr>
          <w:p w:rsidR="003A2594" w:rsidRDefault="005A3557" w:rsidP="00BD328B">
            <w:pPr>
              <w:pStyle w:val="TableParagraph"/>
              <w:spacing w:line="268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561" w:type="dxa"/>
          </w:tcPr>
          <w:p w:rsidR="003A2594" w:rsidRDefault="005A3557" w:rsidP="00BD328B">
            <w:pPr>
              <w:pStyle w:val="TableParagraph"/>
              <w:spacing w:line="240" w:lineRule="auto"/>
              <w:ind w:left="0" w:rightChars="45" w:right="99" w:firstLineChars="117" w:firstLine="28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Результаты участия в конкурсных мероприятиях по учебным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предметам,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изучаемым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углубленно,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предметам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профильного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обучения:</w:t>
            </w:r>
          </w:p>
          <w:p w:rsidR="003A2594" w:rsidRDefault="005A3557" w:rsidP="00BD328B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spacing w:line="240" w:lineRule="auto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уровень</w:t>
            </w:r>
          </w:p>
          <w:p w:rsidR="003A2594" w:rsidRDefault="005A3557" w:rsidP="00BD328B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spacing w:line="240" w:lineRule="auto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уровень</w:t>
            </w:r>
          </w:p>
          <w:p w:rsidR="003A2594" w:rsidRDefault="005A3557" w:rsidP="00BD328B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spacing w:line="240" w:lineRule="auto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уровень</w:t>
            </w:r>
          </w:p>
          <w:p w:rsidR="003A2594" w:rsidRDefault="005A3557" w:rsidP="00BD328B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spacing w:line="264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уровень</w:t>
            </w:r>
          </w:p>
        </w:tc>
        <w:tc>
          <w:tcPr>
            <w:tcW w:w="2314" w:type="dxa"/>
          </w:tcPr>
          <w:p w:rsidR="003A2594" w:rsidRDefault="005A3557" w:rsidP="00BD328B">
            <w:pPr>
              <w:pStyle w:val="TableParagraph"/>
              <w:spacing w:line="240" w:lineRule="auto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достижение:</w:t>
            </w:r>
          </w:p>
          <w:p w:rsidR="003A2594" w:rsidRDefault="003A2594" w:rsidP="00BD328B">
            <w:pPr>
              <w:pStyle w:val="TableParagraph"/>
              <w:spacing w:line="240" w:lineRule="auto"/>
              <w:ind w:left="0" w:rightChars="45" w:right="99" w:firstLineChars="117" w:firstLine="281"/>
              <w:rPr>
                <w:sz w:val="24"/>
                <w:szCs w:val="24"/>
              </w:rPr>
            </w:pPr>
          </w:p>
          <w:p w:rsidR="003A2594" w:rsidRDefault="005A3557" w:rsidP="00BD328B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spacing w:line="240" w:lineRule="auto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балла</w:t>
            </w:r>
          </w:p>
          <w:p w:rsidR="003A2594" w:rsidRDefault="005A3557" w:rsidP="00BD328B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spacing w:line="240" w:lineRule="auto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балла</w:t>
            </w:r>
          </w:p>
          <w:p w:rsidR="003A2594" w:rsidRDefault="005A3557" w:rsidP="00BD328B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spacing w:line="240" w:lineRule="auto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балла</w:t>
            </w:r>
          </w:p>
          <w:p w:rsidR="003A2594" w:rsidRDefault="005A3557" w:rsidP="00BD328B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spacing w:before="1" w:line="264" w:lineRule="exact"/>
              <w:ind w:left="0" w:rightChars="45" w:right="99" w:firstLineChars="117" w:firstLine="2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балл</w:t>
            </w:r>
          </w:p>
        </w:tc>
      </w:tr>
    </w:tbl>
    <w:p w:rsidR="003A2594" w:rsidRDefault="005A3557" w:rsidP="00BD328B">
      <w:pPr>
        <w:ind w:rightChars="45" w:right="99" w:firstLineChars="117" w:firstLine="281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*на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основании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Рекомендаций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по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определению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минимального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количества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баллов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ОГЭ,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подтверждающих освоение обучающимися образовательных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программ основного</w:t>
      </w:r>
      <w:r>
        <w:rPr>
          <w:i/>
          <w:spacing w:val="50"/>
          <w:sz w:val="24"/>
          <w:szCs w:val="24"/>
        </w:rPr>
        <w:t xml:space="preserve"> </w:t>
      </w:r>
      <w:r>
        <w:rPr>
          <w:i/>
          <w:sz w:val="24"/>
          <w:szCs w:val="24"/>
        </w:rPr>
        <w:t>общего образования,</w:t>
      </w:r>
      <w:r>
        <w:rPr>
          <w:i/>
          <w:spacing w:val="-47"/>
          <w:sz w:val="24"/>
          <w:szCs w:val="24"/>
        </w:rPr>
        <w:t xml:space="preserve"> </w:t>
      </w:r>
      <w:r>
        <w:rPr>
          <w:i/>
          <w:sz w:val="24"/>
          <w:szCs w:val="24"/>
        </w:rPr>
        <w:t>и Рекомендаций по переводу суммы баллов за экзаменационные работы ОГЭ в 5-балльную систему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оценивания,</w:t>
      </w:r>
      <w:r>
        <w:rPr>
          <w:i/>
          <w:spacing w:val="-1"/>
          <w:sz w:val="24"/>
          <w:szCs w:val="24"/>
        </w:rPr>
        <w:t xml:space="preserve"> </w:t>
      </w:r>
      <w:r>
        <w:rPr>
          <w:i/>
          <w:sz w:val="24"/>
          <w:szCs w:val="24"/>
        </w:rPr>
        <w:t>утверждаемых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Рособрнадзором ежегодно</w:t>
      </w:r>
    </w:p>
    <w:p w:rsidR="003A2594" w:rsidRDefault="005A3557" w:rsidP="00BD328B">
      <w:pPr>
        <w:pStyle w:val="a4"/>
        <w:numPr>
          <w:ilvl w:val="1"/>
          <w:numId w:val="4"/>
        </w:numPr>
        <w:tabs>
          <w:tab w:val="left" w:pos="1486"/>
        </w:tabs>
        <w:spacing w:line="274" w:lineRule="exact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отбор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поэтапно:</w:t>
      </w:r>
    </w:p>
    <w:p w:rsidR="003A2594" w:rsidRDefault="005A3557" w:rsidP="00BD328B">
      <w:pPr>
        <w:pStyle w:val="a4"/>
        <w:numPr>
          <w:ilvl w:val="0"/>
          <w:numId w:val="8"/>
        </w:numPr>
        <w:tabs>
          <w:tab w:val="left" w:pos="1267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этап – экспертиза представленных документов – проводится в течение 5 рабочих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дней со дня начала индивидуального отбора. Экспертиза документов проводится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балльной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согласно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критериям,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пунктом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2.6.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настоящего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Положения.</w:t>
      </w:r>
    </w:p>
    <w:p w:rsidR="003A2594" w:rsidRDefault="005A3557" w:rsidP="00BD328B">
      <w:pPr>
        <w:pStyle w:val="a4"/>
        <w:numPr>
          <w:ilvl w:val="0"/>
          <w:numId w:val="8"/>
        </w:numPr>
        <w:tabs>
          <w:tab w:val="left" w:pos="1246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этап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составление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рейтинга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обучающихся.</w:t>
      </w:r>
    </w:p>
    <w:p w:rsidR="003A2594" w:rsidRDefault="005A3557" w:rsidP="00BD328B">
      <w:pPr>
        <w:pStyle w:val="a4"/>
        <w:numPr>
          <w:ilvl w:val="0"/>
          <w:numId w:val="8"/>
        </w:numPr>
        <w:tabs>
          <w:tab w:val="left" w:pos="1337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этап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принятие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рекомендации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зачислению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поступающих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получения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углубленным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изучением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профильного обучения.</w:t>
      </w:r>
    </w:p>
    <w:p w:rsidR="003A2594" w:rsidRDefault="005A3557" w:rsidP="00BD328B">
      <w:pPr>
        <w:pStyle w:val="a4"/>
        <w:numPr>
          <w:ilvl w:val="1"/>
          <w:numId w:val="4"/>
        </w:numPr>
        <w:tabs>
          <w:tab w:val="left" w:pos="1510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Рейтинг поступающих выстраиваются по убыванию (от большего результата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меньшему) 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основании: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среднего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балла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аттестата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основном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общем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образовании,</w:t>
      </w:r>
    </w:p>
    <w:p w:rsidR="003A2594" w:rsidRDefault="003A2594" w:rsidP="00BD328B">
      <w:pPr>
        <w:ind w:rightChars="45" w:right="99" w:firstLineChars="117" w:firstLine="281"/>
        <w:jc w:val="both"/>
        <w:rPr>
          <w:sz w:val="24"/>
          <w:szCs w:val="24"/>
        </w:rPr>
        <w:sectPr w:rsidR="003A2594">
          <w:footerReference w:type="default" r:id="rId10"/>
          <w:pgSz w:w="11580" w:h="16500"/>
          <w:pgMar w:top="1120" w:right="440" w:bottom="1220" w:left="920" w:header="0" w:footer="1022" w:gutter="0"/>
          <w:cols w:space="720"/>
        </w:sectPr>
      </w:pP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spacing w:before="74"/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lastRenderedPageBreak/>
        <w:t>среднего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балла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аттестата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профильным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предметам,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303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результатов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ОГЭ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математике,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русскому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предметам,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выбранным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поступающим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углубленного изучения,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334"/>
        </w:tabs>
        <w:spacing w:before="1"/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результатов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конкурсных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мероприятиях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предметам,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изучаемым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углубленно, или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предметам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профильного обучения.</w:t>
      </w:r>
    </w:p>
    <w:p w:rsidR="003A2594" w:rsidRDefault="005A3557" w:rsidP="00BD328B">
      <w:pPr>
        <w:pStyle w:val="a4"/>
        <w:numPr>
          <w:ilvl w:val="1"/>
          <w:numId w:val="4"/>
        </w:numPr>
        <w:tabs>
          <w:tab w:val="left" w:pos="1574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результатах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отбора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определяющим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средний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балл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аттестата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 основном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общем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образовании.</w:t>
      </w:r>
    </w:p>
    <w:p w:rsidR="003A2594" w:rsidRDefault="005A3557" w:rsidP="00BD328B">
      <w:pPr>
        <w:pStyle w:val="a4"/>
        <w:numPr>
          <w:ilvl w:val="1"/>
          <w:numId w:val="4"/>
        </w:numPr>
        <w:tabs>
          <w:tab w:val="left" w:pos="1699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заявленным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количеством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мест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обучения определяется список лиц, рекомендуемых для зачисления. Решение комиссии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оформляется протоколом не позднее 5 рабочих дней после окончания первого этапа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отбора.</w:t>
      </w:r>
    </w:p>
    <w:p w:rsidR="003A2594" w:rsidRDefault="003A2594" w:rsidP="00BD328B">
      <w:pPr>
        <w:pStyle w:val="a3"/>
        <w:spacing w:before="5"/>
        <w:ind w:left="0" w:rightChars="45" w:right="99" w:firstLineChars="117" w:firstLine="281"/>
        <w:jc w:val="left"/>
      </w:pPr>
    </w:p>
    <w:p w:rsidR="003A2594" w:rsidRDefault="005A3557" w:rsidP="00BD328B">
      <w:pPr>
        <w:pStyle w:val="1"/>
        <w:numPr>
          <w:ilvl w:val="1"/>
          <w:numId w:val="1"/>
        </w:numPr>
        <w:tabs>
          <w:tab w:val="left" w:pos="1718"/>
        </w:tabs>
        <w:ind w:left="0" w:rightChars="45" w:right="99" w:firstLineChars="117" w:firstLine="282"/>
        <w:jc w:val="both"/>
      </w:pPr>
      <w:r>
        <w:t>Порядок</w:t>
      </w:r>
      <w:r>
        <w:rPr>
          <w:spacing w:val="-2"/>
        </w:rPr>
        <w:t xml:space="preserve"> </w:t>
      </w:r>
      <w:r>
        <w:t>создания,</w:t>
      </w:r>
      <w:r>
        <w:rPr>
          <w:spacing w:val="-5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работы,</w:t>
      </w:r>
      <w:r>
        <w:rPr>
          <w:spacing w:val="-5"/>
        </w:rPr>
        <w:t xml:space="preserve"> </w:t>
      </w:r>
      <w:r>
        <w:t>принятия</w:t>
      </w:r>
      <w:r>
        <w:rPr>
          <w:spacing w:val="-2"/>
        </w:rPr>
        <w:t xml:space="preserve"> </w:t>
      </w:r>
      <w:r>
        <w:t>решений</w:t>
      </w:r>
      <w:r>
        <w:rPr>
          <w:spacing w:val="4"/>
        </w:rPr>
        <w:t xml:space="preserve"> </w:t>
      </w:r>
      <w:r>
        <w:t>комиссии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502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Для организации индивидуального отбора обучающихся создается комиссия 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числа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педагогических,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руководящих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иных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коллегиальных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органов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управления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МБОУ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«Гимназия» п.г.т. Богатые Сабы,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компетенцию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входят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отборе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574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Комиссия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10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создается ежегодно сроком на период приема и зачисления в 10 класс текущего года.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Состав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утверждается приказом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директора.</w:t>
      </w:r>
    </w:p>
    <w:p w:rsidR="003A2594" w:rsidRDefault="005A3557" w:rsidP="00BD328B">
      <w:pPr>
        <w:pStyle w:val="a3"/>
        <w:ind w:left="0" w:rightChars="45" w:right="99" w:firstLineChars="117" w:firstLine="281"/>
      </w:pPr>
      <w:r>
        <w:t>Комиссия</w:t>
      </w:r>
      <w:r>
        <w:rPr>
          <w:spacing w:val="-3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из: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руководителя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организации;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заместителей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директора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УР;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заместителя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директора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ВР;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классных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руководителей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10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классов;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322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педагогические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работники,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осуществляющие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обучение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соответствующим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учебным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предметам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углубленного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обучения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или профильного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обучения.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486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Права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комиссии.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Комиссия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имеет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право: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82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принимать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рассмотрению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заявления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приему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10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профильный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класс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 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обучающихся;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принимать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решение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каждому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обучающемуся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377"/>
          <w:tab w:val="left" w:pos="1378"/>
          <w:tab w:val="left" w:pos="2916"/>
          <w:tab w:val="left" w:pos="4880"/>
          <w:tab w:val="left" w:pos="6687"/>
          <w:tab w:val="left" w:pos="8024"/>
          <w:tab w:val="left" w:pos="8609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запрашивать</w:t>
      </w:r>
      <w:r>
        <w:rPr>
          <w:sz w:val="24"/>
          <w:szCs w:val="24"/>
        </w:rPr>
        <w:tab/>
        <w:t>дополнительную</w:t>
      </w:r>
      <w:r>
        <w:rPr>
          <w:sz w:val="24"/>
          <w:szCs w:val="24"/>
        </w:rPr>
        <w:tab/>
        <w:t>документацию,</w:t>
      </w:r>
      <w:r>
        <w:rPr>
          <w:sz w:val="24"/>
          <w:szCs w:val="24"/>
        </w:rPr>
        <w:tab/>
        <w:t>материалы</w:t>
      </w:r>
      <w:r>
        <w:rPr>
          <w:sz w:val="24"/>
          <w:szCs w:val="24"/>
        </w:rPr>
        <w:tab/>
        <w:t>для</w:t>
      </w:r>
      <w:r>
        <w:rPr>
          <w:sz w:val="24"/>
          <w:szCs w:val="24"/>
        </w:rPr>
        <w:tab/>
        <w:t>проведения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самостоятельного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изучения вопроса.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486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Обязанности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комиссии:</w:t>
      </w:r>
    </w:p>
    <w:p w:rsidR="003A2594" w:rsidRDefault="005A3557" w:rsidP="00BD328B">
      <w:pPr>
        <w:pStyle w:val="a3"/>
        <w:ind w:left="0" w:rightChars="45" w:right="99" w:firstLineChars="117" w:firstLine="281"/>
        <w:jc w:val="left"/>
      </w:pPr>
      <w:r>
        <w:t>Члены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обязаны: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присутствовать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заседании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комиссии;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jc w:val="left"/>
        <w:rPr>
          <w:sz w:val="24"/>
          <w:szCs w:val="24"/>
        </w:rPr>
      </w:pPr>
      <w:r>
        <w:rPr>
          <w:sz w:val="24"/>
          <w:szCs w:val="24"/>
        </w:rPr>
        <w:t>принимать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активное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рассмотрении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поданных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заявлений;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358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принимать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заявленному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открытым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голосованием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фиксировать его в протоколе заседания комиссии (решение считается принятым, если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 него проголосовало большинство членов комиссии при присутствии ее членов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полном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составе);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давать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обоснованный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ответ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заявителю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устной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письменной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форме.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486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Документация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комиссии: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приказ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состава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назначении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председателя;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заявления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приеме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10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класс;</w:t>
      </w:r>
    </w:p>
    <w:p w:rsidR="003A2594" w:rsidRDefault="005A3557" w:rsidP="00BD328B">
      <w:pPr>
        <w:pStyle w:val="a4"/>
        <w:numPr>
          <w:ilvl w:val="0"/>
          <w:numId w:val="3"/>
        </w:numPr>
        <w:tabs>
          <w:tab w:val="left" w:pos="1205"/>
        </w:tabs>
        <w:ind w:left="0" w:rightChars="45" w:right="99" w:firstLineChars="117" w:firstLine="281"/>
        <w:rPr>
          <w:sz w:val="24"/>
          <w:szCs w:val="24"/>
        </w:rPr>
      </w:pPr>
      <w:r>
        <w:rPr>
          <w:sz w:val="24"/>
          <w:szCs w:val="24"/>
        </w:rPr>
        <w:t>протокол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заседания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комиссии.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541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По результатам индивидуального отбора и на основании решения комиссии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издается локальный акт МБОУ "Гимназия" п.г.т. Богатые Сабы о приеме обучающихся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класс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углубленным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изучением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отдельных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предметов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профильный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класс.</w:t>
      </w:r>
    </w:p>
    <w:p w:rsidR="003A2594" w:rsidRDefault="003A2594" w:rsidP="00BD328B">
      <w:pPr>
        <w:ind w:rightChars="45" w:right="99" w:firstLineChars="117" w:firstLine="281"/>
        <w:jc w:val="both"/>
        <w:rPr>
          <w:sz w:val="24"/>
          <w:szCs w:val="24"/>
        </w:rPr>
        <w:sectPr w:rsidR="003A2594">
          <w:pgSz w:w="11580" w:h="16500"/>
          <w:pgMar w:top="1040" w:right="440" w:bottom="1220" w:left="920" w:header="0" w:footer="1022" w:gutter="0"/>
          <w:cols w:space="720"/>
        </w:sectPr>
      </w:pP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764"/>
        </w:tabs>
        <w:spacing w:before="74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общеобразовательная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проинформировать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представителей),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позднее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через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рабочих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подписания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протокола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соответствующему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профилю.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505"/>
        </w:tabs>
        <w:spacing w:before="1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В случае несогласия с решением комиссии родители (законные представители)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обучающегося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позднее,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рабочих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ознакомления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результатами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профилю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направить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апелляцию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путем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подачи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письменного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заявления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конфликтную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комиссию,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обучающийся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проходил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отбор.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рассматривает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апелляцию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несогласии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баллами,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выставленными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итогам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второго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этапов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отбора,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рабочих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момента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поступления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конфликтную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комиссию.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509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В приеме в МБОУ "Гимназия" п.г.т. Богатые Сабы может быть отказано только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причине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отсутствия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ней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свободных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мест.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отказа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предоставлении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места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в образовательной организации родители (законные представители) обучающегося 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устройстве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общеобразовательную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обращаются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непосредственно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«Управление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Исполнительного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комитета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Сабинского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муниципального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района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Республики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Татарстан».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661"/>
        </w:tabs>
        <w:spacing w:before="1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За обучающимися классов с углубленным изучением отдельных предметов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либо профильного обучения сохраняется право перевода в классы без углубленного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изучения предметов (при их наличии) либо классы непрофильного обучения (при 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наличии).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Перевод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заявления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представителей) обучающегося и решения уполномоченного коллегиального органа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МБОУ "Гимназия" п.г.т. Богатые Сабы.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632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индивидуального отбора осуществляется по личному заявлению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родителей 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 xml:space="preserve">(законных 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представителей) 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 xml:space="preserve">обучающегося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на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имя 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директора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МБОУ «Гимназия» п.г.т. Богатые Сабы 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предъявлении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оригинала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удостоверяющего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представителя),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либо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оригинала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удостоверяющего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иностранного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гражданина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со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статьей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10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Федерального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закона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25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июля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2002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года №115-ФЗ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правовом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положении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иностранных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граждан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Федерации».</w:t>
      </w:r>
    </w:p>
    <w:p w:rsidR="003A2594" w:rsidRDefault="005A3557" w:rsidP="00BD328B">
      <w:pPr>
        <w:pStyle w:val="a3"/>
        <w:ind w:left="0" w:rightChars="45" w:right="99" w:firstLineChars="117" w:firstLine="281"/>
      </w:pPr>
      <w:r>
        <w:t>Заявление</w:t>
      </w:r>
      <w:r>
        <w:rPr>
          <w:spacing w:val="1"/>
        </w:rPr>
        <w:t xml:space="preserve"> </w:t>
      </w:r>
      <w:r>
        <w:t>подается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-1"/>
        </w:rPr>
        <w:t xml:space="preserve"> </w:t>
      </w:r>
      <w:r>
        <w:t>отбора,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организацией.</w:t>
      </w:r>
    </w:p>
    <w:p w:rsidR="003A2594" w:rsidRDefault="005A3557" w:rsidP="00BD328B">
      <w:pPr>
        <w:pStyle w:val="a3"/>
        <w:ind w:left="0" w:rightChars="45" w:right="99" w:firstLineChars="117" w:firstLine="281"/>
      </w:pPr>
      <w:r>
        <w:t>Общеобразовательная организация может осуществить прием указанного заявления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сетей общего</w:t>
      </w:r>
      <w:r>
        <w:rPr>
          <w:spacing w:val="-1"/>
        </w:rPr>
        <w:t xml:space="preserve"> </w:t>
      </w:r>
      <w:r>
        <w:t>пользования.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699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заявлении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обучающимися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представителями)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обучающегося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указываются следующие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сведения:</w:t>
      </w:r>
    </w:p>
    <w:p w:rsidR="003A2594" w:rsidRDefault="005A3557" w:rsidP="00BD328B">
      <w:pPr>
        <w:pStyle w:val="a3"/>
        <w:ind w:left="0" w:rightChars="45" w:right="99" w:firstLineChars="117" w:firstLine="281"/>
        <w:rPr>
          <w:spacing w:val="-57"/>
        </w:rPr>
      </w:pPr>
      <w:r>
        <w:t>а) фамилия, имя отчество (последнее – при наличии) обучающегося;</w:t>
      </w:r>
      <w:r>
        <w:rPr>
          <w:spacing w:val="-57"/>
        </w:rPr>
        <w:t xml:space="preserve"> </w:t>
      </w:r>
    </w:p>
    <w:p w:rsidR="003A2594" w:rsidRDefault="005A3557" w:rsidP="00BD328B">
      <w:pPr>
        <w:pStyle w:val="a3"/>
        <w:ind w:left="0" w:rightChars="45" w:right="99" w:firstLineChars="117" w:firstLine="281"/>
      </w:pPr>
      <w:r>
        <w:t>б)</w:t>
      </w:r>
      <w:r>
        <w:rPr>
          <w:spacing w:val="-1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t>и место рождения обучающегося;</w:t>
      </w:r>
    </w:p>
    <w:p w:rsidR="003A2594" w:rsidRDefault="005A3557" w:rsidP="00BD328B">
      <w:pPr>
        <w:pStyle w:val="a3"/>
        <w:ind w:left="0" w:rightChars="45" w:right="99" w:firstLineChars="117" w:firstLine="281"/>
      </w:pPr>
      <w:r>
        <w:t>в)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обучающегося.</w:t>
      </w:r>
    </w:p>
    <w:p w:rsidR="003A2594" w:rsidRDefault="005A3557" w:rsidP="00BD328B">
      <w:pPr>
        <w:pStyle w:val="a3"/>
        <w:spacing w:before="1"/>
        <w:ind w:left="0" w:rightChars="45" w:right="99" w:firstLineChars="117" w:firstLine="281"/>
      </w:pPr>
      <w:r>
        <w:t>г)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углубленным</w:t>
      </w:r>
      <w:r>
        <w:rPr>
          <w:spacing w:val="1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-1"/>
        </w:rPr>
        <w:t xml:space="preserve"> </w:t>
      </w:r>
      <w:r>
        <w:t>отбор обучающихся;</w:t>
      </w:r>
    </w:p>
    <w:p w:rsidR="003A2594" w:rsidRDefault="003A2594" w:rsidP="00BD328B">
      <w:pPr>
        <w:ind w:rightChars="45" w:right="99" w:firstLineChars="117" w:firstLine="281"/>
        <w:rPr>
          <w:sz w:val="24"/>
          <w:szCs w:val="24"/>
        </w:rPr>
        <w:sectPr w:rsidR="003A2594">
          <w:pgSz w:w="11580" w:h="16500"/>
          <w:pgMar w:top="1040" w:right="440" w:bottom="1220" w:left="920" w:header="0" w:footer="1022" w:gutter="0"/>
          <w:cols w:space="720"/>
        </w:sectPr>
      </w:pPr>
    </w:p>
    <w:p w:rsidR="003A2594" w:rsidRDefault="005A3557" w:rsidP="00BD328B">
      <w:pPr>
        <w:pStyle w:val="a3"/>
        <w:spacing w:before="74"/>
        <w:ind w:left="0" w:rightChars="45" w:right="99" w:firstLineChars="117" w:firstLine="281"/>
      </w:pPr>
      <w:r>
        <w:lastRenderedPageBreak/>
        <w:t>д)</w:t>
      </w:r>
      <w:r>
        <w:rPr>
          <w:spacing w:val="1"/>
        </w:rPr>
        <w:t xml:space="preserve"> </w:t>
      </w:r>
      <w:r>
        <w:t>обстоятельства,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настоящего</w:t>
      </w:r>
      <w:r>
        <w:rPr>
          <w:spacing w:val="6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свидетельствующие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преимущественного</w:t>
      </w:r>
      <w:r>
        <w:rPr>
          <w:spacing w:val="2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зачисления</w:t>
      </w:r>
      <w:r>
        <w:rPr>
          <w:spacing w:val="-3"/>
        </w:rPr>
        <w:t xml:space="preserve"> </w:t>
      </w:r>
      <w:r>
        <w:t>обучающегося.</w:t>
      </w:r>
    </w:p>
    <w:p w:rsidR="003A2594" w:rsidRDefault="005A3557" w:rsidP="00BD328B">
      <w:pPr>
        <w:pStyle w:val="a3"/>
        <w:ind w:left="0" w:rightChars="45" w:right="99" w:firstLineChars="117" w:firstLine="281"/>
      </w:pPr>
      <w:r>
        <w:t>Для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-1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документы.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615"/>
        </w:tabs>
        <w:spacing w:before="1"/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Родители (законные представители) обучающихся дополнительно к заявлению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документам,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удостоверяющим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предъявляют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оригинал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свидетельства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рождении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ребенка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либо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заверенную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установленном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порядке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копию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подтверждающего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заявителя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обучающегося), а также оригинал свидетельства о рождении ребенка либо заверенную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установленном порядке копию документа, подтверждающего родство заявителя (или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законность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 прав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обучающегося).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606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Для организации индивидуального отбора обучающихся в классы профильного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обучения при приеме 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переводе обучающегося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представители)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обучающегося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дополнительно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представляют выданный ему документ государственного образца об основном общем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образовании.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608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Родители (законные представители) обучающегося, являющегося иностранным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гражданином или лицом без гражданства, дополнительно к заявлению и документам,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удостоверяющим личность, предъявляют заверенные в установленном порядке копии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документов, подтверждающих родство заявителя (или законность представления прав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обучающегося),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подтверждающего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заявителя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пребывание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Федерации.</w:t>
      </w:r>
    </w:p>
    <w:p w:rsidR="003A2594" w:rsidRDefault="005A3557" w:rsidP="00BD328B">
      <w:pPr>
        <w:pStyle w:val="a3"/>
        <w:spacing w:before="1"/>
        <w:ind w:left="0" w:rightChars="45" w:right="99" w:firstLineChars="117" w:firstLine="281"/>
      </w:pPr>
      <w:r>
        <w:t>Иностранные граждане и</w:t>
      </w:r>
      <w:r>
        <w:rPr>
          <w:spacing w:val="1"/>
        </w:rPr>
        <w:t xml:space="preserve"> </w:t>
      </w:r>
      <w:r>
        <w:t>лица без</w:t>
      </w:r>
      <w:r>
        <w:rPr>
          <w:spacing w:val="1"/>
        </w:rPr>
        <w:t xml:space="preserve"> </w:t>
      </w:r>
      <w:r>
        <w:t>гражданства все документы представляют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заверенным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язык.</w:t>
      </w:r>
    </w:p>
    <w:p w:rsidR="003A2594" w:rsidRDefault="005A3557" w:rsidP="00BD328B">
      <w:pPr>
        <w:pStyle w:val="a4"/>
        <w:numPr>
          <w:ilvl w:val="1"/>
          <w:numId w:val="9"/>
        </w:numPr>
        <w:tabs>
          <w:tab w:val="left" w:pos="1613"/>
        </w:tabs>
        <w:ind w:left="0" w:rightChars="45" w:right="99" w:firstLineChars="117" w:firstLine="281"/>
        <w:jc w:val="both"/>
        <w:rPr>
          <w:sz w:val="24"/>
          <w:szCs w:val="24"/>
        </w:rPr>
      </w:pPr>
      <w:r>
        <w:rPr>
          <w:sz w:val="24"/>
          <w:szCs w:val="24"/>
        </w:rPr>
        <w:t>Родители (законные представители) детей имеют право по своему усмотрению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представлять другие документы, в том числе медицинское заключение о состоянии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здоровья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ребёнка.</w:t>
      </w:r>
    </w:p>
    <w:p w:rsidR="003A2594" w:rsidRDefault="003A2594" w:rsidP="003A2594">
      <w:pPr>
        <w:pStyle w:val="a3"/>
        <w:ind w:left="0" w:rightChars="45" w:right="99" w:firstLineChars="117" w:firstLine="281"/>
      </w:pPr>
    </w:p>
    <w:sectPr w:rsidR="003A2594">
      <w:pgSz w:w="11580" w:h="16500"/>
      <w:pgMar w:top="1040" w:right="440" w:bottom="1220" w:left="920" w:header="0" w:footer="10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3D4" w:rsidRDefault="00BB33D4">
      <w:r>
        <w:separator/>
      </w:r>
    </w:p>
  </w:endnote>
  <w:endnote w:type="continuationSeparator" w:id="0">
    <w:p w:rsidR="00BB33D4" w:rsidRDefault="00BB3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594" w:rsidRDefault="00BB33D4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7.5pt;margin-top:762.4pt;width:11.55pt;height:14.25pt;z-index:-251658752;mso-position-horizontal-relative:page;mso-position-vertical-relative:page;mso-width-relative:page;mso-height-relative:page" filled="f" stroked="f">
          <v:textbox style="mso-next-textbox:#_x0000_s2049" inset="0,0,0,0">
            <w:txbxContent>
              <w:p w:rsidR="003A2594" w:rsidRDefault="005A3557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71A80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3D4" w:rsidRDefault="00BB33D4">
      <w:r>
        <w:separator/>
      </w:r>
    </w:p>
  </w:footnote>
  <w:footnote w:type="continuationSeparator" w:id="0">
    <w:p w:rsidR="00BB33D4" w:rsidRDefault="00BB33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>
      <w:start w:val="18"/>
      <w:numFmt w:val="decimal"/>
      <w:lvlText w:val="%1"/>
      <w:lvlJc w:val="left"/>
      <w:pPr>
        <w:ind w:left="390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988" w:hanging="30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576" w:hanging="3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65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53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42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930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18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07" w:hanging="300"/>
      </w:pPr>
      <w:rPr>
        <w:rFonts w:hint="default"/>
        <w:lang w:val="ru-RU" w:eastAsia="en-US" w:bidi="ar-SA"/>
      </w:rPr>
    </w:lvl>
  </w:abstractNum>
  <w:abstractNum w:abstractNumId="1">
    <w:nsid w:val="BF205925"/>
    <w:multiLevelType w:val="multilevel"/>
    <w:tmpl w:val="BF205925"/>
    <w:lvl w:ilvl="0">
      <w:start w:val="2"/>
      <w:numFmt w:val="decimal"/>
      <w:lvlText w:val="%1"/>
      <w:lvlJc w:val="left"/>
      <w:pPr>
        <w:ind w:left="782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2" w:hanging="4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6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9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2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8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1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456"/>
      </w:pPr>
      <w:rPr>
        <w:rFonts w:hint="default"/>
        <w:lang w:val="ru-RU" w:eastAsia="en-US" w:bidi="ar-SA"/>
      </w:rPr>
    </w:lvl>
  </w:abstractNum>
  <w:abstractNum w:abstractNumId="2">
    <w:nsid w:val="CF092B84"/>
    <w:multiLevelType w:val="multilevel"/>
    <w:tmpl w:val="CF092B84"/>
    <w:lvl w:ilvl="0">
      <w:start w:val="1"/>
      <w:numFmt w:val="decimal"/>
      <w:lvlText w:val="%1"/>
      <w:lvlJc w:val="left"/>
      <w:pPr>
        <w:ind w:left="782" w:hanging="4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2" w:hanging="4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6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9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2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8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1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452"/>
      </w:pPr>
      <w:rPr>
        <w:rFonts w:hint="default"/>
        <w:lang w:val="ru-RU" w:eastAsia="en-US" w:bidi="ar-SA"/>
      </w:rPr>
    </w:lvl>
  </w:abstractNum>
  <w:abstractNum w:abstractNumId="3">
    <w:nsid w:val="0053208E"/>
    <w:multiLevelType w:val="multilevel"/>
    <w:tmpl w:val="0053208E"/>
    <w:lvl w:ilvl="0">
      <w:numFmt w:val="bullet"/>
      <w:lvlText w:val="o"/>
      <w:lvlJc w:val="left"/>
      <w:pPr>
        <w:ind w:left="1665" w:hanging="192"/>
      </w:pPr>
      <w:rPr>
        <w:rFonts w:ascii="Times New Roman" w:eastAsia="Times New Roman" w:hAnsi="Times New Roman" w:cs="Times New Roman" w:hint="default"/>
        <w:color w:val="232323"/>
        <w:w w:val="104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54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70" w:hanging="2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0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30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60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0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0" w:hanging="240"/>
      </w:pPr>
      <w:rPr>
        <w:rFonts w:hint="default"/>
        <w:lang w:val="ru-RU" w:eastAsia="en-US" w:bidi="ar-SA"/>
      </w:rPr>
    </w:lvl>
  </w:abstractNum>
  <w:abstractNum w:abstractNumId="4">
    <w:nsid w:val="0248C179"/>
    <w:multiLevelType w:val="multilevel"/>
    <w:tmpl w:val="0248C179"/>
    <w:lvl w:ilvl="0">
      <w:start w:val="3"/>
      <w:numFmt w:val="decimal"/>
      <w:lvlText w:val="%1"/>
      <w:lvlJc w:val="left"/>
      <w:pPr>
        <w:ind w:left="782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2" w:hanging="43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6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9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2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8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1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437"/>
      </w:pPr>
      <w:rPr>
        <w:rFonts w:hint="default"/>
        <w:lang w:val="ru-RU" w:eastAsia="en-US" w:bidi="ar-SA"/>
      </w:rPr>
    </w:lvl>
  </w:abstractNum>
  <w:abstractNum w:abstractNumId="5">
    <w:nsid w:val="03D62ECE"/>
    <w:multiLevelType w:val="multilevel"/>
    <w:tmpl w:val="03D62ECE"/>
    <w:lvl w:ilvl="0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871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502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33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64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95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26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57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288" w:hanging="140"/>
      </w:pPr>
      <w:rPr>
        <w:rFonts w:hint="default"/>
        <w:lang w:val="ru-RU" w:eastAsia="en-US" w:bidi="ar-SA"/>
      </w:rPr>
    </w:lvl>
  </w:abstractNum>
  <w:abstractNum w:abstractNumId="6">
    <w:nsid w:val="25B654F3"/>
    <w:multiLevelType w:val="multilevel"/>
    <w:tmpl w:val="25B654F3"/>
    <w:lvl w:ilvl="0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44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652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5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6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478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684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891" w:hanging="140"/>
      </w:pPr>
      <w:rPr>
        <w:rFonts w:hint="default"/>
        <w:lang w:val="ru-RU" w:eastAsia="en-US" w:bidi="ar-SA"/>
      </w:rPr>
    </w:lvl>
  </w:abstractNum>
  <w:abstractNum w:abstractNumId="7">
    <w:nsid w:val="59ADCABA"/>
    <w:multiLevelType w:val="multilevel"/>
    <w:tmpl w:val="59ADCABA"/>
    <w:lvl w:ilvl="0">
      <w:numFmt w:val="bullet"/>
      <w:lvlText w:val="-"/>
      <w:lvlJc w:val="left"/>
      <w:pPr>
        <w:ind w:left="78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723" w:hanging="20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66" w:hanging="2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9" w:hanging="2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2" w:hanging="2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2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8" w:hanging="2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1" w:hanging="2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200"/>
      </w:pPr>
      <w:rPr>
        <w:rFonts w:hint="default"/>
        <w:lang w:val="ru-RU" w:eastAsia="en-US" w:bidi="ar-SA"/>
      </w:rPr>
    </w:lvl>
  </w:abstractNum>
  <w:abstractNum w:abstractNumId="8">
    <w:nsid w:val="72183CF9"/>
    <w:multiLevelType w:val="multilevel"/>
    <w:tmpl w:val="72183CF9"/>
    <w:lvl w:ilvl="0">
      <w:start w:val="1"/>
      <w:numFmt w:val="decimal"/>
      <w:lvlText w:val="%1"/>
      <w:lvlJc w:val="left"/>
      <w:pPr>
        <w:ind w:left="782" w:hanging="2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723" w:hanging="20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66" w:hanging="2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9" w:hanging="2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2" w:hanging="2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2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8" w:hanging="2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1" w:hanging="2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20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A2594"/>
    <w:rsid w:val="003A2594"/>
    <w:rsid w:val="005A3557"/>
    <w:rsid w:val="00BB33D4"/>
    <w:rsid w:val="00BD328B"/>
    <w:rsid w:val="00D71A80"/>
    <w:rsid w:val="06083BAA"/>
    <w:rsid w:val="1ED8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line="274" w:lineRule="exact"/>
      <w:ind w:left="1718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782" w:firstLine="283"/>
      <w:jc w:val="both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782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390"/>
    </w:pPr>
  </w:style>
  <w:style w:type="paragraph" w:customStyle="1" w:styleId="msonormalbullet2gif">
    <w:name w:val="msonormalbullet2.gif"/>
    <w:basedOn w:val="a"/>
    <w:qFormat/>
    <w:pPr>
      <w:widowControl/>
      <w:spacing w:before="100" w:beforeAutospacing="1" w:after="100" w:afterAutospacing="1"/>
    </w:pPr>
  </w:style>
  <w:style w:type="character" w:customStyle="1" w:styleId="c0">
    <w:name w:val="c0"/>
    <w:qFormat/>
  </w:style>
  <w:style w:type="paragraph" w:customStyle="1" w:styleId="10">
    <w:name w:val="Основной текст1"/>
    <w:basedOn w:val="a"/>
    <w:qFormat/>
  </w:style>
  <w:style w:type="paragraph" w:styleId="a5">
    <w:name w:val="Balloon Text"/>
    <w:basedOn w:val="a"/>
    <w:link w:val="a6"/>
    <w:rsid w:val="00BD32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D328B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line="274" w:lineRule="exact"/>
      <w:ind w:left="1718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782" w:firstLine="283"/>
      <w:jc w:val="both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782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390"/>
    </w:pPr>
  </w:style>
  <w:style w:type="paragraph" w:customStyle="1" w:styleId="msonormalbullet2gif">
    <w:name w:val="msonormalbullet2.gif"/>
    <w:basedOn w:val="a"/>
    <w:qFormat/>
    <w:pPr>
      <w:widowControl/>
      <w:spacing w:before="100" w:beforeAutospacing="1" w:after="100" w:afterAutospacing="1"/>
    </w:pPr>
  </w:style>
  <w:style w:type="character" w:customStyle="1" w:styleId="c0">
    <w:name w:val="c0"/>
    <w:qFormat/>
  </w:style>
  <w:style w:type="paragraph" w:customStyle="1" w:styleId="10">
    <w:name w:val="Основной текст1"/>
    <w:basedOn w:val="a"/>
    <w:qFormat/>
  </w:style>
  <w:style w:type="paragraph" w:styleId="a5">
    <w:name w:val="Balloon Text"/>
    <w:basedOn w:val="a"/>
    <w:link w:val="a6"/>
    <w:rsid w:val="00BD32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D328B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2067</Words>
  <Characters>11784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</dc:creator>
  <cp:lastModifiedBy>administrator</cp:lastModifiedBy>
  <cp:revision>3</cp:revision>
  <dcterms:created xsi:type="dcterms:W3CDTF">2024-07-09T06:23:00Z</dcterms:created>
  <dcterms:modified xsi:type="dcterms:W3CDTF">2024-07-09T08:28:00Z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2024-07-03T00:00:00Z</vt:filetime>
  </property>
  <property fmtid="{D5CDD505-2E9C-101B-9397-08002B2CF9AE}" pid="5" name="KSOProductBuildVer">
    <vt:lpwstr>1049-12.2.0.17119</vt:lpwstr>
  </property>
  <property fmtid="{D5CDD505-2E9C-101B-9397-08002B2CF9AE}" pid="6" name="ICV">
    <vt:lpwstr>5143FD44891844F6A364C44037D101D5_12</vt:lpwstr>
  </property>
</Properties>
</file>