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F" w:rsidRPr="00A206FB" w:rsidRDefault="003D074F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4F" w:rsidRPr="00A206FB" w:rsidRDefault="003D074F" w:rsidP="0045571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206FB">
        <w:rPr>
          <w:rStyle w:val="a3"/>
          <w:rFonts w:ascii="Times New Roman" w:hAnsi="Times New Roman" w:cs="Times New Roman"/>
          <w:sz w:val="28"/>
          <w:szCs w:val="28"/>
        </w:rPr>
        <w:t>Организация дистанционного обучения</w:t>
      </w:r>
    </w:p>
    <w:p w:rsidR="003D074F" w:rsidRPr="00A206FB" w:rsidRDefault="003D074F" w:rsidP="0045571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206FB">
        <w:rPr>
          <w:rStyle w:val="a3"/>
          <w:rFonts w:ascii="Times New Roman" w:hAnsi="Times New Roman" w:cs="Times New Roman"/>
          <w:sz w:val="28"/>
          <w:szCs w:val="28"/>
        </w:rPr>
        <w:t xml:space="preserve">с помощью платформы </w:t>
      </w:r>
      <w:proofErr w:type="spellStart"/>
      <w:r w:rsidRPr="00A206FB">
        <w:rPr>
          <w:rStyle w:val="a3"/>
          <w:rFonts w:ascii="Times New Roman" w:hAnsi="Times New Roman" w:cs="Times New Roman"/>
          <w:sz w:val="28"/>
          <w:szCs w:val="28"/>
        </w:rPr>
        <w:t>Учи</w:t>
      </w:r>
      <w:proofErr w:type="gramStart"/>
      <w:r w:rsidRPr="00A206FB">
        <w:rPr>
          <w:rStyle w:val="a3"/>
          <w:rFonts w:ascii="Times New Roman" w:hAnsi="Times New Roman" w:cs="Times New Roman"/>
          <w:sz w:val="28"/>
          <w:szCs w:val="28"/>
        </w:rPr>
        <w:t>.р</w:t>
      </w:r>
      <w:proofErr w:type="gramEnd"/>
      <w:r w:rsidRPr="00A206FB">
        <w:rPr>
          <w:rStyle w:val="a3"/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3D074F" w:rsidRPr="00A206FB" w:rsidRDefault="0045571A" w:rsidP="0045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D074F" w:rsidRPr="00A206F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https://www.youtube.com/watch?time_continue=3428&amp;v=-laPIwX_AV8&amp;feature=emb_logo</w:t>
        </w:r>
      </w:hyperlink>
    </w:p>
    <w:p w:rsidR="003D074F" w:rsidRPr="00A206FB" w:rsidRDefault="003D074F" w:rsidP="0045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67" w:rsidRPr="00A206FB" w:rsidRDefault="00667267" w:rsidP="00455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6FB">
        <w:rPr>
          <w:rFonts w:ascii="Times New Roman" w:hAnsi="Times New Roman" w:cs="Times New Roman"/>
          <w:b/>
          <w:sz w:val="28"/>
          <w:szCs w:val="28"/>
        </w:rPr>
        <w:t>Пошаговая регистрация.</w:t>
      </w:r>
    </w:p>
    <w:p w:rsidR="00667267" w:rsidRPr="00A206FB" w:rsidRDefault="00667267" w:rsidP="00455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4F" w:rsidRPr="00A206FB" w:rsidRDefault="003D074F" w:rsidP="0045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6F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A206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6F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206FB">
        <w:rPr>
          <w:rFonts w:ascii="Times New Roman" w:hAnsi="Times New Roman" w:cs="Times New Roman"/>
          <w:sz w:val="28"/>
          <w:szCs w:val="28"/>
        </w:rPr>
        <w:t xml:space="preserve"> не требует скачивания и установки. Для использования </w:t>
      </w:r>
      <w:proofErr w:type="spellStart"/>
      <w:r w:rsidRPr="00A206F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A206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6F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206FB">
        <w:rPr>
          <w:rFonts w:ascii="Times New Roman" w:hAnsi="Times New Roman" w:cs="Times New Roman"/>
          <w:sz w:val="28"/>
          <w:szCs w:val="28"/>
        </w:rPr>
        <w:t xml:space="preserve"> в школе или дома необходим лишь компьютер или планшет, подключенный к интернету.</w:t>
      </w:r>
    </w:p>
    <w:p w:rsidR="003D074F" w:rsidRPr="00A206FB" w:rsidRDefault="003D074F" w:rsidP="0045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4F" w:rsidRPr="00A206FB" w:rsidRDefault="003D074F" w:rsidP="0045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FB">
        <w:rPr>
          <w:rFonts w:ascii="Times New Roman" w:hAnsi="Times New Roman" w:cs="Times New Roman"/>
          <w:b/>
          <w:sz w:val="28"/>
          <w:szCs w:val="28"/>
        </w:rPr>
        <w:t>Шаг 1.</w:t>
      </w:r>
      <w:r w:rsidRPr="00A206FB">
        <w:rPr>
          <w:rFonts w:ascii="Times New Roman" w:hAnsi="Times New Roman" w:cs="Times New Roman"/>
          <w:sz w:val="28"/>
          <w:szCs w:val="28"/>
        </w:rPr>
        <w:t xml:space="preserve"> Регистрация учителя. Учитель проходит короткую регистрацию, нажав на главной странице сайта</w:t>
      </w:r>
      <w:proofErr w:type="gramStart"/>
      <w:r w:rsidRPr="00A206FB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A206FB">
        <w:rPr>
          <w:rFonts w:ascii="Times New Roman" w:hAnsi="Times New Roman" w:cs="Times New Roman"/>
          <w:sz w:val="28"/>
          <w:szCs w:val="28"/>
        </w:rPr>
        <w:t>.uchi.ru кнопку «Регистрация», ему потребуется указать только информацию о себе, учебном заведении и выбрать программу обучения (1-ого, 2-ого, 3-ого или 4-ого класса).</w:t>
      </w:r>
    </w:p>
    <w:p w:rsidR="003D074F" w:rsidRPr="00A206FB" w:rsidRDefault="003D074F" w:rsidP="0045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4F" w:rsidRPr="00A206FB" w:rsidRDefault="003D074F" w:rsidP="0045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FB">
        <w:rPr>
          <w:rFonts w:ascii="Times New Roman" w:hAnsi="Times New Roman" w:cs="Times New Roman"/>
          <w:b/>
          <w:sz w:val="28"/>
          <w:szCs w:val="28"/>
        </w:rPr>
        <w:t>Шаг 2.</w:t>
      </w:r>
      <w:r w:rsidRPr="00A206FB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для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учеников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Учитель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в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своем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личном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кабинете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быстро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и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легко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создает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электронный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список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 xml:space="preserve">класса, указав имя, фамилию и пол каждого ученика. Система сама создаст легко запоминающиеся логины и пароли. После создания списка учитель распечатывает и раздает персональные логины и пароли ученикам. </w:t>
      </w:r>
    </w:p>
    <w:p w:rsidR="003D074F" w:rsidRPr="00A206FB" w:rsidRDefault="003D074F" w:rsidP="0045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4F" w:rsidRPr="00A206FB" w:rsidRDefault="003D074F" w:rsidP="0045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FB">
        <w:rPr>
          <w:rFonts w:ascii="Times New Roman" w:hAnsi="Times New Roman" w:cs="Times New Roman"/>
          <w:b/>
          <w:sz w:val="28"/>
          <w:szCs w:val="28"/>
        </w:rPr>
        <w:t>Шаг 3.</w:t>
      </w:r>
      <w:r w:rsidRPr="00A206FB">
        <w:rPr>
          <w:rFonts w:ascii="Times New Roman" w:hAnsi="Times New Roman" w:cs="Times New Roman"/>
          <w:sz w:val="28"/>
          <w:szCs w:val="28"/>
        </w:rPr>
        <w:t xml:space="preserve"> Как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начать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использовать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6F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A206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6F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206FB">
        <w:rPr>
          <w:rFonts w:ascii="Times New Roman" w:hAnsi="Times New Roman" w:cs="Times New Roman"/>
          <w:sz w:val="28"/>
          <w:szCs w:val="28"/>
        </w:rPr>
        <w:t>?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После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ввода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логина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и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пароля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на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сайте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41A8B" w:rsidRPr="00A206FB">
          <w:rPr>
            <w:rStyle w:val="a4"/>
            <w:rFonts w:ascii="Times New Roman" w:hAnsi="Times New Roman" w:cs="Times New Roman"/>
            <w:sz w:val="28"/>
            <w:szCs w:val="28"/>
          </w:rPr>
          <w:t>www.uchi.ru</w:t>
        </w:r>
      </w:hyperlink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ученики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самостоятельно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приступают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к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выполнению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интерактивных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заданий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дома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или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в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школе. Система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сама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будет «вести»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ученика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от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одной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задачи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к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другой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и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в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случае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затруднения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будет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задавать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уточняющие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вопросы, которые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помогут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ему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прийти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к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верному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решению.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В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своем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Личном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кабинете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учитель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сможет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изучить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интерактивные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задания, добавить/удалить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учеников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и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следить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за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их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успеваемостью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помощью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наглядной</w:t>
      </w:r>
      <w:r w:rsidR="00341A8B" w:rsidRPr="00A206FB">
        <w:rPr>
          <w:rFonts w:ascii="Times New Roman" w:hAnsi="Times New Roman" w:cs="Times New Roman"/>
          <w:sz w:val="28"/>
          <w:szCs w:val="28"/>
        </w:rPr>
        <w:t xml:space="preserve"> </w:t>
      </w:r>
      <w:r w:rsidRPr="00A206FB">
        <w:rPr>
          <w:rFonts w:ascii="Times New Roman" w:hAnsi="Times New Roman" w:cs="Times New Roman"/>
          <w:sz w:val="28"/>
          <w:szCs w:val="28"/>
        </w:rPr>
        <w:t>статистики</w:t>
      </w:r>
    </w:p>
    <w:p w:rsidR="003D074F" w:rsidRPr="00A206FB" w:rsidRDefault="003D074F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платформа </w:t>
      </w:r>
      <w:proofErr w:type="spell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 фамилию и имя ученика, не обязывает предоставлять иные персональные данные об ученике или его родителях без согласия законных представителей, не выставляет отметки, которые также являются персональными данными, а только отражает темп и объём изученного материала.</w:t>
      </w: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предусмотрен отдельный доступ для учителя и школьной администрации, ученика и родителя. </w:t>
      </w: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учителям зарегистрировать учащихся их классов, чтобы им открылись задания для дистанционного обучения, которые они могут проходить самостоятельно или дистанционно в сопровождении учителя.</w:t>
      </w: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8A" w:rsidRPr="00A206FB" w:rsidRDefault="00D43B8A" w:rsidP="004557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к дистанционному обучению важно сохранить целостность и качество образовательного процесса. В этом помогут рекомендации портала </w:t>
      </w:r>
      <w:proofErr w:type="spell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организации онлайн-занятий — они обобщают опыт преподавателей со всей России и дополнены удобными, простыми в использовании сервисами.</w:t>
      </w: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</w:pPr>
    </w:p>
    <w:p w:rsidR="00D43B8A" w:rsidRPr="00A206FB" w:rsidRDefault="00D43B8A" w:rsidP="004557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  <w:t>Общение с учениками</w:t>
      </w:r>
      <w:r w:rsidR="003D074F" w:rsidRPr="00A206FB"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  <w:t>:</w:t>
      </w:r>
    </w:p>
    <w:p w:rsidR="00D43B8A" w:rsidRPr="00A206FB" w:rsidRDefault="0045571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5F4"/>
          <w:sz w:val="28"/>
          <w:szCs w:val="28"/>
          <w:lang w:eastAsia="ru-RU"/>
        </w:rPr>
      </w:pPr>
      <w:hyperlink r:id="rId8" w:tgtFrame="_blank" w:history="1">
        <w:proofErr w:type="spellStart"/>
        <w:r w:rsidR="00D43B8A" w:rsidRPr="00A206FB">
          <w:rPr>
            <w:rFonts w:ascii="Times New Roman" w:eastAsia="Times New Roman" w:hAnsi="Times New Roman" w:cs="Times New Roman"/>
            <w:b/>
            <w:bCs/>
            <w:color w:val="9965F4"/>
            <w:sz w:val="28"/>
            <w:szCs w:val="28"/>
            <w:u w:val="single"/>
            <w:lang w:eastAsia="ru-RU"/>
          </w:rPr>
          <w:t>Skype</w:t>
        </w:r>
        <w:proofErr w:type="spellEnd"/>
      </w:hyperlink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 xml:space="preserve">Для совместных звонков и чатов. Альтернативы: </w:t>
      </w:r>
      <w:hyperlink r:id="rId9" w:tgtFrame="_blank" w:history="1">
        <w:proofErr w:type="spellStart"/>
        <w:r w:rsidRPr="00A206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Zoom</w:t>
        </w:r>
        <w:proofErr w:type="spellEnd"/>
      </w:hyperlink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 xml:space="preserve"> и </w:t>
      </w:r>
      <w:hyperlink r:id="rId10" w:tgtFrame="_blank" w:history="1">
        <w:proofErr w:type="spellStart"/>
        <w:r w:rsidRPr="00A206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Google</w:t>
        </w:r>
        <w:proofErr w:type="spellEnd"/>
        <w:r w:rsidRPr="00A206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206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Hangouts</w:t>
        </w:r>
        <w:proofErr w:type="spellEnd"/>
      </w:hyperlink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 xml:space="preserve">. Для видеосвязи нужно </w:t>
      </w:r>
      <w:proofErr w:type="gramStart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хорошее</w:t>
      </w:r>
      <w:proofErr w:type="gramEnd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 xml:space="preserve"> </w:t>
      </w:r>
      <w:proofErr w:type="spellStart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интернет-соединение</w:t>
      </w:r>
      <w:proofErr w:type="spellEnd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 xml:space="preserve">. </w:t>
      </w:r>
    </w:p>
    <w:p w:rsidR="00D43B8A" w:rsidRPr="00A206FB" w:rsidRDefault="0045571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hyperlink r:id="rId11" w:tgtFrame="_blank" w:history="1">
        <w:r w:rsidR="00D43B8A" w:rsidRPr="00A206FB">
          <w:rPr>
            <w:rFonts w:ascii="Times New Roman" w:eastAsia="Times New Roman" w:hAnsi="Times New Roman" w:cs="Times New Roman"/>
            <w:b/>
            <w:bCs/>
            <w:color w:val="091526"/>
            <w:sz w:val="28"/>
            <w:szCs w:val="28"/>
            <w:u w:val="single"/>
            <w:lang w:eastAsia="ru-RU"/>
          </w:rPr>
          <w:t xml:space="preserve">Закрытая группа </w:t>
        </w:r>
        <w:proofErr w:type="spellStart"/>
        <w:r w:rsidR="00D43B8A" w:rsidRPr="00A206F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ВКонтакте</w:t>
        </w:r>
        <w:proofErr w:type="spellEnd"/>
      </w:hyperlink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 xml:space="preserve">Можно переписываться, обмениваться фото, видео и документами, </w:t>
      </w:r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br/>
        <w:t xml:space="preserve">а также </w:t>
      </w:r>
      <w:proofErr w:type="spellStart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модерировать</w:t>
      </w:r>
      <w:proofErr w:type="spellEnd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 xml:space="preserve"> сообщения. Нужно объяснить детям правила общения в сети. </w:t>
      </w:r>
    </w:p>
    <w:p w:rsidR="00D43B8A" w:rsidRPr="00A206FB" w:rsidRDefault="0045571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5F4"/>
          <w:sz w:val="28"/>
          <w:szCs w:val="28"/>
          <w:lang w:eastAsia="ru-RU"/>
        </w:rPr>
      </w:pPr>
      <w:hyperlink r:id="rId12" w:tgtFrame="_blank" w:history="1">
        <w:proofErr w:type="spellStart"/>
        <w:r w:rsidR="00D43B8A" w:rsidRPr="00A206FB">
          <w:rPr>
            <w:rFonts w:ascii="Times New Roman" w:eastAsia="Times New Roman" w:hAnsi="Times New Roman" w:cs="Times New Roman"/>
            <w:color w:val="9965F4"/>
            <w:sz w:val="28"/>
            <w:szCs w:val="28"/>
            <w:u w:val="single"/>
            <w:lang w:eastAsia="ru-RU"/>
          </w:rPr>
          <w:t>WhatsApp</w:t>
        </w:r>
        <w:proofErr w:type="spellEnd"/>
      </w:hyperlink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Популярная программа для общих чатов: можно обмениваться фото, видео и документами.</w:t>
      </w:r>
    </w:p>
    <w:p w:rsidR="00D43B8A" w:rsidRPr="00A206FB" w:rsidRDefault="0045571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5F4"/>
          <w:sz w:val="28"/>
          <w:szCs w:val="28"/>
          <w:lang w:eastAsia="ru-RU"/>
        </w:rPr>
      </w:pPr>
      <w:hyperlink r:id="rId13" w:tgtFrame="_blank" w:history="1">
        <w:proofErr w:type="spellStart"/>
        <w:r w:rsidR="00D43B8A" w:rsidRPr="00A206FB">
          <w:rPr>
            <w:rFonts w:ascii="Times New Roman" w:eastAsia="Times New Roman" w:hAnsi="Times New Roman" w:cs="Times New Roman"/>
            <w:color w:val="9965F4"/>
            <w:sz w:val="28"/>
            <w:szCs w:val="28"/>
            <w:u w:val="single"/>
            <w:lang w:eastAsia="ru-RU"/>
          </w:rPr>
          <w:t>Viber</w:t>
        </w:r>
        <w:proofErr w:type="spellEnd"/>
      </w:hyperlink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Популярная программа для общих чатов: можно обмениваться фото, видео и документами.</w:t>
      </w:r>
    </w:p>
    <w:p w:rsidR="00D43B8A" w:rsidRPr="00A206FB" w:rsidRDefault="0045571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91526"/>
          <w:sz w:val="28"/>
          <w:szCs w:val="28"/>
          <w:lang w:eastAsia="ru-RU"/>
        </w:rPr>
      </w:pPr>
      <w:hyperlink r:id="rId14" w:tgtFrame="_blank" w:history="1">
        <w:r w:rsidR="00D43B8A" w:rsidRPr="00A206FB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 xml:space="preserve">Чат </w:t>
        </w:r>
        <w:proofErr w:type="spellStart"/>
        <w:r w:rsidR="00D43B8A" w:rsidRPr="00A206FB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Учи</w:t>
        </w:r>
        <w:proofErr w:type="gramStart"/>
        <w:r w:rsidR="00D43B8A" w:rsidRPr="00A206FB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="00D43B8A" w:rsidRPr="00A206FB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у</w:t>
        </w:r>
        <w:proofErr w:type="spellEnd"/>
      </w:hyperlink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общих чатов с классом, обмена фотографиями, документами </w:t>
      </w:r>
      <w:r w:rsidRPr="00A206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и ссылками. Отправляйте сообщение всем, отвечайте отдельным ученикам. </w:t>
      </w: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</w:pPr>
    </w:p>
    <w:p w:rsidR="00D43B8A" w:rsidRPr="00A206FB" w:rsidRDefault="00D43B8A" w:rsidP="004557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  <w:t>Презентации</w:t>
      </w:r>
      <w:r w:rsidR="003D074F" w:rsidRPr="00A206FB"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  <w:t>:</w:t>
      </w:r>
    </w:p>
    <w:p w:rsidR="00D43B8A" w:rsidRPr="00A206FB" w:rsidRDefault="0045571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5F4"/>
          <w:sz w:val="28"/>
          <w:szCs w:val="28"/>
          <w:lang w:eastAsia="ru-RU"/>
        </w:rPr>
      </w:pPr>
      <w:hyperlink r:id="rId15" w:tgtFrame="_blank" w:history="1">
        <w:proofErr w:type="spellStart"/>
        <w:r w:rsidR="00D43B8A" w:rsidRPr="00A206FB">
          <w:rPr>
            <w:rFonts w:ascii="Times New Roman" w:eastAsia="Times New Roman" w:hAnsi="Times New Roman" w:cs="Times New Roman"/>
            <w:b/>
            <w:bCs/>
            <w:color w:val="9965F4"/>
            <w:sz w:val="28"/>
            <w:szCs w:val="28"/>
            <w:u w:val="single"/>
            <w:lang w:eastAsia="ru-RU"/>
          </w:rPr>
          <w:t>Google</w:t>
        </w:r>
        <w:proofErr w:type="spellEnd"/>
        <w:r w:rsidR="00D43B8A" w:rsidRPr="00A206FB">
          <w:rPr>
            <w:rFonts w:ascii="Times New Roman" w:eastAsia="Times New Roman" w:hAnsi="Times New Roman" w:cs="Times New Roman"/>
            <w:b/>
            <w:bCs/>
            <w:color w:val="9965F4"/>
            <w:sz w:val="28"/>
            <w:szCs w:val="28"/>
            <w:u w:val="single"/>
            <w:lang w:eastAsia="ru-RU"/>
          </w:rPr>
          <w:t xml:space="preserve"> Презентации</w:t>
        </w:r>
      </w:hyperlink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 xml:space="preserve">Можно сделать новую или загрузить готовую презентацию. Сервис интуитивно понятен и похож </w:t>
      </w:r>
      <w:proofErr w:type="gramStart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на</w:t>
      </w:r>
      <w:proofErr w:type="gramEnd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 xml:space="preserve"> привычный </w:t>
      </w:r>
      <w:proofErr w:type="spellStart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Microsoft</w:t>
      </w:r>
      <w:proofErr w:type="spellEnd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 xml:space="preserve"> </w:t>
      </w:r>
      <w:proofErr w:type="spellStart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PowerPoint</w:t>
      </w:r>
      <w:proofErr w:type="spellEnd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.</w:t>
      </w: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</w:pP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</w:pPr>
    </w:p>
    <w:p w:rsidR="00D43B8A" w:rsidRPr="00A206FB" w:rsidRDefault="00D43B8A" w:rsidP="004557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  <w:t>Выполнение заданий</w:t>
      </w:r>
      <w:r w:rsidR="003D074F" w:rsidRPr="00A206FB"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  <w:t>:</w:t>
      </w:r>
    </w:p>
    <w:p w:rsidR="00D43B8A" w:rsidRPr="00A206FB" w:rsidRDefault="0045571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91526"/>
          <w:sz w:val="28"/>
          <w:szCs w:val="28"/>
          <w:lang w:eastAsia="ru-RU"/>
        </w:rPr>
      </w:pPr>
      <w:hyperlink r:id="rId16" w:tgtFrame="_blank" w:history="1"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091526"/>
            <w:sz w:val="28"/>
            <w:szCs w:val="28"/>
            <w:u w:val="single"/>
            <w:lang w:eastAsia="ru-RU"/>
          </w:rPr>
          <w:t>Интерактивные карточки</w:t>
        </w:r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eastAsia="ru-RU"/>
          </w:rPr>
          <w:t>Учи</w:t>
        </w:r>
        <w:proofErr w:type="gramStart"/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eastAsia="ru-RU"/>
          </w:rPr>
          <w:t>у</w:t>
        </w:r>
        <w:proofErr w:type="spellEnd"/>
      </w:hyperlink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b/>
          <w:i/>
          <w:color w:val="091526"/>
          <w:sz w:val="28"/>
          <w:szCs w:val="28"/>
          <w:lang w:eastAsia="ru-RU"/>
        </w:rPr>
        <w:t>Каждый ребёнок изучает тему урока в комфортном темпе</w:t>
      </w:r>
      <w:r w:rsidRPr="00A206FB">
        <w:rPr>
          <w:rFonts w:ascii="Times New Roman" w:eastAsia="Times New Roman" w:hAnsi="Times New Roman" w:cs="Times New Roman"/>
          <w:b/>
          <w:i/>
          <w:color w:val="091526"/>
          <w:sz w:val="28"/>
          <w:szCs w:val="28"/>
          <w:lang w:eastAsia="ru-RU"/>
        </w:rPr>
        <w:br/>
        <w:t>с необходимым именно для него количеством повторений вне зависимости от уровня подготовки.</w:t>
      </w:r>
    </w:p>
    <w:p w:rsidR="00D43B8A" w:rsidRPr="00A206FB" w:rsidRDefault="0045571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5F4"/>
          <w:sz w:val="28"/>
          <w:szCs w:val="28"/>
          <w:lang w:eastAsia="ru-RU"/>
        </w:rPr>
      </w:pPr>
      <w:hyperlink r:id="rId17" w:tgtFrame="_blank" w:history="1">
        <w:r w:rsidR="00D43B8A" w:rsidRPr="00A206FB">
          <w:rPr>
            <w:rFonts w:ascii="Times New Roman" w:eastAsia="Times New Roman" w:hAnsi="Times New Roman" w:cs="Times New Roman"/>
            <w:b/>
            <w:bCs/>
            <w:color w:val="9965F4"/>
            <w:sz w:val="28"/>
            <w:szCs w:val="28"/>
            <w:u w:val="single"/>
            <w:lang w:eastAsia="ru-RU"/>
          </w:rPr>
          <w:t>Российская электронная школа</w:t>
        </w:r>
      </w:hyperlink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proofErr w:type="spellStart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Видеоуроки</w:t>
      </w:r>
      <w:proofErr w:type="spellEnd"/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 xml:space="preserve"> по разным предметам.</w:t>
      </w:r>
    </w:p>
    <w:p w:rsidR="00D43B8A" w:rsidRPr="00A206FB" w:rsidRDefault="0045571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5F4"/>
          <w:sz w:val="28"/>
          <w:szCs w:val="28"/>
          <w:lang w:eastAsia="ru-RU"/>
        </w:rPr>
      </w:pPr>
      <w:hyperlink r:id="rId18" w:tgtFrame="_blank" w:history="1">
        <w:proofErr w:type="spellStart"/>
        <w:r w:rsidR="00D43B8A" w:rsidRPr="00A206F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LearningApps</w:t>
        </w:r>
        <w:proofErr w:type="spellEnd"/>
      </w:hyperlink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Интерактивные задания по разным предметам.</w:t>
      </w: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</w:pP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</w:pPr>
    </w:p>
    <w:p w:rsidR="00D43B8A" w:rsidRPr="00A206FB" w:rsidRDefault="00D43B8A" w:rsidP="004557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  <w:t>Домашние задания:</w:t>
      </w: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  <w:t>Любой почтовый сервис</w:t>
      </w: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t>(mail.ru, gmail.com. yandex.ru, rambler.ru и другие)</w:t>
      </w:r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br/>
        <w:t xml:space="preserve">Этот инструмент называют почти все педагоги, когда рассказывают, </w:t>
      </w:r>
      <w:r w:rsidRPr="00A206FB"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  <w:br/>
        <w:t>как отправляют домашние задания.</w:t>
      </w:r>
    </w:p>
    <w:p w:rsidR="00D43B8A" w:rsidRPr="00A206FB" w:rsidRDefault="0045571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65F4"/>
          <w:sz w:val="28"/>
          <w:szCs w:val="28"/>
          <w:lang w:eastAsia="ru-RU"/>
        </w:rPr>
      </w:pPr>
      <w:hyperlink r:id="rId19" w:tgtFrame="_blank" w:history="1"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091526"/>
            <w:sz w:val="28"/>
            <w:szCs w:val="28"/>
            <w:u w:val="single"/>
            <w:lang w:eastAsia="ru-RU"/>
          </w:rPr>
          <w:t xml:space="preserve">Сервис «Домашнее задание» на </w:t>
        </w:r>
        <w:proofErr w:type="spellStart"/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9965F4"/>
            <w:sz w:val="28"/>
            <w:szCs w:val="28"/>
            <w:u w:val="single"/>
            <w:lang w:eastAsia="ru-RU"/>
          </w:rPr>
          <w:t>Учи</w:t>
        </w:r>
        <w:proofErr w:type="gramStart"/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9965F4"/>
            <w:sz w:val="28"/>
            <w:szCs w:val="28"/>
            <w:u w:val="single"/>
            <w:lang w:eastAsia="ru-RU"/>
          </w:rPr>
          <w:t>.р</w:t>
        </w:r>
        <w:proofErr w:type="gramEnd"/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9965F4"/>
            <w:sz w:val="28"/>
            <w:szCs w:val="28"/>
            <w:u w:val="single"/>
            <w:lang w:eastAsia="ru-RU"/>
          </w:rPr>
          <w:t>у</w:t>
        </w:r>
        <w:proofErr w:type="spellEnd"/>
      </w:hyperlink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Удобный инструмент автоматической раздачи домашних заданий и сбора статистики по результатам выполнения. Можно поставить ограничения по срокам выполнения. </w:t>
      </w: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</w:pPr>
    </w:p>
    <w:p w:rsidR="00D43B8A" w:rsidRPr="00A206FB" w:rsidRDefault="00D43B8A" w:rsidP="004557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b/>
          <w:bCs/>
          <w:color w:val="091526"/>
          <w:sz w:val="28"/>
          <w:szCs w:val="28"/>
          <w:lang w:eastAsia="ru-RU"/>
        </w:rPr>
        <w:t>Проверочные работы:</w:t>
      </w:r>
    </w:p>
    <w:p w:rsidR="00D43B8A" w:rsidRPr="00A206FB" w:rsidRDefault="0045571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91526"/>
          <w:sz w:val="28"/>
          <w:szCs w:val="28"/>
          <w:lang w:eastAsia="ru-RU"/>
        </w:rPr>
      </w:pPr>
      <w:hyperlink r:id="rId20" w:history="1"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091526"/>
            <w:sz w:val="28"/>
            <w:szCs w:val="28"/>
            <w:u w:val="single"/>
            <w:lang w:eastAsia="ru-RU"/>
          </w:rPr>
          <w:t>Сервис «Проверка знаний» на</w:t>
        </w:r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eastAsia="ru-RU"/>
          </w:rPr>
          <w:t>Учи</w:t>
        </w:r>
        <w:proofErr w:type="gramStart"/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="00D43B8A" w:rsidRPr="00A206FB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eastAsia="ru-RU"/>
          </w:rPr>
          <w:t>у</w:t>
        </w:r>
        <w:proofErr w:type="spellEnd"/>
      </w:hyperlink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91526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b/>
          <w:i/>
          <w:color w:val="091526"/>
          <w:sz w:val="28"/>
          <w:szCs w:val="28"/>
          <w:lang w:eastAsia="ru-RU"/>
        </w:rPr>
        <w:lastRenderedPageBreak/>
        <w:t xml:space="preserve">Удобный инструмент создания нескольких вариантов проверочных заданий (контрольные, самостоятельные работы) из банка заданий </w:t>
      </w:r>
      <w:r w:rsidRPr="00A206FB">
        <w:rPr>
          <w:rFonts w:ascii="Times New Roman" w:eastAsia="Times New Roman" w:hAnsi="Times New Roman" w:cs="Times New Roman"/>
          <w:b/>
          <w:i/>
          <w:color w:val="091526"/>
          <w:sz w:val="28"/>
          <w:szCs w:val="28"/>
          <w:lang w:eastAsia="ru-RU"/>
        </w:rPr>
        <w:br/>
        <w:t xml:space="preserve">по русскому языку и математике. Можно подбирать задания </w:t>
      </w:r>
      <w:r w:rsidRPr="00A206FB">
        <w:rPr>
          <w:rFonts w:ascii="Times New Roman" w:eastAsia="Times New Roman" w:hAnsi="Times New Roman" w:cs="Times New Roman"/>
          <w:b/>
          <w:i/>
          <w:color w:val="091526"/>
          <w:sz w:val="28"/>
          <w:szCs w:val="28"/>
          <w:lang w:eastAsia="ru-RU"/>
        </w:rPr>
        <w:br/>
        <w:t>по критериям соответствия ВПР, ОГЭ и ЕГЭ.</w:t>
      </w:r>
    </w:p>
    <w:p w:rsidR="00D43B8A" w:rsidRPr="00A206FB" w:rsidRDefault="00D43B8A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CF" w:rsidRPr="00A206FB" w:rsidRDefault="00C02ACF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системы: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89600" wp14:editId="6FAF23E9">
            <wp:extent cx="4286250" cy="2409825"/>
            <wp:effectExtent l="0" t="0" r="0" b="9525"/>
            <wp:docPr id="11" name="Рисунок 11" descr="https://urok.1sept.ru/%D1%81%D1%82%D0%B0%D1%82%D1%8C%D0%B8/67612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76126/img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учениками важно верить в способности ученика и стараться передать ему эту веру.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19E67" wp14:editId="32269987">
            <wp:extent cx="4286250" cy="2409825"/>
            <wp:effectExtent l="0" t="0" r="0" b="9525"/>
            <wp:docPr id="10" name="Рисунок 10" descr="https://urok.1sept.ru/%D1%81%D1%82%D0%B0%D1%82%D1%8C%D0%B8/67612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76126/img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 системе </w:t>
      </w:r>
      <w:proofErr w:type="spell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вызывают у детей негативные эмоции, когда они не способны решить какую-либо задачу. Для этого система подсказывает правильные ответы, направляя ребёнка и развивая его логическое мышление.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DCAE28" wp14:editId="6611ED66">
            <wp:extent cx="4286250" cy="2419350"/>
            <wp:effectExtent l="0" t="0" r="0" b="0"/>
            <wp:docPr id="9" name="Рисунок 9" descr="https://urok.1sept.ru/%D1%81%D1%82%D0%B0%D1%82%D1%8C%D0%B8/67612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76126/img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помнить, что для ребят, испытывающих трудности, необходимо время, чтобы они поняли пройденный материал. Нельзя торопить их.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D5D16" wp14:editId="5978F892">
            <wp:extent cx="4286250" cy="2409825"/>
            <wp:effectExtent l="0" t="0" r="0" b="9525"/>
            <wp:docPr id="8" name="Рисунок 8" descr="https://urok.1sept.ru/%D1%81%D1%82%D0%B0%D1%82%D1%8C%D0%B8/67612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76126/img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выполняя задания, изучая одну тему за другой, ученики в комфортном темпе и с нужным количеством повторений осваивают школьную программу. Такой подход позволяет изучить материал полностью и избежать возникновения пробелов в знаниях. Ведь слабоуспевающему ученику требуется больше времени для освоения новой темы.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4E23E" wp14:editId="37C818E6">
            <wp:extent cx="4286250" cy="2409825"/>
            <wp:effectExtent l="0" t="0" r="0" b="9525"/>
            <wp:docPr id="7" name="Рисунок 7" descr="https://urok.1sept.ru/%D1%81%D1%82%D0%B0%D1%82%D1%8C%D0%B8/67612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76126/img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урок - продолжение предыдущего. Многократное повторение основного материала - один из приемов работы.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урока «повторение» в работу беру задания с портала, в которую включаются «слабые» учащиеся.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организация учебной деятельности, сопровождается развитием познавательного интереса, помогает формированию у ребёнка таких качеств личности, как пытливость, активность и творчество.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«слабоуспевающими» детьми – это огромный труд и терпение.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0081F" wp14:editId="6EF45B8F">
            <wp:extent cx="4286250" cy="2314575"/>
            <wp:effectExtent l="0" t="0" r="0" b="9525"/>
            <wp:docPr id="6" name="Рисунок 6" descr="https://urok.1sept.ru/%D1%81%D1%82%D0%B0%D1%82%D1%8C%D0%B8/67612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76126/img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мотивирования детей к получению знаний - уникальный мультсериал, который можно посмотреть только после прохождения определенного задания. Результатом является постепенное развитие памяти, логики и интереса к учению.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осуществлять дистанционное обучение детей во время актированных дней и каникул. Учитель ежедневно контролирует выполнение заданий каждым учеником, видит количество допущенных ошибок.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97609" wp14:editId="7BE1FF1F">
            <wp:extent cx="4286250" cy="2486025"/>
            <wp:effectExtent l="0" t="0" r="0" b="9525"/>
            <wp:docPr id="5" name="Рисунок 5" descr="https://urok.1sept.ru/%D1%81%D1%82%D0%B0%D1%82%D1%8C%D0%B8/67612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76126/img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опыта работы могу сделать вывод, что ученики выполняют больше заданий, чем было задано. Очень приятно видеть, как «слабоуспевающий» ученик находится на верхних ступеньках рейтинга. 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054FE2" wp14:editId="6ED6623F">
            <wp:extent cx="4286250" cy="2400300"/>
            <wp:effectExtent l="0" t="0" r="0" b="0"/>
            <wp:docPr id="4" name="Рисунок 4" descr="https://urok.1sept.ru/%D1%81%D1%82%D0%B0%D1%82%D1%8C%D0%B8/67612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76126/img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16 00 ч. ученику </w:t>
      </w:r>
      <w:proofErr w:type="gram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proofErr w:type="gram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карточек. Учитель может увеличить количество карточек, доступных детям нажав на кнопку «Начать урок». Урок открыт ровно час. Так я делаю несколько раз, до 16 00 ч. </w:t>
      </w:r>
      <w:proofErr w:type="gram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урок в 15.55 ч он будет действовать час</w:t>
      </w:r>
      <w:proofErr w:type="gram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 ребёнка появляется желание заниматься с </w:t>
      </w:r>
      <w:proofErr w:type="spell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вечерам, родители могут приобрести для него доступ без временных ограничений. 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4003A" wp14:editId="300975EE">
            <wp:extent cx="4286250" cy="2409825"/>
            <wp:effectExtent l="0" t="0" r="0" b="9525"/>
            <wp:docPr id="3" name="Рисунок 3" descr="https://urok.1sept.ru/%D1%81%D1%82%D0%B0%D1%82%D1%8C%D0%B8/67612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76126/img9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возможность участвовать как во внутренних, так и во всероссийских олимпиадах. Различные предметные олимпиады представлены в онлайн-формате.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E0286" wp14:editId="2CB3D16E">
            <wp:extent cx="4286250" cy="2247900"/>
            <wp:effectExtent l="0" t="0" r="0" b="0"/>
            <wp:docPr id="2" name="Рисунок 2" descr="https://urok.1sept.ru/%D1%81%D1%82%D0%B0%D1%82%D1%8C%D0%B8/67612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676126/img1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 </w:t>
      </w:r>
      <w:proofErr w:type="gram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пробует свои силы в олимпиадах и даже не набрав</w:t>
      </w:r>
      <w:proofErr w:type="gram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баллов, получает свидетельство об участии, что доставляет детям радость и веру в себя.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764174" wp14:editId="18B9C67A">
            <wp:extent cx="4286250" cy="2562225"/>
            <wp:effectExtent l="0" t="0" r="0" b="9525"/>
            <wp:docPr id="1" name="Рисунок 1" descr="https://urok.1sept.ru/%D1%81%D1%82%D0%B0%D1%82%D1%8C%D0%B8/67612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76126/img1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проявившие себя и показавшие лучшие результаты, получают сертификаты, грамоты или дипломы. Самых активных участников система выделяет и поощряет. Ребёнок не испытывающий успеха в учебной деятельности, медленно воспринимающий новую информацию может успешно заниматься и получать удовлетворение в </w:t>
      </w:r>
      <w:proofErr w:type="spell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ACF" w:rsidRPr="00A206FB" w:rsidRDefault="00C02ACF" w:rsidP="0045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и признание в классе делает слабоуспевающих детей успешными.</w:t>
      </w:r>
    </w:p>
    <w:p w:rsidR="00C02ACF" w:rsidRPr="00A206FB" w:rsidRDefault="00C02ACF" w:rsidP="004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2ACF" w:rsidRPr="00A206FB" w:rsidSect="003D074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6B8"/>
    <w:multiLevelType w:val="hybridMultilevel"/>
    <w:tmpl w:val="1DDCD210"/>
    <w:lvl w:ilvl="0" w:tplc="1BE0A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39E"/>
    <w:multiLevelType w:val="multilevel"/>
    <w:tmpl w:val="830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52"/>
    <w:rsid w:val="00341A8B"/>
    <w:rsid w:val="003D074F"/>
    <w:rsid w:val="0045571A"/>
    <w:rsid w:val="00567F05"/>
    <w:rsid w:val="00667267"/>
    <w:rsid w:val="00983552"/>
    <w:rsid w:val="009D552B"/>
    <w:rsid w:val="00A206FB"/>
    <w:rsid w:val="00C02ACF"/>
    <w:rsid w:val="00D43B8A"/>
    <w:rsid w:val="00E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B8A"/>
    <w:rPr>
      <w:b/>
      <w:bCs/>
    </w:rPr>
  </w:style>
  <w:style w:type="character" w:styleId="a4">
    <w:name w:val="Hyperlink"/>
    <w:basedOn w:val="a0"/>
    <w:uiPriority w:val="99"/>
    <w:unhideWhenUsed/>
    <w:rsid w:val="00D43B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07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B8A"/>
    <w:rPr>
      <w:b/>
      <w:bCs/>
    </w:rPr>
  </w:style>
  <w:style w:type="character" w:styleId="a4">
    <w:name w:val="Hyperlink"/>
    <w:basedOn w:val="a0"/>
    <w:uiPriority w:val="99"/>
    <w:unhideWhenUsed/>
    <w:rsid w:val="00D43B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07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8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2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1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8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5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4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1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3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965F4"/>
                            <w:left w:val="single" w:sz="36" w:space="0" w:color="9965F4"/>
                            <w:bottom w:val="single" w:sz="36" w:space="0" w:color="9965F4"/>
                            <w:right w:val="single" w:sz="36" w:space="0" w:color="9965F4"/>
                          </w:divBdr>
                          <w:divsChild>
                            <w:div w:id="303586046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9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0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0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2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0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7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6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9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" TargetMode="External"/><Relationship Id="rId13" Type="http://schemas.openxmlformats.org/officeDocument/2006/relationships/hyperlink" Target="https://www.viber.com/" TargetMode="External"/><Relationship Id="rId18" Type="http://schemas.openxmlformats.org/officeDocument/2006/relationships/hyperlink" Target="https://learningapps.org/" TargetMode="Externa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://www.uchi.ru" TargetMode="External"/><Relationship Id="rId12" Type="http://schemas.openxmlformats.org/officeDocument/2006/relationships/hyperlink" Target="https://web.whatsapp.com/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image" Target="media/image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chi.ru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428&amp;v=-laPIwX_AV8&amp;feature=emb_logo" TargetMode="External"/><Relationship Id="rId11" Type="http://schemas.openxmlformats.org/officeDocument/2006/relationships/hyperlink" Target="http://vk.com" TargetMode="External"/><Relationship Id="rId24" Type="http://schemas.openxmlformats.org/officeDocument/2006/relationships/image" Target="media/image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intl/ru_uA/slides/about/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hyperlink" Target="https://hangouts.google.com/" TargetMode="External"/><Relationship Id="rId19" Type="http://schemas.openxmlformats.org/officeDocument/2006/relationships/hyperlink" Target="https://uchi.ru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UOKAZANSOV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GYPNORION</cp:lastModifiedBy>
  <cp:revision>5</cp:revision>
  <dcterms:created xsi:type="dcterms:W3CDTF">2020-03-17T14:26:00Z</dcterms:created>
  <dcterms:modified xsi:type="dcterms:W3CDTF">2020-03-18T06:23:00Z</dcterms:modified>
</cp:coreProperties>
</file>