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2424B" w14:textId="77777777" w:rsidR="0073286F" w:rsidRDefault="0073286F" w:rsidP="0073286F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960143" w14:textId="77777777" w:rsidR="0073286F" w:rsidRDefault="0073286F" w:rsidP="0073286F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3286F">
        <w:rPr>
          <w:rFonts w:ascii="Times New Roman" w:hAnsi="Times New Roman" w:cs="Times New Roman"/>
          <w:b/>
          <w:sz w:val="36"/>
          <w:szCs w:val="36"/>
        </w:rPr>
        <w:t>Репертуарный план на ноябрь 2020 года</w:t>
      </w:r>
    </w:p>
    <w:p w14:paraId="450539F2" w14:textId="77777777" w:rsidR="00960C48" w:rsidRPr="00960C48" w:rsidRDefault="00960C48" w:rsidP="0073286F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10D1DD0" w14:textId="3EF8630B" w:rsidR="0073286F" w:rsidRDefault="00A3587E" w:rsidP="0073286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 w:rsidRPr="00D036F7">
        <w:rPr>
          <w:rFonts w:ascii="Times New Roman" w:hAnsi="Times New Roman" w:cs="Times New Roman"/>
          <w:b/>
          <w:i/>
          <w:sz w:val="28"/>
          <w:szCs w:val="28"/>
        </w:rPr>
        <w:t>Набережночелнинский</w:t>
      </w:r>
      <w:proofErr w:type="spellEnd"/>
      <w:r w:rsidRPr="00D036F7">
        <w:rPr>
          <w:rFonts w:ascii="Times New Roman" w:hAnsi="Times New Roman" w:cs="Times New Roman"/>
          <w:b/>
          <w:i/>
          <w:sz w:val="28"/>
          <w:szCs w:val="28"/>
        </w:rPr>
        <w:t xml:space="preserve"> государственны</w:t>
      </w:r>
      <w:r w:rsidR="00D036F7" w:rsidRPr="00D036F7">
        <w:rPr>
          <w:rFonts w:ascii="Times New Roman" w:hAnsi="Times New Roman" w:cs="Times New Roman"/>
          <w:b/>
          <w:i/>
          <w:sz w:val="28"/>
          <w:szCs w:val="28"/>
        </w:rPr>
        <w:t>й татарский драматический театр</w:t>
      </w:r>
    </w:p>
    <w:p w14:paraId="71A4651B" w14:textId="77777777" w:rsidR="003F181A" w:rsidRPr="003F181A" w:rsidRDefault="003F181A" w:rsidP="0073286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bookmarkStart w:id="0" w:name="_GoBack"/>
      <w:bookmarkEnd w:id="0"/>
    </w:p>
    <w:p w14:paraId="507BCCF1" w14:textId="77777777" w:rsidR="0073286F" w:rsidRPr="0073286F" w:rsidRDefault="0073286F" w:rsidP="0073286F">
      <w:pPr>
        <w:pStyle w:val="a4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tbl>
      <w:tblPr>
        <w:tblStyle w:val="TableNormal"/>
        <w:tblW w:w="9404" w:type="dxa"/>
        <w:jc w:val="center"/>
        <w:tblInd w:w="-23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46"/>
        <w:gridCol w:w="6958"/>
      </w:tblGrid>
      <w:tr w:rsidR="0073286F" w14:paraId="6B7F62CE" w14:textId="77777777" w:rsidTr="0073286F">
        <w:trPr>
          <w:trHeight w:val="636"/>
          <w:jc w:val="center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DD86910" w14:textId="77777777" w:rsidR="0073286F" w:rsidRPr="0073286F" w:rsidRDefault="0073286F">
            <w:pPr>
              <w:pStyle w:val="a3"/>
              <w:jc w:val="center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b/>
                <w:bCs/>
                <w:sz w:val="28"/>
                <w:szCs w:val="28"/>
                <w:bdr w:val="none" w:sz="0" w:space="0" w:color="auto" w:frame="1"/>
              </w:rPr>
              <w:t>Дата и время проведения</w:t>
            </w:r>
          </w:p>
        </w:tc>
        <w:tc>
          <w:tcPr>
            <w:tcW w:w="6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437369" w14:textId="77777777" w:rsidR="0073286F" w:rsidRPr="0073286F" w:rsidRDefault="0073286F">
            <w:pPr>
              <w:pStyle w:val="a3"/>
              <w:jc w:val="center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b/>
                <w:bCs/>
                <w:sz w:val="28"/>
                <w:szCs w:val="28"/>
                <w:bdr w:val="none" w:sz="0" w:space="0" w:color="auto" w:frame="1"/>
              </w:rPr>
              <w:t>Наименование мероприятия</w:t>
            </w:r>
          </w:p>
        </w:tc>
      </w:tr>
      <w:tr w:rsidR="0073286F" w14:paraId="7752D75B" w14:textId="77777777" w:rsidTr="0073286F">
        <w:trPr>
          <w:trHeight w:val="793"/>
          <w:jc w:val="center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F8B298" w14:textId="77777777" w:rsidR="0073286F" w:rsidRPr="0073286F" w:rsidRDefault="0073286F" w:rsidP="004769E6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19 ноября 2020 г.</w:t>
            </w:r>
          </w:p>
          <w:p w14:paraId="10FE7332" w14:textId="55E8673B" w:rsidR="0073286F" w:rsidRPr="0073286F" w:rsidRDefault="0073286F" w:rsidP="004769E6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19.00</w:t>
            </w:r>
          </w:p>
        </w:tc>
        <w:tc>
          <w:tcPr>
            <w:tcW w:w="6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961078" w14:textId="46024E9A" w:rsidR="0073286F" w:rsidRPr="0073286F" w:rsidRDefault="0073286F" w:rsidP="009D687F">
            <w:pPr>
              <w:suppressAutoHyphens/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Показ спектакля 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«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Үчле кешелә</w:t>
            </w:r>
            <w:proofErr w:type="gramStart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р</w:t>
            </w:r>
            <w:proofErr w:type="gramEnd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» («Мстители»)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по пьесе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З.Хакима</w:t>
            </w:r>
            <w:proofErr w:type="spellEnd"/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. Комедия (12+)</w:t>
            </w:r>
          </w:p>
        </w:tc>
      </w:tr>
      <w:tr w:rsidR="0073286F" w14:paraId="418EDA96" w14:textId="77777777" w:rsidTr="0073286F">
        <w:trPr>
          <w:trHeight w:val="820"/>
          <w:jc w:val="center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CD1F92" w14:textId="77777777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20 ноября 2020 г.</w:t>
            </w:r>
          </w:p>
          <w:p w14:paraId="401CAFCD" w14:textId="0B40F56A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19.00</w:t>
            </w:r>
          </w:p>
        </w:tc>
        <w:tc>
          <w:tcPr>
            <w:tcW w:w="6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911B20" w14:textId="38B8E376" w:rsidR="0073286F" w:rsidRPr="0073286F" w:rsidRDefault="0073286F" w:rsidP="009D687F">
            <w:pPr>
              <w:suppressAutoHyphens/>
              <w:rPr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Показ спектакля 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«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Хуш, Агыйдел!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» («Прощание с </w:t>
            </w:r>
            <w:proofErr w:type="spellStart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Агиделью</w:t>
            </w:r>
            <w:proofErr w:type="spellEnd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»)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по произведению Я.Шафикова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. Драма (12+)</w:t>
            </w:r>
          </w:p>
        </w:tc>
      </w:tr>
      <w:tr w:rsidR="0073286F" w14:paraId="6C66A8E8" w14:textId="77777777" w:rsidTr="0073286F">
        <w:trPr>
          <w:trHeight w:val="962"/>
          <w:jc w:val="center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3A106" w14:textId="77777777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21 ноября 2020 г.</w:t>
            </w:r>
          </w:p>
          <w:p w14:paraId="5E8B8653" w14:textId="4A1541E4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19.00</w:t>
            </w:r>
          </w:p>
        </w:tc>
        <w:tc>
          <w:tcPr>
            <w:tcW w:w="6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F9F1" w14:textId="67A24D33" w:rsidR="0073286F" w:rsidRPr="0073286F" w:rsidRDefault="0073286F" w:rsidP="009D687F">
            <w:pPr>
              <w:suppressAutoHyphens/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Показ спектакля 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«</w:t>
            </w:r>
            <w:proofErr w:type="gramStart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З</w:t>
            </w:r>
            <w:proofErr w:type="gramEnd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әңгәр томан артында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» («На кисельном берегу»)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 xml:space="preserve">по произведению. А.Ишбулдиной 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лирическая комедия (12+)</w:t>
            </w:r>
          </w:p>
        </w:tc>
      </w:tr>
      <w:tr w:rsidR="0073286F" w14:paraId="499465E2" w14:textId="77777777" w:rsidTr="0073286F">
        <w:trPr>
          <w:trHeight w:val="836"/>
          <w:jc w:val="center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D9215" w14:textId="77777777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22 ноября 2020 г.</w:t>
            </w:r>
          </w:p>
          <w:p w14:paraId="5A21CC76" w14:textId="4E2A09B1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19.00</w:t>
            </w:r>
          </w:p>
        </w:tc>
        <w:tc>
          <w:tcPr>
            <w:tcW w:w="6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DBA5C" w14:textId="1E2CDEC7" w:rsidR="0073286F" w:rsidRPr="0073286F" w:rsidRDefault="0073286F" w:rsidP="00317F8B">
            <w:pPr>
              <w:suppressAutoHyphens/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Показ спектакля 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«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Яратылмый калган ярлар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» («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любимые, лишенные любви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»)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по произведению Б.Саляхова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. 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Баллада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(1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4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+)</w:t>
            </w:r>
          </w:p>
        </w:tc>
      </w:tr>
      <w:tr w:rsidR="0073286F" w14:paraId="0C83447A" w14:textId="77777777" w:rsidTr="0073286F">
        <w:trPr>
          <w:trHeight w:val="836"/>
          <w:jc w:val="center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2BD65" w14:textId="77777777" w:rsidR="0073286F" w:rsidRPr="0073286F" w:rsidRDefault="0073286F" w:rsidP="0073284D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  <w:lang w:val="en-US"/>
              </w:rPr>
              <w:t>26</w:t>
            </w: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 xml:space="preserve"> ноября 2020 г.</w:t>
            </w:r>
          </w:p>
          <w:p w14:paraId="756E1588" w14:textId="18E879B3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19.00</w:t>
            </w:r>
          </w:p>
        </w:tc>
        <w:tc>
          <w:tcPr>
            <w:tcW w:w="6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F4AD" w14:textId="77304B97" w:rsidR="0073286F" w:rsidRPr="0073286F" w:rsidRDefault="0073286F" w:rsidP="00317F8B">
            <w:pPr>
              <w:suppressAutoHyphens/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Показ спектакля 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Язмыш</w:t>
            </w:r>
            <w:proofErr w:type="spellEnd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сынавы</w:t>
            </w:r>
            <w:proofErr w:type="spellEnd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» («Испытание судьбы») 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по произведению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З.Кадыровой</w:t>
            </w:r>
            <w:proofErr w:type="spellEnd"/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. Драма (12+)</w:t>
            </w:r>
          </w:p>
        </w:tc>
      </w:tr>
      <w:tr w:rsidR="0073286F" w14:paraId="6D45AFA8" w14:textId="77777777" w:rsidTr="0073286F">
        <w:trPr>
          <w:trHeight w:val="836"/>
          <w:jc w:val="center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8FBC" w14:textId="77777777" w:rsidR="0073286F" w:rsidRPr="0073286F" w:rsidRDefault="0073286F" w:rsidP="0073284D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27 ноября 2020 г.</w:t>
            </w:r>
          </w:p>
          <w:p w14:paraId="5D2009A0" w14:textId="5043F29E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19.00</w:t>
            </w:r>
          </w:p>
        </w:tc>
        <w:tc>
          <w:tcPr>
            <w:tcW w:w="6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2A33" w14:textId="12D0E6A8" w:rsidR="0073286F" w:rsidRPr="0073286F" w:rsidRDefault="0073286F" w:rsidP="00317F8B">
            <w:pPr>
              <w:suppressAutoHyphens/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Премьерный показ спектакля 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Туйга</w:t>
            </w:r>
            <w:proofErr w:type="spellEnd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нич</w:t>
            </w:r>
            <w:proofErr w:type="spellEnd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ә көн кала...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» («Свободная черта»)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по произведению И.Зайниева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. Музыкальная комедия (12+)</w:t>
            </w:r>
          </w:p>
        </w:tc>
      </w:tr>
      <w:tr w:rsidR="0073286F" w14:paraId="5055DBD6" w14:textId="77777777" w:rsidTr="0073286F">
        <w:trPr>
          <w:trHeight w:val="836"/>
          <w:jc w:val="center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70A3" w14:textId="77777777" w:rsidR="0073286F" w:rsidRPr="0073286F" w:rsidRDefault="0073286F" w:rsidP="0073284D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28 ноября 2020 г.</w:t>
            </w:r>
          </w:p>
          <w:p w14:paraId="0CD67018" w14:textId="205103DE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19.00</w:t>
            </w:r>
          </w:p>
        </w:tc>
        <w:tc>
          <w:tcPr>
            <w:tcW w:w="6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FC32" w14:textId="732D65D0" w:rsidR="0073286F" w:rsidRPr="0073286F" w:rsidRDefault="0073286F" w:rsidP="00317F8B">
            <w:pPr>
              <w:suppressAutoHyphens/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Показ спектакля 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«</w:t>
            </w:r>
            <w:proofErr w:type="gramStart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И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ке</w:t>
            </w:r>
            <w:proofErr w:type="gramEnd"/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 xml:space="preserve"> хуҗаның хезмәтчесе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» («Слуга двух господ»)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по произведению К. Гольдони. К</w:t>
            </w:r>
            <w:proofErr w:type="spellStart"/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омедия</w:t>
            </w:r>
            <w:proofErr w:type="spellEnd"/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(12+)</w:t>
            </w:r>
          </w:p>
        </w:tc>
      </w:tr>
      <w:tr w:rsidR="0073286F" w14:paraId="69D88D2F" w14:textId="77777777" w:rsidTr="0073286F">
        <w:trPr>
          <w:trHeight w:val="836"/>
          <w:jc w:val="center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E2FA4" w14:textId="77777777" w:rsidR="0073286F" w:rsidRPr="0073286F" w:rsidRDefault="0073286F" w:rsidP="0073284D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2</w:t>
            </w: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  <w:lang w:val="tt-RU"/>
              </w:rPr>
              <w:t>9</w:t>
            </w: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 xml:space="preserve"> ноября 2020 г.</w:t>
            </w:r>
          </w:p>
          <w:p w14:paraId="71A55769" w14:textId="3E46982B" w:rsidR="0073286F" w:rsidRPr="0073286F" w:rsidRDefault="0073286F" w:rsidP="00A3587E">
            <w:pPr>
              <w:pStyle w:val="a3"/>
              <w:rPr>
                <w:rFonts w:cs="Times New Roman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rFonts w:cs="Times New Roman"/>
                <w:sz w:val="28"/>
                <w:szCs w:val="28"/>
                <w:bdr w:val="none" w:sz="0" w:space="0" w:color="auto" w:frame="1"/>
              </w:rPr>
              <w:t>19.00</w:t>
            </w:r>
          </w:p>
        </w:tc>
        <w:tc>
          <w:tcPr>
            <w:tcW w:w="6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3EFE" w14:textId="2FA7D1E7" w:rsidR="0073286F" w:rsidRPr="0073286F" w:rsidRDefault="0073286F" w:rsidP="00317F8B">
            <w:pPr>
              <w:suppressAutoHyphens/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</w:pP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 xml:space="preserve">Литературно-музыкальный вечер 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«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  <w:lang w:val="tt-RU"/>
              </w:rPr>
              <w:t>Шәфәк</w:t>
            </w:r>
            <w:r w:rsidRPr="00E606C5">
              <w:rPr>
                <w:b/>
                <w:color w:val="000000"/>
                <w:kern w:val="2"/>
                <w:sz w:val="28"/>
                <w:szCs w:val="28"/>
                <w:bdr w:val="none" w:sz="0" w:space="0" w:color="auto" w:frame="1"/>
              </w:rPr>
              <w:t>ъ» («Рассвет»)</w:t>
            </w:r>
            <w:r w:rsidRPr="0073286F">
              <w:rPr>
                <w:color w:val="000000"/>
                <w:kern w:val="2"/>
                <w:sz w:val="28"/>
                <w:szCs w:val="28"/>
                <w:bdr w:val="none" w:sz="0" w:space="0" w:color="auto" w:frame="1"/>
              </w:rPr>
              <w:t xml:space="preserve"> (12+)</w:t>
            </w:r>
          </w:p>
        </w:tc>
      </w:tr>
    </w:tbl>
    <w:p w14:paraId="20648AD4" w14:textId="77777777" w:rsidR="001024C3" w:rsidRDefault="001024C3" w:rsidP="001024C3">
      <w:pPr>
        <w:spacing w:after="0"/>
      </w:pPr>
    </w:p>
    <w:p w14:paraId="28184EBC" w14:textId="77777777" w:rsidR="00A3587E" w:rsidRDefault="00A3587E" w:rsidP="00787BF0">
      <w:pPr>
        <w:rPr>
          <w:rFonts w:ascii="Times New Roman" w:hAnsi="Times New Roman" w:cs="Times New Roman"/>
          <w:sz w:val="28"/>
          <w:szCs w:val="28"/>
        </w:rPr>
      </w:pPr>
    </w:p>
    <w:p w14:paraId="46A11753" w14:textId="6354C227" w:rsidR="00A3587E" w:rsidRDefault="00A3587E" w:rsidP="0073286F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</w:t>
      </w:r>
    </w:p>
    <w:p w14:paraId="2D08ABBD" w14:textId="77777777" w:rsidR="00AF2882" w:rsidRDefault="00AF2882"/>
    <w:sectPr w:rsidR="00AF2882" w:rsidSect="00A358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7E"/>
    <w:rsid w:val="00033C6E"/>
    <w:rsid w:val="001024C3"/>
    <w:rsid w:val="0012292B"/>
    <w:rsid w:val="001F2FEE"/>
    <w:rsid w:val="00287D59"/>
    <w:rsid w:val="00317F8B"/>
    <w:rsid w:val="003F181A"/>
    <w:rsid w:val="004769E6"/>
    <w:rsid w:val="004C408B"/>
    <w:rsid w:val="005113F5"/>
    <w:rsid w:val="0064752D"/>
    <w:rsid w:val="0068791C"/>
    <w:rsid w:val="0073286F"/>
    <w:rsid w:val="00787BF0"/>
    <w:rsid w:val="007E02CD"/>
    <w:rsid w:val="008C1E05"/>
    <w:rsid w:val="0093111B"/>
    <w:rsid w:val="00940BB0"/>
    <w:rsid w:val="00960C48"/>
    <w:rsid w:val="00963D2B"/>
    <w:rsid w:val="009D687F"/>
    <w:rsid w:val="00A35027"/>
    <w:rsid w:val="00A3587E"/>
    <w:rsid w:val="00AF2882"/>
    <w:rsid w:val="00CD27CD"/>
    <w:rsid w:val="00D036F7"/>
    <w:rsid w:val="00E509C7"/>
    <w:rsid w:val="00E606C5"/>
    <w:rsid w:val="00F7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0D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rsid w:val="00A3587E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</w:rPr>
  </w:style>
  <w:style w:type="table" w:customStyle="1" w:styleId="TableNormal">
    <w:name w:val="Table Normal"/>
    <w:rsid w:val="00A3587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1"/>
    <w:qFormat/>
    <w:rsid w:val="007328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rsid w:val="00A3587E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</w:rPr>
  </w:style>
  <w:style w:type="table" w:customStyle="1" w:styleId="TableNormal">
    <w:name w:val="Table Normal"/>
    <w:rsid w:val="00A3587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1"/>
    <w:qFormat/>
    <w:rsid w:val="007328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2020-11-16T10:30:00Z</cp:lastPrinted>
  <dcterms:created xsi:type="dcterms:W3CDTF">2020-11-17T07:37:00Z</dcterms:created>
  <dcterms:modified xsi:type="dcterms:W3CDTF">2020-11-17T07:37:00Z</dcterms:modified>
</cp:coreProperties>
</file>