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B282B" w14:textId="2DCE70FC" w:rsidR="001F2349" w:rsidRDefault="001F2349" w:rsidP="001F2349">
      <w:pPr>
        <w:suppressAutoHyphens/>
        <w:ind w:left="-142" w:right="283"/>
        <w:jc w:val="center"/>
        <w:rPr>
          <w:rFonts w:ascii="Times New Roman" w:hAnsi="Times New Roman"/>
          <w:b/>
          <w:szCs w:val="24"/>
        </w:rPr>
      </w:pPr>
      <w:r w:rsidRPr="001F2349">
        <w:rPr>
          <w:rFonts w:ascii="Times New Roman" w:hAnsi="Times New Roman"/>
          <w:b/>
          <w:noProof/>
          <w:szCs w:val="24"/>
        </w:rPr>
        <w:drawing>
          <wp:inline distT="0" distB="0" distL="0" distR="0" wp14:anchorId="423E912B" wp14:editId="47958F77">
            <wp:extent cx="6645910" cy="9692640"/>
            <wp:effectExtent l="0" t="0" r="254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9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1A727" w14:textId="04269693" w:rsidR="003854A4" w:rsidRDefault="003854A4" w:rsidP="003854A4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ТЕМАТИЧЕСКОЕ ПЛАНИРОВАНИЕ.</w:t>
      </w:r>
    </w:p>
    <w:p w14:paraId="58F6324C" w14:textId="77777777" w:rsidR="003854A4" w:rsidRPr="001D3027" w:rsidRDefault="003854A4" w:rsidP="003854A4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14:paraId="77F4711C" w14:textId="77777777" w:rsidR="003854A4" w:rsidRDefault="003854A4" w:rsidP="003854A4">
      <w:pPr>
        <w:suppressAutoHyphens/>
        <w:ind w:right="283" w:firstLine="708"/>
        <w:rPr>
          <w:rFonts w:ascii="Times New Roman" w:hAnsi="Times New Roman"/>
        </w:rPr>
      </w:pPr>
      <w:r w:rsidRPr="008D2D89">
        <w:rPr>
          <w:rFonts w:ascii="Times New Roman" w:hAnsi="Times New Roman"/>
        </w:rPr>
        <w:t xml:space="preserve">ОБЩАЯ ХАРАКТЕРИСТИКА УЧЕБНОГО ПРЕДМЕТА «ИСТОРИЯ» 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77A447C3" w14:textId="77777777" w:rsidR="003854A4" w:rsidRDefault="003854A4" w:rsidP="003854A4">
      <w:pPr>
        <w:suppressAutoHyphens/>
        <w:ind w:right="283" w:firstLine="708"/>
        <w:rPr>
          <w:rFonts w:ascii="Times New Roman" w:hAnsi="Times New Roman"/>
        </w:rPr>
      </w:pPr>
      <w:r w:rsidRPr="008D2D89">
        <w:rPr>
          <w:rFonts w:ascii="Times New Roman" w:hAnsi="Times New Roman"/>
        </w:rPr>
        <w:t>ЦЕЛИ ИЗУЧЕНИЯ УЧЕБНОГО ПРЕДМЕТА «ИСТОРИЯ» 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  учебной и социальной практике. Данная цель предполагает формирование у обучающихся целостной картины российской и мировой истории, понимание места и роли современной России в мире, важности вклада каждого ее народа, ег</w:t>
      </w:r>
      <w:r>
        <w:rPr>
          <w:rFonts w:ascii="Times New Roman" w:hAnsi="Times New Roman"/>
        </w:rPr>
        <w:t xml:space="preserve">о культуры ИСТОРИЯ. 5—9 классы </w:t>
      </w:r>
      <w:r w:rsidRPr="008D2D89">
        <w:rPr>
          <w:rFonts w:ascii="Times New Roman" w:hAnsi="Times New Roman"/>
        </w:rPr>
        <w:t xml:space="preserve"> в  общую историю страны и мировую историю, формирование личностной позиции по отношению к прошлому и настоящему Отечества. </w:t>
      </w:r>
    </w:p>
    <w:p w14:paraId="74620922" w14:textId="77777777" w:rsidR="003854A4" w:rsidRPr="002E6703" w:rsidRDefault="003854A4" w:rsidP="003854A4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8D2D89">
        <w:rPr>
          <w:rFonts w:ascii="Times New Roman" w:hAnsi="Times New Roman"/>
        </w:rPr>
        <w:t xml:space="preserve"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 </w:t>
      </w:r>
      <w:r w:rsidRPr="008D2D89">
        <w:rPr>
          <w:rFonts w:ascii="Times New Roman" w:hAnsi="Times New Roman"/>
          <w:szCs w:val="24"/>
        </w:rPr>
        <w:t xml:space="preserve">Воспитательный потенциал данного учебного предмета обеспечивает реализацию следующих </w:t>
      </w:r>
      <w:r w:rsidRPr="008D2D89">
        <w:rPr>
          <w:rFonts w:ascii="Times New Roman" w:hAnsi="Times New Roman"/>
          <w:b/>
          <w:szCs w:val="24"/>
        </w:rPr>
        <w:t>целевых приоритетов</w:t>
      </w:r>
      <w:r w:rsidRPr="008D2D89">
        <w:rPr>
          <w:rFonts w:ascii="Times New Roman" w:hAnsi="Times New Roman"/>
          <w:szCs w:val="24"/>
        </w:rPr>
        <w:t xml:space="preserve"> воспитания обучающихся</w:t>
      </w:r>
      <w:r w:rsidRPr="002E6703">
        <w:rPr>
          <w:rFonts w:ascii="Times New Roman" w:hAnsi="Times New Roman"/>
          <w:sz w:val="28"/>
          <w:szCs w:val="28"/>
        </w:rPr>
        <w:t xml:space="preserve"> ООО:</w:t>
      </w:r>
    </w:p>
    <w:p w14:paraId="700562F2" w14:textId="77777777" w:rsidR="003854A4" w:rsidRPr="008D2D89" w:rsidRDefault="003854A4" w:rsidP="003854A4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8D2D89">
        <w:rPr>
          <w:rFonts w:ascii="Times New Roman" w:hAnsi="Times New Roman"/>
          <w:sz w:val="24"/>
          <w:szCs w:val="24"/>
        </w:rPr>
        <w:t>Развитие ценностного отношения:</w:t>
      </w:r>
    </w:p>
    <w:p w14:paraId="19B1D906" w14:textId="77777777" w:rsidR="003854A4" w:rsidRPr="008D2D89" w:rsidRDefault="003854A4" w:rsidP="003854A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2D89">
        <w:rPr>
          <w:rFonts w:ascii="Times New Roman" w:hAnsi="Times New Roman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56DF7F70" w14:textId="77777777" w:rsidR="003854A4" w:rsidRPr="008D2D89" w:rsidRDefault="003854A4" w:rsidP="003854A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D2D89">
        <w:rPr>
          <w:rFonts w:ascii="Times New Roman" w:hAnsi="Times New Roman"/>
          <w:sz w:val="24"/>
          <w:szCs w:val="24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5728D7BC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</w:rPr>
        <w:t xml:space="preserve">- </w:t>
      </w:r>
      <w:r w:rsidRPr="00534E14">
        <w:rPr>
          <w:rFonts w:ascii="Times New Roman" w:hAnsi="Times New Roman"/>
          <w:szCs w:val="24"/>
        </w:rPr>
        <w:t>к семье как главной опоре в жизни человека и источнику его счастья</w:t>
      </w:r>
      <w:r>
        <w:rPr>
          <w:rFonts w:ascii="Times New Roman" w:hAnsi="Times New Roman"/>
          <w:szCs w:val="24"/>
        </w:rPr>
        <w:t>;</w:t>
      </w:r>
    </w:p>
    <w:p w14:paraId="54E91E4A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</w:t>
      </w:r>
      <w:r w:rsidRPr="00534E14">
        <w:rPr>
          <w:rFonts w:ascii="Times New Roman" w:hAnsi="Times New Roman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  <w:r>
        <w:rPr>
          <w:rFonts w:ascii="Times New Roman" w:hAnsi="Times New Roman"/>
          <w:szCs w:val="24"/>
        </w:rPr>
        <w:t>;</w:t>
      </w:r>
    </w:p>
    <w:p w14:paraId="0E3BD24E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  <w:r>
        <w:rPr>
          <w:rFonts w:ascii="Times New Roman" w:hAnsi="Times New Roman"/>
          <w:szCs w:val="24"/>
        </w:rPr>
        <w:t>;</w:t>
      </w:r>
    </w:p>
    <w:p w14:paraId="27FFB083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534E14">
        <w:rPr>
          <w:rFonts w:ascii="Times New Roman" w:hAnsi="Times New Roman"/>
          <w:szCs w:val="24"/>
        </w:rPr>
        <w:t>самореализующимся</w:t>
      </w:r>
      <w:proofErr w:type="spellEnd"/>
      <w:r w:rsidRPr="00534E14">
        <w:rPr>
          <w:rFonts w:ascii="Times New Roman" w:hAnsi="Times New Roman"/>
          <w:szCs w:val="24"/>
        </w:rPr>
        <w:t xml:space="preserve"> личностям, отвечающим за свое собственное будущее</w:t>
      </w:r>
      <w:r>
        <w:rPr>
          <w:rFonts w:ascii="Times New Roman" w:hAnsi="Times New Roman"/>
          <w:szCs w:val="24"/>
        </w:rPr>
        <w:t>;</w:t>
      </w:r>
    </w:p>
    <w:p w14:paraId="17235195" w14:textId="77777777" w:rsidR="003854A4" w:rsidRDefault="003854A4" w:rsidP="003854A4">
      <w:pPr>
        <w:suppressAutoHyphens/>
        <w:ind w:right="283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>
        <w:rPr>
          <w:rFonts w:ascii="Times New Roman" w:hAnsi="Times New Roman"/>
          <w:szCs w:val="24"/>
        </w:rPr>
        <w:t>;</w:t>
      </w:r>
    </w:p>
    <w:p w14:paraId="40FD7940" w14:textId="77777777" w:rsidR="003854A4" w:rsidRPr="008D2D89" w:rsidRDefault="003854A4" w:rsidP="003854A4">
      <w:pPr>
        <w:suppressAutoHyphens/>
        <w:ind w:right="283"/>
        <w:rPr>
          <w:rFonts w:ascii="Times New Roman" w:hAnsi="Times New Roman"/>
        </w:rPr>
      </w:pPr>
      <w:r w:rsidRPr="008D2D89">
        <w:rPr>
          <w:rFonts w:ascii="Times New Roman" w:hAnsi="Times New Roman"/>
        </w:rPr>
        <w:t>МЕСТО УЧЕБНОГО ПРЕДМЕТА «ИСТОРИЯ» В УЧЕБНОМ ПЛАНЕ Программа составлена с учетом количества часов, отводимого на изучение предмета «История» базовым учебным планом: в 5—9 классах по 2 учебных часа в неделю при 34 учебных неделях.</w:t>
      </w:r>
    </w:p>
    <w:p w14:paraId="572167F6" w14:textId="77777777" w:rsidR="00C14566" w:rsidRDefault="00C14566"/>
    <w:p w14:paraId="379E2ECC" w14:textId="77777777" w:rsidR="003854A4" w:rsidRPr="002241EA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2241EA">
        <w:rPr>
          <w:rFonts w:ascii="Times New Roman" w:hAnsi="Times New Roman"/>
          <w:b/>
          <w:szCs w:val="24"/>
        </w:rPr>
        <w:t>5 класс 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2"/>
        <w:gridCol w:w="2328"/>
      </w:tblGrid>
      <w:tr w:rsidR="003854A4" w14:paraId="4EC0F0B3" w14:textId="77777777" w:rsidTr="003854A4">
        <w:trPr>
          <w:jc w:val="center"/>
        </w:trPr>
        <w:tc>
          <w:tcPr>
            <w:tcW w:w="7702" w:type="dxa"/>
          </w:tcPr>
          <w:p w14:paraId="4A760733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328" w:type="dxa"/>
          </w:tcPr>
          <w:p w14:paraId="2CFF071F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14:paraId="5D36895E" w14:textId="77777777" w:rsidTr="003854A4">
        <w:trPr>
          <w:jc w:val="center"/>
        </w:trPr>
        <w:tc>
          <w:tcPr>
            <w:tcW w:w="7702" w:type="dxa"/>
          </w:tcPr>
          <w:p w14:paraId="5ADEE4F5" w14:textId="77777777"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>
              <w:rPr>
                <w:rFonts w:ascii="Times New Roman" w:hAnsi="Times New Roman"/>
                <w:b/>
                <w:szCs w:val="24"/>
              </w:rPr>
              <w:t xml:space="preserve"> История древнего мира. Древний мир</w:t>
            </w:r>
          </w:p>
        </w:tc>
        <w:tc>
          <w:tcPr>
            <w:tcW w:w="2328" w:type="dxa"/>
          </w:tcPr>
          <w:p w14:paraId="3402745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Cs w:val="24"/>
                <w:lang w:val="en-US"/>
              </w:rPr>
              <w:t>3</w:t>
            </w:r>
          </w:p>
        </w:tc>
      </w:tr>
      <w:tr w:rsidR="003854A4" w14:paraId="2FE9B06D" w14:textId="77777777" w:rsidTr="003854A4">
        <w:trPr>
          <w:jc w:val="center"/>
        </w:trPr>
        <w:tc>
          <w:tcPr>
            <w:tcW w:w="7702" w:type="dxa"/>
          </w:tcPr>
          <w:p w14:paraId="1040D1D7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EC3426">
              <w:rPr>
                <w:rFonts w:ascii="Times New Roman" w:hAnsi="Times New Roman"/>
                <w:szCs w:val="24"/>
              </w:rPr>
              <w:t>Что изучает история. Историческая хронология. Историческая карта</w:t>
            </w:r>
          </w:p>
        </w:tc>
        <w:tc>
          <w:tcPr>
            <w:tcW w:w="2328" w:type="dxa"/>
          </w:tcPr>
          <w:p w14:paraId="21BECDC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0EDEE36" w14:textId="77777777" w:rsidTr="003854A4">
        <w:trPr>
          <w:jc w:val="center"/>
        </w:trPr>
        <w:tc>
          <w:tcPr>
            <w:tcW w:w="7702" w:type="dxa"/>
          </w:tcPr>
          <w:p w14:paraId="33220A9C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EC3426">
              <w:rPr>
                <w:rFonts w:ascii="Times New Roman" w:hAnsi="Times New Roman"/>
                <w:szCs w:val="24"/>
              </w:rPr>
              <w:t>Источники исторических знаний. Вспомогательные исторические науки</w:t>
            </w:r>
          </w:p>
        </w:tc>
        <w:tc>
          <w:tcPr>
            <w:tcW w:w="2328" w:type="dxa"/>
          </w:tcPr>
          <w:p w14:paraId="3BFDC150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21CA7B3" w14:textId="77777777" w:rsidTr="003854A4">
        <w:trPr>
          <w:jc w:val="center"/>
        </w:trPr>
        <w:tc>
          <w:tcPr>
            <w:tcW w:w="7702" w:type="dxa"/>
          </w:tcPr>
          <w:p w14:paraId="12D8406C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EC3426">
              <w:rPr>
                <w:rFonts w:ascii="Times New Roman" w:hAnsi="Times New Roman"/>
                <w:szCs w:val="24"/>
              </w:rPr>
              <w:t>Древний мир: понятие и хронология. Карта Древнего мира</w:t>
            </w:r>
          </w:p>
        </w:tc>
        <w:tc>
          <w:tcPr>
            <w:tcW w:w="2328" w:type="dxa"/>
          </w:tcPr>
          <w:p w14:paraId="0D2C288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A185DEF" w14:textId="77777777" w:rsidTr="003854A4">
        <w:trPr>
          <w:jc w:val="center"/>
        </w:trPr>
        <w:tc>
          <w:tcPr>
            <w:tcW w:w="7702" w:type="dxa"/>
          </w:tcPr>
          <w:p w14:paraId="505A6F3E" w14:textId="77777777"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</w:t>
            </w:r>
            <w:r w:rsidRPr="00EC3426">
              <w:rPr>
                <w:rFonts w:ascii="Times New Roman" w:hAnsi="Times New Roman"/>
                <w:b/>
                <w:bCs/>
                <w:szCs w:val="24"/>
              </w:rPr>
              <w:t xml:space="preserve"> Первобытность</w:t>
            </w:r>
          </w:p>
        </w:tc>
        <w:tc>
          <w:tcPr>
            <w:tcW w:w="2328" w:type="dxa"/>
          </w:tcPr>
          <w:p w14:paraId="386A890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14:paraId="73ACB7B4" w14:textId="77777777" w:rsidTr="003854A4">
        <w:trPr>
          <w:jc w:val="center"/>
        </w:trPr>
        <w:tc>
          <w:tcPr>
            <w:tcW w:w="7702" w:type="dxa"/>
          </w:tcPr>
          <w:p w14:paraId="43D88C17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EC3426">
              <w:rPr>
                <w:rFonts w:ascii="Times New Roman" w:hAnsi="Times New Roman"/>
                <w:szCs w:val="24"/>
              </w:rPr>
              <w:t>Расселение древнейшего человека. Человек разумный</w:t>
            </w:r>
          </w:p>
        </w:tc>
        <w:tc>
          <w:tcPr>
            <w:tcW w:w="2328" w:type="dxa"/>
          </w:tcPr>
          <w:p w14:paraId="65832844" w14:textId="77777777"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B7AD4A2" w14:textId="77777777" w:rsidTr="003854A4">
        <w:trPr>
          <w:jc w:val="center"/>
        </w:trPr>
        <w:tc>
          <w:tcPr>
            <w:tcW w:w="7702" w:type="dxa"/>
          </w:tcPr>
          <w:p w14:paraId="44107006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EC3426">
              <w:rPr>
                <w:rFonts w:ascii="Times New Roman" w:hAnsi="Times New Roman"/>
                <w:szCs w:val="24"/>
              </w:rPr>
              <w:t>Условия жизни и занятия первобытных людей</w:t>
            </w:r>
          </w:p>
        </w:tc>
        <w:tc>
          <w:tcPr>
            <w:tcW w:w="2328" w:type="dxa"/>
          </w:tcPr>
          <w:p w14:paraId="45A664EE" w14:textId="77777777"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854A4" w14:paraId="1A6B432C" w14:textId="77777777" w:rsidTr="003854A4">
        <w:trPr>
          <w:jc w:val="center"/>
        </w:trPr>
        <w:tc>
          <w:tcPr>
            <w:tcW w:w="7702" w:type="dxa"/>
          </w:tcPr>
          <w:p w14:paraId="523BF9FB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2.3.</w:t>
            </w:r>
            <w:r w:rsidRPr="00EC3426">
              <w:rPr>
                <w:rFonts w:ascii="Times New Roman" w:hAnsi="Times New Roman"/>
                <w:szCs w:val="24"/>
              </w:rPr>
              <w:t>Представлен</w:t>
            </w:r>
            <w:r>
              <w:rPr>
                <w:rFonts w:ascii="Times New Roman" w:hAnsi="Times New Roman"/>
                <w:szCs w:val="24"/>
              </w:rPr>
              <w:t>ие об окружающем мире, верования</w:t>
            </w:r>
            <w:r w:rsidRPr="00EC3426">
              <w:rPr>
                <w:rFonts w:ascii="Times New Roman" w:hAnsi="Times New Roman"/>
                <w:szCs w:val="24"/>
              </w:rPr>
              <w:t xml:space="preserve"> первобытных людей</w:t>
            </w:r>
          </w:p>
        </w:tc>
        <w:tc>
          <w:tcPr>
            <w:tcW w:w="2328" w:type="dxa"/>
          </w:tcPr>
          <w:p w14:paraId="61F1F5B0" w14:textId="77777777"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798F032" w14:textId="77777777" w:rsidTr="003854A4">
        <w:trPr>
          <w:jc w:val="center"/>
        </w:trPr>
        <w:tc>
          <w:tcPr>
            <w:tcW w:w="7702" w:type="dxa"/>
          </w:tcPr>
          <w:p w14:paraId="1FFCA77C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  <w:proofErr w:type="gramStart"/>
            <w:r>
              <w:rPr>
                <w:rFonts w:ascii="Times New Roman" w:hAnsi="Times New Roman"/>
                <w:szCs w:val="24"/>
              </w:rPr>
              <w:t>4.</w:t>
            </w:r>
            <w:r w:rsidRPr="00EC3426">
              <w:rPr>
                <w:rFonts w:ascii="Times New Roman" w:hAnsi="Times New Roman"/>
                <w:szCs w:val="24"/>
              </w:rPr>
              <w:t>Древнейшие</w:t>
            </w:r>
            <w:proofErr w:type="gramEnd"/>
            <w:r w:rsidRPr="00EC3426">
              <w:rPr>
                <w:rFonts w:ascii="Times New Roman" w:hAnsi="Times New Roman"/>
                <w:szCs w:val="24"/>
              </w:rPr>
              <w:t xml:space="preserve"> земледельцы и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скотоводы</w:t>
            </w:r>
            <w:r>
              <w:rPr>
                <w:rFonts w:ascii="Times New Roman" w:hAnsi="Times New Roman"/>
                <w:szCs w:val="24"/>
              </w:rPr>
              <w:t>.</w:t>
            </w:r>
            <w:r w:rsidRPr="00EC3426">
              <w:rPr>
                <w:rFonts w:ascii="Times New Roman" w:hAnsi="Times New Roman"/>
                <w:szCs w:val="24"/>
              </w:rPr>
              <w:t>Возникновение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 древнейших цивилизаций</w:t>
            </w:r>
          </w:p>
        </w:tc>
        <w:tc>
          <w:tcPr>
            <w:tcW w:w="2328" w:type="dxa"/>
          </w:tcPr>
          <w:p w14:paraId="3AB1F1E0" w14:textId="77777777"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68486FA" w14:textId="77777777" w:rsidTr="003854A4">
        <w:trPr>
          <w:jc w:val="center"/>
        </w:trPr>
        <w:tc>
          <w:tcPr>
            <w:tcW w:w="7702" w:type="dxa"/>
          </w:tcPr>
          <w:p w14:paraId="2143957E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2.5.</w:t>
            </w:r>
            <w:r w:rsidRPr="00EC3426">
              <w:rPr>
                <w:rFonts w:ascii="Times New Roman" w:hAnsi="Times New Roman"/>
                <w:szCs w:val="24"/>
              </w:rPr>
              <w:t>Расселение древнейшего человека. Человек разумный</w:t>
            </w:r>
          </w:p>
        </w:tc>
        <w:tc>
          <w:tcPr>
            <w:tcW w:w="2328" w:type="dxa"/>
          </w:tcPr>
          <w:p w14:paraId="38CAC8C2" w14:textId="77777777"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A56A517" w14:textId="77777777" w:rsidTr="003854A4">
        <w:trPr>
          <w:jc w:val="center"/>
        </w:trPr>
        <w:tc>
          <w:tcPr>
            <w:tcW w:w="7702" w:type="dxa"/>
          </w:tcPr>
          <w:p w14:paraId="353B101E" w14:textId="77777777" w:rsidR="003854A4" w:rsidRPr="00C82793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C82793">
              <w:rPr>
                <w:rFonts w:ascii="Times New Roman" w:hAnsi="Times New Roman"/>
                <w:b/>
                <w:szCs w:val="24"/>
              </w:rPr>
              <w:t>3.</w:t>
            </w:r>
            <w:r w:rsidRPr="00EC3426">
              <w:rPr>
                <w:rFonts w:ascii="Times New Roman" w:hAnsi="Times New Roman"/>
                <w:b/>
                <w:bCs/>
                <w:szCs w:val="24"/>
              </w:rPr>
              <w:t xml:space="preserve"> Древний Восток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2328" w:type="dxa"/>
          </w:tcPr>
          <w:p w14:paraId="35E62CEF" w14:textId="77777777" w:rsidR="003854A4" w:rsidRPr="00C82793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21</w:t>
            </w:r>
          </w:p>
        </w:tc>
      </w:tr>
      <w:tr w:rsidR="003854A4" w14:paraId="5CEEB8A9" w14:textId="77777777" w:rsidTr="003854A4">
        <w:trPr>
          <w:jc w:val="center"/>
        </w:trPr>
        <w:tc>
          <w:tcPr>
            <w:tcW w:w="7702" w:type="dxa"/>
          </w:tcPr>
          <w:p w14:paraId="49083C25" w14:textId="77777777" w:rsidR="003854A4" w:rsidRPr="009C5F3E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3.1.Древние цивилизации</w:t>
            </w:r>
            <w:r w:rsidRPr="00EC3426">
              <w:rPr>
                <w:rFonts w:ascii="Times New Roman" w:hAnsi="Times New Roman"/>
                <w:szCs w:val="24"/>
              </w:rPr>
              <w:t xml:space="preserve"> Месопотамии. </w:t>
            </w:r>
            <w:r>
              <w:rPr>
                <w:rFonts w:ascii="Times New Roman" w:hAnsi="Times New Roman"/>
                <w:szCs w:val="24"/>
              </w:rPr>
              <w:t>У</w:t>
            </w:r>
            <w:r w:rsidRPr="00EC3426">
              <w:rPr>
                <w:rFonts w:ascii="Times New Roman" w:hAnsi="Times New Roman"/>
                <w:szCs w:val="24"/>
              </w:rPr>
              <w:t>словия жизни и занятия населения</w:t>
            </w:r>
            <w:r>
              <w:rPr>
                <w:rFonts w:ascii="Times New Roman" w:hAnsi="Times New Roman"/>
                <w:szCs w:val="24"/>
              </w:rPr>
              <w:t>. Города-государства. Мифы и сказания. Письменность.</w:t>
            </w:r>
          </w:p>
        </w:tc>
        <w:tc>
          <w:tcPr>
            <w:tcW w:w="2328" w:type="dxa"/>
          </w:tcPr>
          <w:p w14:paraId="5BF83AA5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B51AB9A" w14:textId="77777777" w:rsidTr="003854A4">
        <w:trPr>
          <w:jc w:val="center"/>
        </w:trPr>
        <w:tc>
          <w:tcPr>
            <w:tcW w:w="7702" w:type="dxa"/>
          </w:tcPr>
          <w:p w14:paraId="4D2F1ABD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EC3426">
              <w:rPr>
                <w:rFonts w:ascii="Times New Roman" w:hAnsi="Times New Roman"/>
                <w:szCs w:val="24"/>
              </w:rPr>
              <w:t>Древний Вавилон</w:t>
            </w:r>
          </w:p>
        </w:tc>
        <w:tc>
          <w:tcPr>
            <w:tcW w:w="2328" w:type="dxa"/>
          </w:tcPr>
          <w:p w14:paraId="23219B5B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F28DFB3" w14:textId="77777777" w:rsidTr="003854A4">
        <w:trPr>
          <w:jc w:val="center"/>
        </w:trPr>
        <w:tc>
          <w:tcPr>
            <w:tcW w:w="7702" w:type="dxa"/>
          </w:tcPr>
          <w:p w14:paraId="67311FF7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3.3.</w:t>
            </w:r>
            <w:r w:rsidRPr="00EC3426">
              <w:rPr>
                <w:rFonts w:ascii="Times New Roman" w:hAnsi="Times New Roman"/>
                <w:szCs w:val="24"/>
              </w:rPr>
              <w:t xml:space="preserve">Законы Хаммурапи.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Нововавилонское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 царство: завоевания, легендарные памятники города Вавилона.</w:t>
            </w:r>
          </w:p>
        </w:tc>
        <w:tc>
          <w:tcPr>
            <w:tcW w:w="2328" w:type="dxa"/>
          </w:tcPr>
          <w:p w14:paraId="62A42B95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B094F37" w14:textId="77777777" w:rsidTr="003854A4">
        <w:trPr>
          <w:jc w:val="center"/>
        </w:trPr>
        <w:tc>
          <w:tcPr>
            <w:tcW w:w="7702" w:type="dxa"/>
          </w:tcPr>
          <w:p w14:paraId="6E1AB76E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EC3426">
              <w:rPr>
                <w:rFonts w:ascii="Times New Roman" w:hAnsi="Times New Roman"/>
                <w:szCs w:val="24"/>
              </w:rPr>
              <w:t>Древний Египет.  Условия жизни и занятия населения.</w:t>
            </w:r>
          </w:p>
        </w:tc>
        <w:tc>
          <w:tcPr>
            <w:tcW w:w="2328" w:type="dxa"/>
          </w:tcPr>
          <w:p w14:paraId="11FBFC43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FC0835B" w14:textId="77777777" w:rsidTr="003854A4">
        <w:trPr>
          <w:jc w:val="center"/>
        </w:trPr>
        <w:tc>
          <w:tcPr>
            <w:tcW w:w="7702" w:type="dxa"/>
          </w:tcPr>
          <w:p w14:paraId="7F309F48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EC3426">
              <w:rPr>
                <w:rFonts w:ascii="Times New Roman" w:hAnsi="Times New Roman"/>
                <w:szCs w:val="24"/>
              </w:rPr>
              <w:t>Управление государством (фараон, чиновники)</w:t>
            </w:r>
          </w:p>
        </w:tc>
        <w:tc>
          <w:tcPr>
            <w:tcW w:w="2328" w:type="dxa"/>
          </w:tcPr>
          <w:p w14:paraId="075B971A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26C690E" w14:textId="77777777" w:rsidTr="003854A4">
        <w:trPr>
          <w:jc w:val="center"/>
        </w:trPr>
        <w:tc>
          <w:tcPr>
            <w:tcW w:w="7702" w:type="dxa"/>
          </w:tcPr>
          <w:p w14:paraId="777C1BC3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3.6.</w:t>
            </w:r>
            <w:r w:rsidRPr="00EC3426">
              <w:rPr>
                <w:rFonts w:ascii="Times New Roman" w:hAnsi="Times New Roman"/>
                <w:szCs w:val="24"/>
              </w:rPr>
              <w:t xml:space="preserve">Религиозные верования египтян. Жрецы. </w:t>
            </w:r>
          </w:p>
        </w:tc>
        <w:tc>
          <w:tcPr>
            <w:tcW w:w="2328" w:type="dxa"/>
          </w:tcPr>
          <w:p w14:paraId="6F4202A5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9AF7435" w14:textId="77777777" w:rsidTr="003854A4">
        <w:trPr>
          <w:jc w:val="center"/>
        </w:trPr>
        <w:tc>
          <w:tcPr>
            <w:tcW w:w="7702" w:type="dxa"/>
          </w:tcPr>
          <w:p w14:paraId="24071455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3.</w:t>
            </w:r>
            <w:proofErr w:type="gramStart"/>
            <w:r>
              <w:t>7.</w:t>
            </w:r>
            <w:r w:rsidRPr="00EC3426">
              <w:t>Эхнатон</w:t>
            </w:r>
            <w:proofErr w:type="gramEnd"/>
            <w:r w:rsidRPr="00EC3426">
              <w:t>(Тутанхамон).Военные походы фараонов Фараон- реформатор</w:t>
            </w:r>
            <w:r>
              <w:t>.</w:t>
            </w:r>
            <w:r w:rsidRPr="00EC3426">
              <w:t xml:space="preserve"> Рабы.</w:t>
            </w:r>
          </w:p>
        </w:tc>
        <w:tc>
          <w:tcPr>
            <w:tcW w:w="2328" w:type="dxa"/>
          </w:tcPr>
          <w:p w14:paraId="3EA3B6FA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A689BE8" w14:textId="77777777" w:rsidTr="003854A4">
        <w:trPr>
          <w:jc w:val="center"/>
        </w:trPr>
        <w:tc>
          <w:tcPr>
            <w:tcW w:w="7702" w:type="dxa"/>
          </w:tcPr>
          <w:p w14:paraId="4B09D17F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3.8.</w:t>
            </w:r>
            <w:r w:rsidRPr="00EC3426">
              <w:rPr>
                <w:rFonts w:ascii="Times New Roman" w:hAnsi="Times New Roman"/>
                <w:szCs w:val="24"/>
              </w:rPr>
              <w:t>Познания древних египтян. Письменность.  Храмы и пирамиды</w:t>
            </w:r>
          </w:p>
        </w:tc>
        <w:tc>
          <w:tcPr>
            <w:tcW w:w="2328" w:type="dxa"/>
          </w:tcPr>
          <w:p w14:paraId="52B6D079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5AAB22F" w14:textId="77777777" w:rsidTr="003854A4">
        <w:trPr>
          <w:jc w:val="center"/>
        </w:trPr>
        <w:tc>
          <w:tcPr>
            <w:tcW w:w="7702" w:type="dxa"/>
          </w:tcPr>
          <w:p w14:paraId="2A31E6FA" w14:textId="77777777" w:rsidR="003854A4" w:rsidRPr="00EC3426" w:rsidRDefault="003854A4" w:rsidP="006818F0">
            <w:pPr>
              <w:tabs>
                <w:tab w:val="left" w:pos="0"/>
              </w:tabs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3.9.</w:t>
            </w:r>
            <w:r w:rsidRPr="00EC3426">
              <w:rPr>
                <w:rFonts w:ascii="Times New Roman" w:hAnsi="Times New Roman"/>
                <w:szCs w:val="24"/>
              </w:rPr>
              <w:t>Восточное Средиземноморье в древности. Финикия</w:t>
            </w:r>
            <w:r>
              <w:rPr>
                <w:rFonts w:ascii="Times New Roman" w:hAnsi="Times New Roman"/>
                <w:szCs w:val="24"/>
              </w:rPr>
              <w:t>: природные условия, занятия жителей. Развитие ремесла и торговли. Финикийский алфавит.</w:t>
            </w:r>
          </w:p>
        </w:tc>
        <w:tc>
          <w:tcPr>
            <w:tcW w:w="2328" w:type="dxa"/>
          </w:tcPr>
          <w:p w14:paraId="5776DA8A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107D060" w14:textId="77777777" w:rsidTr="003854A4">
        <w:trPr>
          <w:jc w:val="center"/>
        </w:trPr>
        <w:tc>
          <w:tcPr>
            <w:tcW w:w="7702" w:type="dxa"/>
          </w:tcPr>
          <w:p w14:paraId="00826495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3.10.</w:t>
            </w:r>
            <w:r w:rsidRPr="00EC3426">
              <w:rPr>
                <w:rFonts w:ascii="Times New Roman" w:hAnsi="Times New Roman"/>
                <w:szCs w:val="24"/>
              </w:rPr>
              <w:t>Палестина: расселение евреев. Израильское царство</w:t>
            </w:r>
            <w:r>
              <w:rPr>
                <w:rFonts w:ascii="Times New Roman" w:hAnsi="Times New Roman"/>
                <w:szCs w:val="24"/>
              </w:rPr>
              <w:t xml:space="preserve">. Занятия населения. </w:t>
            </w:r>
          </w:p>
        </w:tc>
        <w:tc>
          <w:tcPr>
            <w:tcW w:w="2328" w:type="dxa"/>
          </w:tcPr>
          <w:p w14:paraId="255961C0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9C53F86" w14:textId="77777777" w:rsidTr="003854A4">
        <w:trPr>
          <w:jc w:val="center"/>
        </w:trPr>
        <w:tc>
          <w:tcPr>
            <w:tcW w:w="7702" w:type="dxa"/>
          </w:tcPr>
          <w:p w14:paraId="53D1DF1C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3.11.</w:t>
            </w:r>
            <w:r w:rsidRPr="00EC3426">
              <w:rPr>
                <w:rFonts w:ascii="Times New Roman" w:hAnsi="Times New Roman"/>
                <w:szCs w:val="24"/>
              </w:rPr>
              <w:t>Религиозные верования. Ветхозаветные сказания.</w:t>
            </w:r>
          </w:p>
        </w:tc>
        <w:tc>
          <w:tcPr>
            <w:tcW w:w="2328" w:type="dxa"/>
          </w:tcPr>
          <w:p w14:paraId="35690A84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C514B03" w14:textId="77777777" w:rsidTr="003854A4">
        <w:trPr>
          <w:jc w:val="center"/>
        </w:trPr>
        <w:tc>
          <w:tcPr>
            <w:tcW w:w="7702" w:type="dxa"/>
          </w:tcPr>
          <w:p w14:paraId="3F22BBCA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3.12.</w:t>
            </w:r>
            <w:r w:rsidRPr="00EC3426">
              <w:rPr>
                <w:rFonts w:ascii="Times New Roman" w:hAnsi="Times New Roman"/>
                <w:szCs w:val="24"/>
              </w:rPr>
              <w:t>Ассирия: завоевания ассирийцев, культурные сокровища Ниневии, гибель империи.</w:t>
            </w:r>
          </w:p>
        </w:tc>
        <w:tc>
          <w:tcPr>
            <w:tcW w:w="2328" w:type="dxa"/>
          </w:tcPr>
          <w:p w14:paraId="328B127E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C03CE58" w14:textId="77777777" w:rsidTr="003854A4">
        <w:trPr>
          <w:jc w:val="center"/>
        </w:trPr>
        <w:tc>
          <w:tcPr>
            <w:tcW w:w="7702" w:type="dxa"/>
          </w:tcPr>
          <w:p w14:paraId="75B76065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3.13.Персидская держава</w:t>
            </w:r>
            <w:r w:rsidRPr="00EC3426">
              <w:rPr>
                <w:rFonts w:ascii="Times New Roman" w:hAnsi="Times New Roman"/>
                <w:szCs w:val="24"/>
              </w:rPr>
              <w:t>: военные походы, управление империей</w:t>
            </w:r>
          </w:p>
        </w:tc>
        <w:tc>
          <w:tcPr>
            <w:tcW w:w="2328" w:type="dxa"/>
          </w:tcPr>
          <w:p w14:paraId="16F9E646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005BFE6" w14:textId="77777777" w:rsidTr="003854A4">
        <w:trPr>
          <w:jc w:val="center"/>
        </w:trPr>
        <w:tc>
          <w:tcPr>
            <w:tcW w:w="7702" w:type="dxa"/>
          </w:tcPr>
          <w:p w14:paraId="090FC151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3.14.</w:t>
            </w:r>
            <w:r w:rsidRPr="00EC3426">
              <w:rPr>
                <w:rFonts w:ascii="Times New Roman" w:hAnsi="Times New Roman"/>
                <w:szCs w:val="24"/>
              </w:rPr>
              <w:t>Древняя  Индия. Природные условия, занятия населения. Древние города-государства</w:t>
            </w:r>
          </w:p>
        </w:tc>
        <w:tc>
          <w:tcPr>
            <w:tcW w:w="2328" w:type="dxa"/>
          </w:tcPr>
          <w:p w14:paraId="3C77EE82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C87CCB7" w14:textId="77777777" w:rsidTr="003854A4">
        <w:trPr>
          <w:jc w:val="center"/>
        </w:trPr>
        <w:tc>
          <w:tcPr>
            <w:tcW w:w="7702" w:type="dxa"/>
          </w:tcPr>
          <w:p w14:paraId="579FD01E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3.15.</w:t>
            </w:r>
            <w:r w:rsidRPr="00EC3426">
              <w:rPr>
                <w:rFonts w:ascii="Times New Roman" w:hAnsi="Times New Roman"/>
                <w:szCs w:val="24"/>
              </w:rPr>
              <w:t>Общественное устройств</w:t>
            </w:r>
            <w:r>
              <w:rPr>
                <w:rFonts w:ascii="Times New Roman" w:hAnsi="Times New Roman"/>
                <w:szCs w:val="24"/>
              </w:rPr>
              <w:t>о, варны. Религиозные верования, легенды и сказания.</w:t>
            </w:r>
          </w:p>
        </w:tc>
        <w:tc>
          <w:tcPr>
            <w:tcW w:w="2328" w:type="dxa"/>
          </w:tcPr>
          <w:p w14:paraId="28FFE884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A2895A3" w14:textId="77777777" w:rsidTr="003854A4">
        <w:trPr>
          <w:jc w:val="center"/>
        </w:trPr>
        <w:tc>
          <w:tcPr>
            <w:tcW w:w="7702" w:type="dxa"/>
          </w:tcPr>
          <w:p w14:paraId="00C5949A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3.16.</w:t>
            </w:r>
            <w:r w:rsidRPr="00EC3426">
              <w:rPr>
                <w:rFonts w:ascii="Times New Roman" w:hAnsi="Times New Roman"/>
                <w:szCs w:val="24"/>
              </w:rPr>
              <w:t>Возникновение буддизма</w:t>
            </w:r>
          </w:p>
        </w:tc>
        <w:tc>
          <w:tcPr>
            <w:tcW w:w="2328" w:type="dxa"/>
          </w:tcPr>
          <w:p w14:paraId="36E27ED5" w14:textId="77777777"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7688939" w14:textId="77777777" w:rsidTr="003854A4">
        <w:trPr>
          <w:jc w:val="center"/>
        </w:trPr>
        <w:tc>
          <w:tcPr>
            <w:tcW w:w="7702" w:type="dxa"/>
          </w:tcPr>
          <w:p w14:paraId="72014E80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3.17.</w:t>
            </w:r>
            <w:r w:rsidRPr="00EC3426">
              <w:rPr>
                <w:rFonts w:ascii="Times New Roman" w:hAnsi="Times New Roman"/>
                <w:szCs w:val="24"/>
              </w:rPr>
              <w:t>Культурное наследие Древней Индии.</w:t>
            </w:r>
          </w:p>
        </w:tc>
        <w:tc>
          <w:tcPr>
            <w:tcW w:w="2328" w:type="dxa"/>
          </w:tcPr>
          <w:p w14:paraId="372D7EDC" w14:textId="77777777"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BACC312" w14:textId="77777777" w:rsidTr="003854A4">
        <w:trPr>
          <w:jc w:val="center"/>
        </w:trPr>
        <w:tc>
          <w:tcPr>
            <w:tcW w:w="7702" w:type="dxa"/>
          </w:tcPr>
          <w:p w14:paraId="30653E9A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3.18.</w:t>
            </w:r>
            <w:r w:rsidRPr="00EC3426">
              <w:rPr>
                <w:rFonts w:ascii="Times New Roman" w:hAnsi="Times New Roman"/>
                <w:szCs w:val="24"/>
              </w:rPr>
              <w:t>Древний Китай.</w:t>
            </w:r>
            <w:r>
              <w:rPr>
                <w:rFonts w:ascii="Times New Roman" w:hAnsi="Times New Roman"/>
                <w:szCs w:val="24"/>
              </w:rPr>
              <w:t xml:space="preserve"> Условия жизни и хозяйственная деятельность населения. </w:t>
            </w:r>
            <w:r w:rsidRPr="00EC3426">
              <w:rPr>
                <w:rFonts w:ascii="Times New Roman" w:hAnsi="Times New Roman"/>
                <w:szCs w:val="24"/>
              </w:rPr>
              <w:t xml:space="preserve"> Создание объединенного государства. Империи Цинь и Хань. Жизнь в империи: правители и </w:t>
            </w:r>
            <w:r>
              <w:rPr>
                <w:rFonts w:ascii="Times New Roman" w:hAnsi="Times New Roman"/>
                <w:szCs w:val="24"/>
              </w:rPr>
              <w:t>3.19.</w:t>
            </w:r>
            <w:r w:rsidRPr="00EC3426">
              <w:rPr>
                <w:rFonts w:ascii="Times New Roman" w:hAnsi="Times New Roman"/>
                <w:szCs w:val="24"/>
              </w:rPr>
              <w:t xml:space="preserve">подданные, положение различных групп населения. Развитие ремесел и торговли. Великий шелковый путь. </w:t>
            </w:r>
          </w:p>
        </w:tc>
        <w:tc>
          <w:tcPr>
            <w:tcW w:w="2328" w:type="dxa"/>
          </w:tcPr>
          <w:p w14:paraId="371F6D31" w14:textId="77777777"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6F8C252" w14:textId="77777777" w:rsidTr="003854A4">
        <w:trPr>
          <w:jc w:val="center"/>
        </w:trPr>
        <w:tc>
          <w:tcPr>
            <w:tcW w:w="7702" w:type="dxa"/>
          </w:tcPr>
          <w:p w14:paraId="3DC47450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Cs w:val="24"/>
              </w:rPr>
              <w:t>20.</w:t>
            </w:r>
            <w:r w:rsidRPr="00EC3426">
              <w:rPr>
                <w:rFonts w:ascii="Times New Roman" w:hAnsi="Times New Roman"/>
                <w:szCs w:val="24"/>
              </w:rPr>
              <w:t>Религиозно</w:t>
            </w:r>
            <w:proofErr w:type="gramEnd"/>
            <w:r w:rsidRPr="00EC3426">
              <w:rPr>
                <w:rFonts w:ascii="Times New Roman" w:hAnsi="Times New Roman"/>
                <w:szCs w:val="24"/>
              </w:rPr>
              <w:t>- философское учение(конфуцианство</w:t>
            </w:r>
            <w:r>
              <w:rPr>
                <w:rFonts w:ascii="Times New Roman" w:hAnsi="Times New Roman"/>
                <w:szCs w:val="24"/>
              </w:rPr>
              <w:t>) Научные знания и изобретения</w:t>
            </w:r>
          </w:p>
          <w:p w14:paraId="34AEF4AF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28" w:type="dxa"/>
          </w:tcPr>
          <w:p w14:paraId="36EDAC53" w14:textId="77777777"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A762FA0" w14:textId="77777777" w:rsidTr="003854A4">
        <w:trPr>
          <w:jc w:val="center"/>
        </w:trPr>
        <w:tc>
          <w:tcPr>
            <w:tcW w:w="7702" w:type="dxa"/>
          </w:tcPr>
          <w:p w14:paraId="20439949" w14:textId="77777777"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3.21.Храмы. Великая Китайская стена</w:t>
            </w:r>
          </w:p>
        </w:tc>
        <w:tc>
          <w:tcPr>
            <w:tcW w:w="2328" w:type="dxa"/>
          </w:tcPr>
          <w:p w14:paraId="5C5C42A9" w14:textId="77777777"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0F9F67D" w14:textId="77777777" w:rsidTr="003854A4">
        <w:trPr>
          <w:jc w:val="center"/>
        </w:trPr>
        <w:tc>
          <w:tcPr>
            <w:tcW w:w="7702" w:type="dxa"/>
          </w:tcPr>
          <w:p w14:paraId="030DEBFD" w14:textId="77777777" w:rsidR="003854A4" w:rsidRPr="007009F2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4.Античный мир. </w:t>
            </w:r>
            <w:r w:rsidRPr="00C64B3F">
              <w:rPr>
                <w:rFonts w:ascii="Times New Roman" w:hAnsi="Times New Roman"/>
                <w:b/>
                <w:bCs/>
                <w:szCs w:val="24"/>
              </w:rPr>
              <w:t>Древняя Греция</w:t>
            </w:r>
          </w:p>
        </w:tc>
        <w:tc>
          <w:tcPr>
            <w:tcW w:w="2328" w:type="dxa"/>
          </w:tcPr>
          <w:p w14:paraId="4822FABD" w14:textId="77777777" w:rsidR="003854A4" w:rsidRPr="001A7870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21</w:t>
            </w:r>
          </w:p>
        </w:tc>
      </w:tr>
      <w:tr w:rsidR="003854A4" w14:paraId="4AEEB657" w14:textId="77777777" w:rsidTr="003854A4">
        <w:trPr>
          <w:jc w:val="center"/>
        </w:trPr>
        <w:tc>
          <w:tcPr>
            <w:tcW w:w="7702" w:type="dxa"/>
          </w:tcPr>
          <w:p w14:paraId="1071CB04" w14:textId="77777777" w:rsidR="003854A4" w:rsidRPr="00EC3426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EC3426">
              <w:rPr>
                <w:rFonts w:ascii="Times New Roman" w:hAnsi="Times New Roman"/>
                <w:szCs w:val="24"/>
              </w:rPr>
              <w:t>Античный мир.</w:t>
            </w:r>
            <w:r>
              <w:rPr>
                <w:rFonts w:ascii="Times New Roman" w:hAnsi="Times New Roman"/>
                <w:szCs w:val="24"/>
              </w:rPr>
              <w:t xml:space="preserve"> Карта античного мира.</w:t>
            </w:r>
            <w:r w:rsidRPr="00EC3426">
              <w:rPr>
                <w:rFonts w:ascii="Times New Roman" w:hAnsi="Times New Roman"/>
                <w:szCs w:val="24"/>
              </w:rPr>
              <w:t xml:space="preserve"> Население Древней Греции: условия жизни и занятия. Древнейшие государства на Крите.</w:t>
            </w:r>
          </w:p>
        </w:tc>
        <w:tc>
          <w:tcPr>
            <w:tcW w:w="2328" w:type="dxa"/>
          </w:tcPr>
          <w:p w14:paraId="7886155E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DE01A90" w14:textId="77777777" w:rsidTr="003854A4">
        <w:trPr>
          <w:jc w:val="center"/>
        </w:trPr>
        <w:tc>
          <w:tcPr>
            <w:tcW w:w="7702" w:type="dxa"/>
          </w:tcPr>
          <w:p w14:paraId="42D5FB27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</w:t>
            </w:r>
            <w:proofErr w:type="gramStart"/>
            <w:r>
              <w:t>2.</w:t>
            </w:r>
            <w:r w:rsidRPr="00EC3426">
              <w:t>Государства</w:t>
            </w:r>
            <w:proofErr w:type="gramEnd"/>
            <w:r w:rsidRPr="00EC3426">
              <w:t xml:space="preserve"> ахейской Греции( Микены, </w:t>
            </w:r>
            <w:proofErr w:type="spellStart"/>
            <w:r w:rsidRPr="00EC3426">
              <w:t>Тиринф</w:t>
            </w:r>
            <w:proofErr w:type="spellEnd"/>
            <w:r w:rsidRPr="00EC3426">
              <w:t xml:space="preserve"> и др.) Троянская война.</w:t>
            </w:r>
          </w:p>
        </w:tc>
        <w:tc>
          <w:tcPr>
            <w:tcW w:w="2328" w:type="dxa"/>
          </w:tcPr>
          <w:p w14:paraId="2610CEF4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2790F68" w14:textId="77777777" w:rsidTr="003854A4">
        <w:trPr>
          <w:jc w:val="center"/>
        </w:trPr>
        <w:tc>
          <w:tcPr>
            <w:tcW w:w="7702" w:type="dxa"/>
          </w:tcPr>
          <w:p w14:paraId="496801CB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4.3.</w:t>
            </w:r>
            <w:r w:rsidRPr="00EC3426">
              <w:t>Поэма Гомера «Илиада» и «Одиссея»</w:t>
            </w:r>
          </w:p>
        </w:tc>
        <w:tc>
          <w:tcPr>
            <w:tcW w:w="2328" w:type="dxa"/>
          </w:tcPr>
          <w:p w14:paraId="3619AFC6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800761A" w14:textId="77777777" w:rsidTr="003854A4">
        <w:trPr>
          <w:jc w:val="center"/>
        </w:trPr>
        <w:tc>
          <w:tcPr>
            <w:tcW w:w="7702" w:type="dxa"/>
          </w:tcPr>
          <w:p w14:paraId="4950BF67" w14:textId="77777777" w:rsidR="003854A4" w:rsidRPr="001A7870" w:rsidRDefault="003854A4" w:rsidP="006818F0">
            <w:pPr>
              <w:pStyle w:val="a5"/>
              <w:spacing w:after="0" w:line="240" w:lineRule="auto"/>
              <w:rPr>
                <w:lang w:val="en-US"/>
              </w:rPr>
            </w:pPr>
            <w:r>
              <w:t>4.4.</w:t>
            </w:r>
            <w:r w:rsidRPr="00EC3426">
              <w:t xml:space="preserve">Верования древних </w:t>
            </w:r>
            <w:r>
              <w:t xml:space="preserve"> г</w:t>
            </w:r>
            <w:r w:rsidRPr="00EC3426">
              <w:t>реков</w:t>
            </w:r>
          </w:p>
        </w:tc>
        <w:tc>
          <w:tcPr>
            <w:tcW w:w="2328" w:type="dxa"/>
          </w:tcPr>
          <w:p w14:paraId="39CBBC38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EFDB02E" w14:textId="77777777" w:rsidTr="003854A4">
        <w:trPr>
          <w:jc w:val="center"/>
        </w:trPr>
        <w:tc>
          <w:tcPr>
            <w:tcW w:w="7702" w:type="dxa"/>
          </w:tcPr>
          <w:p w14:paraId="24BFA168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4.5.</w:t>
            </w:r>
            <w:r w:rsidRPr="00EC3426">
              <w:t>Сказания о богах и героях</w:t>
            </w:r>
          </w:p>
        </w:tc>
        <w:tc>
          <w:tcPr>
            <w:tcW w:w="2328" w:type="dxa"/>
          </w:tcPr>
          <w:p w14:paraId="669FE414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8D88D72" w14:textId="77777777" w:rsidTr="003854A4">
        <w:trPr>
          <w:jc w:val="center"/>
        </w:trPr>
        <w:tc>
          <w:tcPr>
            <w:tcW w:w="7702" w:type="dxa"/>
          </w:tcPr>
          <w:p w14:paraId="055C912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</w:t>
            </w:r>
            <w:proofErr w:type="gramStart"/>
            <w:r>
              <w:t>6.</w:t>
            </w:r>
            <w:r w:rsidRPr="00EC3426">
              <w:t>Греческие</w:t>
            </w:r>
            <w:proofErr w:type="gramEnd"/>
            <w:r w:rsidRPr="00EC3426">
              <w:t xml:space="preserve"> города- государства: политический строй,   аристократия и демос. Развитие земледелия и ремесла.</w:t>
            </w:r>
          </w:p>
        </w:tc>
        <w:tc>
          <w:tcPr>
            <w:tcW w:w="2328" w:type="dxa"/>
          </w:tcPr>
          <w:p w14:paraId="4B3A5B97" w14:textId="77777777"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898A636" w14:textId="77777777" w:rsidTr="003854A4">
        <w:trPr>
          <w:jc w:val="center"/>
        </w:trPr>
        <w:tc>
          <w:tcPr>
            <w:tcW w:w="7702" w:type="dxa"/>
          </w:tcPr>
          <w:p w14:paraId="46B6FCD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4.7.</w:t>
            </w:r>
            <w:r w:rsidRPr="00EC3426">
              <w:t>Афины: утверждение демократии</w:t>
            </w:r>
          </w:p>
        </w:tc>
        <w:tc>
          <w:tcPr>
            <w:tcW w:w="2328" w:type="dxa"/>
          </w:tcPr>
          <w:p w14:paraId="750FC229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0F05601" w14:textId="77777777" w:rsidTr="003854A4">
        <w:trPr>
          <w:jc w:val="center"/>
        </w:trPr>
        <w:tc>
          <w:tcPr>
            <w:tcW w:w="7702" w:type="dxa"/>
          </w:tcPr>
          <w:p w14:paraId="132D679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4.8.</w:t>
            </w:r>
            <w:r w:rsidRPr="00EC3426">
              <w:t xml:space="preserve">Законы Солона, реформы </w:t>
            </w:r>
            <w:proofErr w:type="spellStart"/>
            <w:r w:rsidRPr="00EC3426">
              <w:t>Клисфена</w:t>
            </w:r>
            <w:proofErr w:type="spellEnd"/>
          </w:p>
        </w:tc>
        <w:tc>
          <w:tcPr>
            <w:tcW w:w="2328" w:type="dxa"/>
          </w:tcPr>
          <w:p w14:paraId="4FECF7EE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C1C8D8B" w14:textId="77777777" w:rsidTr="003854A4">
        <w:trPr>
          <w:jc w:val="center"/>
        </w:trPr>
        <w:tc>
          <w:tcPr>
            <w:tcW w:w="7702" w:type="dxa"/>
          </w:tcPr>
          <w:p w14:paraId="2F203776" w14:textId="77777777" w:rsidR="003854A4" w:rsidRPr="00040300" w:rsidRDefault="003854A4" w:rsidP="006818F0">
            <w:pPr>
              <w:pStyle w:val="a5"/>
              <w:spacing w:after="0" w:line="240" w:lineRule="auto"/>
            </w:pPr>
            <w:r>
              <w:t>4.9.</w:t>
            </w:r>
            <w:r w:rsidRPr="00EC3426">
              <w:t>Спарта: основные группы населения, политическое устройство</w:t>
            </w:r>
          </w:p>
        </w:tc>
        <w:tc>
          <w:tcPr>
            <w:tcW w:w="2328" w:type="dxa"/>
          </w:tcPr>
          <w:p w14:paraId="01FC6E35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36BAADDD" w14:textId="77777777" w:rsidTr="003854A4">
        <w:trPr>
          <w:jc w:val="center"/>
        </w:trPr>
        <w:tc>
          <w:tcPr>
            <w:tcW w:w="7702" w:type="dxa"/>
          </w:tcPr>
          <w:p w14:paraId="7E6EE05E" w14:textId="77777777" w:rsidR="003854A4" w:rsidRPr="0016171F" w:rsidRDefault="003854A4" w:rsidP="006818F0">
            <w:pPr>
              <w:pStyle w:val="a5"/>
              <w:spacing w:after="0" w:line="240" w:lineRule="auto"/>
            </w:pPr>
            <w:r>
              <w:lastRenderedPageBreak/>
              <w:t>4.10.</w:t>
            </w:r>
            <w:r w:rsidRPr="00EC3426">
              <w:t>Спартанское воспитание. Организация военного дела</w:t>
            </w:r>
          </w:p>
        </w:tc>
        <w:tc>
          <w:tcPr>
            <w:tcW w:w="2328" w:type="dxa"/>
          </w:tcPr>
          <w:p w14:paraId="7EA262F1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261A980" w14:textId="77777777" w:rsidTr="003854A4">
        <w:trPr>
          <w:jc w:val="center"/>
        </w:trPr>
        <w:tc>
          <w:tcPr>
            <w:tcW w:w="7702" w:type="dxa"/>
          </w:tcPr>
          <w:p w14:paraId="32ACC9E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4.11.</w:t>
            </w:r>
            <w:r w:rsidRPr="00EC3426">
              <w:t>Великая греческая колонизация</w:t>
            </w:r>
          </w:p>
        </w:tc>
        <w:tc>
          <w:tcPr>
            <w:tcW w:w="2328" w:type="dxa"/>
          </w:tcPr>
          <w:p w14:paraId="29CB96B7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E540F9D" w14:textId="77777777" w:rsidTr="003854A4">
        <w:trPr>
          <w:jc w:val="center"/>
        </w:trPr>
        <w:tc>
          <w:tcPr>
            <w:tcW w:w="7702" w:type="dxa"/>
          </w:tcPr>
          <w:p w14:paraId="77B03DC2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4.12.</w:t>
            </w:r>
            <w:r w:rsidRPr="00EC3426">
              <w:t>Классическая Греция. Греко- персидские войны</w:t>
            </w:r>
            <w:r>
              <w:t xml:space="preserve">: причины, участники, крупнейшие сражения, герои. </w:t>
            </w:r>
            <w:r w:rsidRPr="00EC3426">
              <w:t>Причины победы греков</w:t>
            </w:r>
          </w:p>
        </w:tc>
        <w:tc>
          <w:tcPr>
            <w:tcW w:w="2328" w:type="dxa"/>
          </w:tcPr>
          <w:p w14:paraId="3F3E2667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2FB4B36" w14:textId="77777777" w:rsidTr="003854A4">
        <w:trPr>
          <w:jc w:val="center"/>
        </w:trPr>
        <w:tc>
          <w:tcPr>
            <w:tcW w:w="7702" w:type="dxa"/>
          </w:tcPr>
          <w:p w14:paraId="09E7DDD8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4.13.</w:t>
            </w:r>
            <w:r w:rsidRPr="00EC3426">
              <w:t>Афинская демократия при Перикле</w:t>
            </w:r>
          </w:p>
        </w:tc>
        <w:tc>
          <w:tcPr>
            <w:tcW w:w="2328" w:type="dxa"/>
          </w:tcPr>
          <w:p w14:paraId="1F3658D9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7F47504" w14:textId="77777777" w:rsidTr="003854A4">
        <w:trPr>
          <w:jc w:val="center"/>
        </w:trPr>
        <w:tc>
          <w:tcPr>
            <w:tcW w:w="7702" w:type="dxa"/>
          </w:tcPr>
          <w:p w14:paraId="7D8109F1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4.14.</w:t>
            </w:r>
            <w:r w:rsidRPr="00EC3426">
              <w:t>Хозяйственная жизнь в древнегреческом обществе. Рабство.</w:t>
            </w:r>
          </w:p>
        </w:tc>
        <w:tc>
          <w:tcPr>
            <w:tcW w:w="2328" w:type="dxa"/>
          </w:tcPr>
          <w:p w14:paraId="5A674CA6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C8FE5DD" w14:textId="77777777" w:rsidTr="003854A4">
        <w:trPr>
          <w:jc w:val="center"/>
        </w:trPr>
        <w:tc>
          <w:tcPr>
            <w:tcW w:w="7702" w:type="dxa"/>
          </w:tcPr>
          <w:p w14:paraId="0839E5D6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4.15.</w:t>
            </w:r>
            <w:r w:rsidRPr="00EC3426">
              <w:t>Пелопонесская война. Возвышение Македонии</w:t>
            </w:r>
          </w:p>
        </w:tc>
        <w:tc>
          <w:tcPr>
            <w:tcW w:w="2328" w:type="dxa"/>
          </w:tcPr>
          <w:p w14:paraId="3032EBE1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B4BC180" w14:textId="77777777" w:rsidTr="003854A4">
        <w:trPr>
          <w:jc w:val="center"/>
        </w:trPr>
        <w:tc>
          <w:tcPr>
            <w:tcW w:w="7702" w:type="dxa"/>
          </w:tcPr>
          <w:p w14:paraId="277221E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4.16.</w:t>
            </w:r>
            <w:r w:rsidRPr="00EC3426">
              <w:t>Культура Древней Греции Развитие наук. Греческая философия. Школа и образование. Литература.</w:t>
            </w:r>
          </w:p>
        </w:tc>
        <w:tc>
          <w:tcPr>
            <w:tcW w:w="2328" w:type="dxa"/>
          </w:tcPr>
          <w:p w14:paraId="608C8EB6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5A670B0" w14:textId="77777777" w:rsidTr="003854A4">
        <w:trPr>
          <w:jc w:val="center"/>
        </w:trPr>
        <w:tc>
          <w:tcPr>
            <w:tcW w:w="7702" w:type="dxa"/>
          </w:tcPr>
          <w:p w14:paraId="744AF5C2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4.17.</w:t>
            </w:r>
            <w:r w:rsidRPr="00EC3426">
              <w:t>Архитектура и скульптура.</w:t>
            </w:r>
          </w:p>
        </w:tc>
        <w:tc>
          <w:tcPr>
            <w:tcW w:w="2328" w:type="dxa"/>
          </w:tcPr>
          <w:p w14:paraId="7AC2FE65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A662F34" w14:textId="77777777" w:rsidTr="003854A4">
        <w:trPr>
          <w:jc w:val="center"/>
        </w:trPr>
        <w:tc>
          <w:tcPr>
            <w:tcW w:w="7702" w:type="dxa"/>
          </w:tcPr>
          <w:p w14:paraId="7D3DDD7C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4.18.</w:t>
            </w:r>
            <w:r w:rsidRPr="00EC3426">
              <w:t>Быт и досуг древних греков. Театр</w:t>
            </w:r>
          </w:p>
        </w:tc>
        <w:tc>
          <w:tcPr>
            <w:tcW w:w="2328" w:type="dxa"/>
          </w:tcPr>
          <w:p w14:paraId="4966DE2D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8B349FC" w14:textId="77777777" w:rsidTr="003854A4">
        <w:trPr>
          <w:jc w:val="center"/>
        </w:trPr>
        <w:tc>
          <w:tcPr>
            <w:tcW w:w="7702" w:type="dxa"/>
          </w:tcPr>
          <w:p w14:paraId="0D2DA2FA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4.19.</w:t>
            </w:r>
            <w:r w:rsidRPr="00EC3426">
              <w:t>Спортивные состязания. Олимпийские игры.</w:t>
            </w:r>
          </w:p>
        </w:tc>
        <w:tc>
          <w:tcPr>
            <w:tcW w:w="2328" w:type="dxa"/>
          </w:tcPr>
          <w:p w14:paraId="2AD2166E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90FFC31" w14:textId="77777777" w:rsidTr="003854A4">
        <w:trPr>
          <w:jc w:val="center"/>
        </w:trPr>
        <w:tc>
          <w:tcPr>
            <w:tcW w:w="7702" w:type="dxa"/>
          </w:tcPr>
          <w:p w14:paraId="712A2215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4.20.</w:t>
            </w:r>
            <w:r w:rsidRPr="00EC3426">
              <w:t>Период эллинизма. Македонские завоевания. Держава Александра Македонского и ее распад.</w:t>
            </w:r>
          </w:p>
        </w:tc>
        <w:tc>
          <w:tcPr>
            <w:tcW w:w="2328" w:type="dxa"/>
          </w:tcPr>
          <w:p w14:paraId="786A8227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82E7D53" w14:textId="77777777" w:rsidTr="003854A4">
        <w:trPr>
          <w:jc w:val="center"/>
        </w:trPr>
        <w:tc>
          <w:tcPr>
            <w:tcW w:w="7702" w:type="dxa"/>
          </w:tcPr>
          <w:p w14:paraId="654ABE89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4.21.</w:t>
            </w:r>
            <w:r w:rsidRPr="00EC3426">
              <w:t>Эллинистические государства Востока. Культура эллинистического мира.</w:t>
            </w:r>
          </w:p>
        </w:tc>
        <w:tc>
          <w:tcPr>
            <w:tcW w:w="2328" w:type="dxa"/>
          </w:tcPr>
          <w:p w14:paraId="7F7C8CB2" w14:textId="77777777"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635B8299" w14:textId="77777777" w:rsidTr="003854A4">
        <w:trPr>
          <w:jc w:val="center"/>
        </w:trPr>
        <w:tc>
          <w:tcPr>
            <w:tcW w:w="7702" w:type="dxa"/>
          </w:tcPr>
          <w:p w14:paraId="5A8AD24F" w14:textId="77777777" w:rsidR="003854A4" w:rsidRPr="001A7870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5.</w:t>
            </w:r>
            <w:r w:rsidRPr="001A7870">
              <w:rPr>
                <w:rFonts w:ascii="Times New Roman" w:hAnsi="Times New Roman"/>
                <w:b/>
              </w:rPr>
              <w:t xml:space="preserve"> Древний Рим</w:t>
            </w:r>
          </w:p>
        </w:tc>
        <w:tc>
          <w:tcPr>
            <w:tcW w:w="2328" w:type="dxa"/>
          </w:tcPr>
          <w:p w14:paraId="1AB315E4" w14:textId="77777777" w:rsidR="003854A4" w:rsidRPr="001A7870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17</w:t>
            </w:r>
          </w:p>
        </w:tc>
      </w:tr>
      <w:tr w:rsidR="003854A4" w14:paraId="68D3710B" w14:textId="77777777" w:rsidTr="003854A4">
        <w:trPr>
          <w:jc w:val="center"/>
        </w:trPr>
        <w:tc>
          <w:tcPr>
            <w:tcW w:w="7702" w:type="dxa"/>
          </w:tcPr>
          <w:p w14:paraId="48AE1F51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5.1.</w:t>
            </w:r>
            <w:r w:rsidRPr="00EC3426">
              <w:t>Население Древней Италии: условия жизни и занятия. Этруски.</w:t>
            </w:r>
          </w:p>
        </w:tc>
        <w:tc>
          <w:tcPr>
            <w:tcW w:w="2328" w:type="dxa"/>
          </w:tcPr>
          <w:p w14:paraId="5AF44A4E" w14:textId="77777777"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A48DDA9" w14:textId="77777777" w:rsidTr="003854A4">
        <w:trPr>
          <w:jc w:val="center"/>
        </w:trPr>
        <w:tc>
          <w:tcPr>
            <w:tcW w:w="7702" w:type="dxa"/>
          </w:tcPr>
          <w:p w14:paraId="12A4A39E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5.2.</w:t>
            </w:r>
            <w:r w:rsidRPr="00EC3426">
              <w:t>Легенды об основании Рима. Рим эпохи царей.</w:t>
            </w:r>
          </w:p>
        </w:tc>
        <w:tc>
          <w:tcPr>
            <w:tcW w:w="2328" w:type="dxa"/>
          </w:tcPr>
          <w:p w14:paraId="51259819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002F2AF" w14:textId="77777777" w:rsidTr="003854A4">
        <w:trPr>
          <w:jc w:val="center"/>
        </w:trPr>
        <w:tc>
          <w:tcPr>
            <w:tcW w:w="7702" w:type="dxa"/>
          </w:tcPr>
          <w:p w14:paraId="486C696C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5.3.</w:t>
            </w:r>
            <w:r w:rsidRPr="00EC3426">
              <w:t>Римская республика</w:t>
            </w:r>
            <w:r>
              <w:t xml:space="preserve">. </w:t>
            </w:r>
            <w:r w:rsidRPr="00EC3426">
              <w:t>Патриции и плебеи. Управление и законы</w:t>
            </w:r>
          </w:p>
        </w:tc>
        <w:tc>
          <w:tcPr>
            <w:tcW w:w="2328" w:type="dxa"/>
          </w:tcPr>
          <w:p w14:paraId="02152396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0850AB1" w14:textId="77777777" w:rsidTr="003854A4">
        <w:trPr>
          <w:jc w:val="center"/>
        </w:trPr>
        <w:tc>
          <w:tcPr>
            <w:tcW w:w="7702" w:type="dxa"/>
          </w:tcPr>
          <w:p w14:paraId="0C24D81B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5.4.</w:t>
            </w:r>
            <w:r w:rsidRPr="00EC3426">
              <w:t>Верования древних римлян</w:t>
            </w:r>
          </w:p>
        </w:tc>
        <w:tc>
          <w:tcPr>
            <w:tcW w:w="2328" w:type="dxa"/>
          </w:tcPr>
          <w:p w14:paraId="7C833494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116D3D2" w14:textId="77777777" w:rsidTr="003854A4">
        <w:trPr>
          <w:jc w:val="center"/>
        </w:trPr>
        <w:tc>
          <w:tcPr>
            <w:tcW w:w="7702" w:type="dxa"/>
          </w:tcPr>
          <w:p w14:paraId="1AF7F973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5.5.</w:t>
            </w:r>
            <w:r w:rsidRPr="00EC3426">
              <w:t>Завоевание Римом Италии</w:t>
            </w:r>
          </w:p>
        </w:tc>
        <w:tc>
          <w:tcPr>
            <w:tcW w:w="2328" w:type="dxa"/>
          </w:tcPr>
          <w:p w14:paraId="36297FC1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0AA0F30" w14:textId="77777777" w:rsidTr="003854A4">
        <w:trPr>
          <w:jc w:val="center"/>
        </w:trPr>
        <w:tc>
          <w:tcPr>
            <w:tcW w:w="7702" w:type="dxa"/>
          </w:tcPr>
          <w:p w14:paraId="13C90EC9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5.6.</w:t>
            </w:r>
            <w:r w:rsidRPr="00EC3426">
              <w:t>Войны с Карфагеном, Ганнибал</w:t>
            </w:r>
            <w:r>
              <w:t xml:space="preserve">. </w:t>
            </w:r>
            <w:r w:rsidRPr="00EC3426">
              <w:t>Римская армия</w:t>
            </w:r>
          </w:p>
        </w:tc>
        <w:tc>
          <w:tcPr>
            <w:tcW w:w="2328" w:type="dxa"/>
          </w:tcPr>
          <w:p w14:paraId="2348F349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363E5C85" w14:textId="77777777" w:rsidTr="003854A4">
        <w:trPr>
          <w:jc w:val="center"/>
        </w:trPr>
        <w:tc>
          <w:tcPr>
            <w:tcW w:w="7702" w:type="dxa"/>
          </w:tcPr>
          <w:p w14:paraId="57156BD8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5.7.</w:t>
            </w:r>
            <w:r w:rsidRPr="00EC3426">
              <w:t>Установление господства Рима в Средиземноморье</w:t>
            </w:r>
          </w:p>
        </w:tc>
        <w:tc>
          <w:tcPr>
            <w:tcW w:w="2328" w:type="dxa"/>
          </w:tcPr>
          <w:p w14:paraId="6BD71B47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C421FA3" w14:textId="77777777" w:rsidTr="003854A4">
        <w:trPr>
          <w:jc w:val="center"/>
        </w:trPr>
        <w:tc>
          <w:tcPr>
            <w:tcW w:w="7702" w:type="dxa"/>
          </w:tcPr>
          <w:p w14:paraId="1170192F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5.8.</w:t>
            </w:r>
            <w:r w:rsidRPr="00EC3426">
              <w:t>Рабство в Древнем Риме</w:t>
            </w:r>
          </w:p>
        </w:tc>
        <w:tc>
          <w:tcPr>
            <w:tcW w:w="2328" w:type="dxa"/>
          </w:tcPr>
          <w:p w14:paraId="1482E2C3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33EB87B8" w14:textId="77777777" w:rsidTr="003854A4">
        <w:trPr>
          <w:jc w:val="center"/>
        </w:trPr>
        <w:tc>
          <w:tcPr>
            <w:tcW w:w="7702" w:type="dxa"/>
          </w:tcPr>
          <w:p w14:paraId="0FC4B764" w14:textId="77777777" w:rsidR="003854A4" w:rsidRPr="00637F89" w:rsidRDefault="003854A4" w:rsidP="006818F0">
            <w:pPr>
              <w:pStyle w:val="a5"/>
              <w:spacing w:after="0" w:line="240" w:lineRule="auto"/>
              <w:rPr>
                <w:lang w:val="en-US"/>
              </w:rPr>
            </w:pPr>
            <w:r>
              <w:t>5.9.</w:t>
            </w:r>
            <w:r w:rsidRPr="00EC3426">
              <w:t xml:space="preserve">Реформа </w:t>
            </w:r>
            <w:proofErr w:type="spellStart"/>
            <w:r w:rsidRPr="00EC3426">
              <w:t>Гракхов</w:t>
            </w:r>
            <w:proofErr w:type="spellEnd"/>
          </w:p>
        </w:tc>
        <w:tc>
          <w:tcPr>
            <w:tcW w:w="2328" w:type="dxa"/>
          </w:tcPr>
          <w:p w14:paraId="08BC1E85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48E22A5D" w14:textId="77777777" w:rsidTr="003854A4">
        <w:trPr>
          <w:jc w:val="center"/>
        </w:trPr>
        <w:tc>
          <w:tcPr>
            <w:tcW w:w="7702" w:type="dxa"/>
          </w:tcPr>
          <w:p w14:paraId="6DC2688B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5.10.</w:t>
            </w:r>
            <w:r w:rsidRPr="00EC3426">
              <w:t>От республики к империи. Гражданские войны в Риме. Гай  Юлий Цезарь.</w:t>
            </w:r>
          </w:p>
        </w:tc>
        <w:tc>
          <w:tcPr>
            <w:tcW w:w="2328" w:type="dxa"/>
          </w:tcPr>
          <w:p w14:paraId="5631A05E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18A7AEA" w14:textId="77777777" w:rsidTr="003854A4">
        <w:trPr>
          <w:jc w:val="center"/>
        </w:trPr>
        <w:tc>
          <w:tcPr>
            <w:tcW w:w="7702" w:type="dxa"/>
          </w:tcPr>
          <w:p w14:paraId="27800110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5.11.</w:t>
            </w:r>
            <w:r w:rsidRPr="00EC3426">
              <w:t xml:space="preserve">Установление императорской власти. Октавиан Август. </w:t>
            </w:r>
            <w:r>
              <w:t>5.12.</w:t>
            </w:r>
            <w:r w:rsidRPr="00EC3426">
              <w:t>Римская империя: территория, управление</w:t>
            </w:r>
          </w:p>
        </w:tc>
        <w:tc>
          <w:tcPr>
            <w:tcW w:w="2328" w:type="dxa"/>
          </w:tcPr>
          <w:p w14:paraId="74B57D07" w14:textId="77777777"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1DE03E32" w14:textId="77777777" w:rsidTr="003854A4">
        <w:trPr>
          <w:jc w:val="center"/>
        </w:trPr>
        <w:tc>
          <w:tcPr>
            <w:tcW w:w="7702" w:type="dxa"/>
          </w:tcPr>
          <w:p w14:paraId="689A4922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5.13.</w:t>
            </w:r>
            <w:r w:rsidRPr="00EC3426">
              <w:t>Возникновение и распространение христианства</w:t>
            </w:r>
          </w:p>
        </w:tc>
        <w:tc>
          <w:tcPr>
            <w:tcW w:w="2328" w:type="dxa"/>
          </w:tcPr>
          <w:p w14:paraId="01F48D60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8E9D238" w14:textId="77777777" w:rsidTr="003854A4">
        <w:trPr>
          <w:jc w:val="center"/>
        </w:trPr>
        <w:tc>
          <w:tcPr>
            <w:tcW w:w="7702" w:type="dxa"/>
          </w:tcPr>
          <w:p w14:paraId="3EBEBEFC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5.14.</w:t>
            </w:r>
            <w:r w:rsidRPr="00EC3426">
              <w:t>Разделение</w:t>
            </w:r>
            <w:r>
              <w:t xml:space="preserve"> Римской империи на Западную и В</w:t>
            </w:r>
            <w:r w:rsidRPr="00EC3426">
              <w:t>осточную части.</w:t>
            </w:r>
          </w:p>
        </w:tc>
        <w:tc>
          <w:tcPr>
            <w:tcW w:w="2328" w:type="dxa"/>
          </w:tcPr>
          <w:p w14:paraId="36B1AA94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2484AF3" w14:textId="77777777" w:rsidTr="003854A4">
        <w:trPr>
          <w:jc w:val="center"/>
        </w:trPr>
        <w:tc>
          <w:tcPr>
            <w:tcW w:w="7702" w:type="dxa"/>
          </w:tcPr>
          <w:p w14:paraId="1D32A21C" w14:textId="77777777" w:rsidR="003854A4" w:rsidRPr="00EC3426" w:rsidRDefault="003854A4" w:rsidP="006818F0">
            <w:pPr>
              <w:pStyle w:val="a5"/>
              <w:spacing w:after="0" w:line="240" w:lineRule="auto"/>
            </w:pPr>
            <w:r>
              <w:t>5.15.</w:t>
            </w:r>
            <w:r w:rsidRPr="00EC3426">
              <w:t>Рим и варвары. П</w:t>
            </w:r>
            <w:r>
              <w:t>адение Западной Римской империи</w:t>
            </w:r>
          </w:p>
        </w:tc>
        <w:tc>
          <w:tcPr>
            <w:tcW w:w="2328" w:type="dxa"/>
          </w:tcPr>
          <w:p w14:paraId="3A81D800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22DF3A48" w14:textId="77777777" w:rsidTr="003854A4">
        <w:trPr>
          <w:jc w:val="center"/>
        </w:trPr>
        <w:tc>
          <w:tcPr>
            <w:tcW w:w="7702" w:type="dxa"/>
          </w:tcPr>
          <w:p w14:paraId="4A7002AD" w14:textId="77777777" w:rsidR="003854A4" w:rsidRPr="00893478" w:rsidRDefault="003854A4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5.16.</w:t>
            </w:r>
            <w:r w:rsidRPr="00893478">
              <w:rPr>
                <w:rFonts w:ascii="Times New Roman" w:hAnsi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14:paraId="46237BBE" w14:textId="77777777" w:rsidR="003854A4" w:rsidRPr="00EC3426" w:rsidRDefault="003854A4" w:rsidP="006818F0">
            <w:pPr>
              <w:pStyle w:val="a5"/>
              <w:spacing w:after="0" w:line="240" w:lineRule="auto"/>
            </w:pPr>
            <w:r w:rsidRPr="00893478">
              <w:t xml:space="preserve"> Быт и досуг древних римлян. </w:t>
            </w:r>
          </w:p>
        </w:tc>
        <w:tc>
          <w:tcPr>
            <w:tcW w:w="2328" w:type="dxa"/>
          </w:tcPr>
          <w:p w14:paraId="5A4EFA25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5BFE181E" w14:textId="77777777" w:rsidTr="003854A4">
        <w:trPr>
          <w:jc w:val="center"/>
        </w:trPr>
        <w:tc>
          <w:tcPr>
            <w:tcW w:w="7702" w:type="dxa"/>
          </w:tcPr>
          <w:p w14:paraId="68CB91A7" w14:textId="77777777" w:rsidR="003854A4" w:rsidRPr="00EC3426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5.17.Историческое и культурное наследие Древнего мира</w:t>
            </w:r>
          </w:p>
        </w:tc>
        <w:tc>
          <w:tcPr>
            <w:tcW w:w="2328" w:type="dxa"/>
          </w:tcPr>
          <w:p w14:paraId="649FA808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EC1F33C" w14:textId="77777777" w:rsidTr="003854A4">
        <w:trPr>
          <w:jc w:val="center"/>
        </w:trPr>
        <w:tc>
          <w:tcPr>
            <w:tcW w:w="7702" w:type="dxa"/>
          </w:tcPr>
          <w:p w14:paraId="3DF00F3D" w14:textId="77777777" w:rsidR="003854A4" w:rsidRPr="00C146C7" w:rsidRDefault="003854A4" w:rsidP="006818F0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5.18.</w:t>
            </w:r>
            <w:r w:rsidRPr="00C146C7">
              <w:rPr>
                <w:rFonts w:ascii="Times New Roman" w:hAnsi="Times New Roman"/>
                <w:szCs w:val="24"/>
              </w:rPr>
              <w:t xml:space="preserve">Годовая контрольная работа </w:t>
            </w:r>
            <w:r w:rsidRPr="00C146C7">
              <w:rPr>
                <w:rFonts w:ascii="Times New Roman" w:eastAsiaTheme="minorHAnsi" w:hAnsi="Times New Roman"/>
                <w:szCs w:val="24"/>
                <w:lang w:eastAsia="en-US"/>
              </w:rPr>
              <w:t>«Всеобщая история.</w:t>
            </w:r>
          </w:p>
          <w:p w14:paraId="3D8576EB" w14:textId="77777777" w:rsidR="003854A4" w:rsidRPr="00EC3426" w:rsidRDefault="003854A4" w:rsidP="006818F0">
            <w:pPr>
              <w:pStyle w:val="a5"/>
              <w:spacing w:after="0" w:line="240" w:lineRule="auto"/>
            </w:pPr>
            <w:r w:rsidRPr="00C146C7">
              <w:rPr>
                <w:rFonts w:eastAsiaTheme="minorHAnsi"/>
                <w:lang w:eastAsia="en-US"/>
              </w:rPr>
              <w:t>История Древнего мира»</w:t>
            </w:r>
          </w:p>
        </w:tc>
        <w:tc>
          <w:tcPr>
            <w:tcW w:w="2328" w:type="dxa"/>
          </w:tcPr>
          <w:p w14:paraId="442FF475" w14:textId="77777777"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673178E" w14:textId="77777777" w:rsidTr="003854A4">
        <w:trPr>
          <w:jc w:val="center"/>
        </w:trPr>
        <w:tc>
          <w:tcPr>
            <w:tcW w:w="7702" w:type="dxa"/>
          </w:tcPr>
          <w:p w14:paraId="719D309E" w14:textId="77777777" w:rsidR="003854A4" w:rsidRPr="002241EA" w:rsidRDefault="003854A4" w:rsidP="006818F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Cs w:val="24"/>
              </w:rPr>
            </w:pPr>
            <w:r w:rsidRPr="002241EA">
              <w:rPr>
                <w:rFonts w:ascii="Times New Roman" w:hAnsi="Times New Roman"/>
                <w:b/>
                <w:szCs w:val="24"/>
              </w:rPr>
              <w:t>6.</w:t>
            </w:r>
            <w:r w:rsidRPr="002241EA">
              <w:rPr>
                <w:rFonts w:ascii="Times New Roman" w:hAnsi="Times New Roman"/>
                <w:b/>
                <w:bCs/>
                <w:szCs w:val="24"/>
              </w:rPr>
              <w:t xml:space="preserve"> Народы и государства на территории нашей страны в древности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2328" w:type="dxa"/>
          </w:tcPr>
          <w:p w14:paraId="365F05ED" w14:textId="77777777" w:rsidR="003854A4" w:rsidRPr="002241E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2241EA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14:paraId="0DECA6C5" w14:textId="77777777" w:rsidTr="003854A4">
        <w:trPr>
          <w:jc w:val="center"/>
        </w:trPr>
        <w:tc>
          <w:tcPr>
            <w:tcW w:w="7702" w:type="dxa"/>
          </w:tcPr>
          <w:p w14:paraId="385BA736" w14:textId="77777777" w:rsidR="003854A4" w:rsidRPr="00876DAE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6.1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Древнейшие люди на берегах Волги и Камы</w:t>
            </w:r>
          </w:p>
        </w:tc>
        <w:tc>
          <w:tcPr>
            <w:tcW w:w="2328" w:type="dxa"/>
          </w:tcPr>
          <w:p w14:paraId="2F2A8993" w14:textId="77777777"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1DD1C3C" w14:textId="77777777" w:rsidTr="003854A4">
        <w:trPr>
          <w:jc w:val="center"/>
        </w:trPr>
        <w:tc>
          <w:tcPr>
            <w:tcW w:w="7702" w:type="dxa"/>
          </w:tcPr>
          <w:p w14:paraId="4AC6894A" w14:textId="77777777" w:rsidR="003854A4" w:rsidRPr="002241EA" w:rsidRDefault="003854A4" w:rsidP="006818F0">
            <w:pPr>
              <w:rPr>
                <w:rFonts w:ascii="Times New Roman" w:eastAsiaTheme="minorHAnsi" w:hAnsi="Times New Roman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6.2.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Хуннская держава в Азии</w:t>
            </w:r>
            <w:r>
              <w:rPr>
                <w:rFonts w:ascii="Times New Roman" w:eastAsiaTheme="minorHAnsi" w:hAnsi="Times New Roman"/>
                <w:szCs w:val="24"/>
                <w:lang w:eastAsia="en-US"/>
              </w:rPr>
              <w:t>. Политическое и социальное устройство.</w:t>
            </w:r>
          </w:p>
        </w:tc>
        <w:tc>
          <w:tcPr>
            <w:tcW w:w="2328" w:type="dxa"/>
          </w:tcPr>
          <w:p w14:paraId="3D8DBECA" w14:textId="77777777" w:rsidR="003854A4" w:rsidRDefault="003854A4" w:rsidP="006818F0">
            <w:pPr>
              <w:jc w:val="center"/>
            </w:pPr>
            <w:r w:rsidRPr="00910FE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72C8FC62" w14:textId="77777777" w:rsidTr="003854A4">
        <w:trPr>
          <w:jc w:val="center"/>
        </w:trPr>
        <w:tc>
          <w:tcPr>
            <w:tcW w:w="7702" w:type="dxa"/>
          </w:tcPr>
          <w:p w14:paraId="1A90DCE7" w14:textId="77777777" w:rsidR="003854A4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6.3.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Хуннская держава в Азии</w:t>
            </w:r>
            <w:r>
              <w:rPr>
                <w:rFonts w:ascii="Times New Roman" w:eastAsiaTheme="minorHAnsi" w:hAnsi="Times New Roman"/>
                <w:szCs w:val="24"/>
                <w:lang w:eastAsia="en-US"/>
              </w:rPr>
              <w:t>. Хозяйство</w:t>
            </w:r>
          </w:p>
        </w:tc>
        <w:tc>
          <w:tcPr>
            <w:tcW w:w="2328" w:type="dxa"/>
          </w:tcPr>
          <w:p w14:paraId="427738C0" w14:textId="77777777" w:rsidR="003854A4" w:rsidRDefault="003854A4" w:rsidP="006818F0">
            <w:pPr>
              <w:jc w:val="center"/>
            </w:pPr>
            <w:r w:rsidRPr="00910FE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14:paraId="0E16D645" w14:textId="77777777" w:rsidTr="003854A4">
        <w:trPr>
          <w:jc w:val="center"/>
        </w:trPr>
        <w:tc>
          <w:tcPr>
            <w:tcW w:w="7702" w:type="dxa"/>
          </w:tcPr>
          <w:p w14:paraId="23872541" w14:textId="77777777" w:rsidR="003854A4" w:rsidRPr="007009F2" w:rsidRDefault="003854A4" w:rsidP="006818F0">
            <w:pPr>
              <w:rPr>
                <w:rFonts w:ascii="Times New Roman" w:hAnsi="Times New Roman"/>
                <w:szCs w:val="24"/>
              </w:rPr>
            </w:pPr>
            <w:r w:rsidRPr="007009F2"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2328" w:type="dxa"/>
          </w:tcPr>
          <w:p w14:paraId="12ACE696" w14:textId="77777777"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14:paraId="1D26DD60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</w:p>
    <w:p w14:paraId="77076A36" w14:textId="77777777" w:rsidR="003854A4" w:rsidRPr="002241EA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2241EA">
        <w:rPr>
          <w:rFonts w:ascii="Times New Roman" w:hAnsi="Times New Roman"/>
          <w:b/>
          <w:szCs w:val="24"/>
        </w:rPr>
        <w:t>6 класс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13"/>
        <w:gridCol w:w="1711"/>
      </w:tblGrid>
      <w:tr w:rsidR="003854A4" w:rsidRPr="00EC77F3" w14:paraId="193AB5B5" w14:textId="77777777" w:rsidTr="003854A4">
        <w:trPr>
          <w:jc w:val="center"/>
        </w:trPr>
        <w:tc>
          <w:tcPr>
            <w:tcW w:w="8313" w:type="dxa"/>
          </w:tcPr>
          <w:p w14:paraId="72829E9D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711" w:type="dxa"/>
          </w:tcPr>
          <w:p w14:paraId="180BD6C3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14:paraId="4B747614" w14:textId="77777777" w:rsidTr="003854A4">
        <w:trPr>
          <w:jc w:val="center"/>
        </w:trPr>
        <w:tc>
          <w:tcPr>
            <w:tcW w:w="8313" w:type="dxa"/>
          </w:tcPr>
          <w:p w14:paraId="7C59A370" w14:textId="77777777"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Раннее средневековье  </w:t>
            </w:r>
          </w:p>
        </w:tc>
        <w:tc>
          <w:tcPr>
            <w:tcW w:w="1711" w:type="dxa"/>
          </w:tcPr>
          <w:p w14:paraId="15DFF2DB" w14:textId="77777777"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14:paraId="6CA2E1D5" w14:textId="77777777" w:rsidTr="003854A4">
        <w:trPr>
          <w:jc w:val="center"/>
        </w:trPr>
        <w:tc>
          <w:tcPr>
            <w:tcW w:w="8313" w:type="dxa"/>
          </w:tcPr>
          <w:p w14:paraId="4DE2B1C9" w14:textId="77777777" w:rsidR="003854A4" w:rsidRPr="004A5B9F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Средние века: понятие и хронологические рамки. </w:t>
            </w:r>
            <w:r w:rsidRPr="00F8646C">
              <w:rPr>
                <w:rFonts w:ascii="Times New Roman" w:eastAsia="Calibri" w:hAnsi="Times New Roman"/>
                <w:bCs/>
                <w:szCs w:val="24"/>
                <w:lang w:eastAsia="ar-SA"/>
              </w:rPr>
              <w:t>Начало средневековья. Великое переселение народов.  Народы Европы.</w:t>
            </w:r>
          </w:p>
        </w:tc>
        <w:tc>
          <w:tcPr>
            <w:tcW w:w="1711" w:type="dxa"/>
          </w:tcPr>
          <w:p w14:paraId="0CCB41A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1B79E84" w14:textId="77777777" w:rsidTr="003854A4">
        <w:trPr>
          <w:jc w:val="center"/>
        </w:trPr>
        <w:tc>
          <w:tcPr>
            <w:tcW w:w="8313" w:type="dxa"/>
          </w:tcPr>
          <w:p w14:paraId="3FBEA8BB" w14:textId="77777777" w:rsidR="003854A4" w:rsidRPr="00F8646C" w:rsidRDefault="003854A4" w:rsidP="006818F0">
            <w:pPr>
              <w:suppressAutoHyphens/>
              <w:jc w:val="both"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311E0F">
              <w:rPr>
                <w:rFonts w:ascii="Times New Roman" w:hAnsi="Times New Roman"/>
                <w:szCs w:val="24"/>
              </w:rPr>
              <w:t xml:space="preserve">Франки: расселение, занятия, общественное устройство.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Законы франков; </w:t>
            </w:r>
            <w:r w:rsidRPr="00311E0F">
              <w:rPr>
                <w:rFonts w:ascii="Times New Roman" w:hAnsi="Times New Roman"/>
                <w:i/>
                <w:szCs w:val="24"/>
              </w:rPr>
              <w:lastRenderedPageBreak/>
              <w:t>«Салическая правда».</w:t>
            </w:r>
            <w:r w:rsidRPr="00311E0F">
              <w:rPr>
                <w:rFonts w:ascii="Times New Roman" w:hAnsi="Times New Roman"/>
                <w:szCs w:val="24"/>
              </w:rPr>
              <w:t xml:space="preserve"> Держава Каролингов: этапы формирования, короли и подданные. Карл Великий. Распад Каролингской империи. </w:t>
            </w:r>
          </w:p>
        </w:tc>
        <w:tc>
          <w:tcPr>
            <w:tcW w:w="1711" w:type="dxa"/>
          </w:tcPr>
          <w:p w14:paraId="105BED9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14:paraId="665ED047" w14:textId="77777777" w:rsidTr="003854A4">
        <w:trPr>
          <w:jc w:val="center"/>
        </w:trPr>
        <w:tc>
          <w:tcPr>
            <w:tcW w:w="8313" w:type="dxa"/>
          </w:tcPr>
          <w:p w14:paraId="6C48F8CE" w14:textId="77777777" w:rsidR="003854A4" w:rsidRPr="00F8646C" w:rsidRDefault="003854A4" w:rsidP="006818F0">
            <w:pPr>
              <w:suppressAutoHyphens/>
              <w:jc w:val="both"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1.3.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Образование государств во Франции, Германии, Италии. Священная Римская империя</w:t>
            </w:r>
          </w:p>
        </w:tc>
        <w:tc>
          <w:tcPr>
            <w:tcW w:w="1711" w:type="dxa"/>
          </w:tcPr>
          <w:p w14:paraId="467DE24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C5F9B0F" w14:textId="77777777" w:rsidTr="003854A4">
        <w:trPr>
          <w:jc w:val="center"/>
        </w:trPr>
        <w:tc>
          <w:tcPr>
            <w:tcW w:w="8313" w:type="dxa"/>
          </w:tcPr>
          <w:p w14:paraId="5E6911C0" w14:textId="77777777" w:rsidR="003854A4" w:rsidRPr="00F8646C" w:rsidRDefault="003854A4" w:rsidP="006818F0">
            <w:pPr>
              <w:suppressAutoHyphens/>
              <w:spacing w:line="240" w:lineRule="exact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Британия и Ирландия в раннее Средневековье. Норманны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.</w:t>
            </w:r>
          </w:p>
        </w:tc>
        <w:tc>
          <w:tcPr>
            <w:tcW w:w="1711" w:type="dxa"/>
          </w:tcPr>
          <w:p w14:paraId="7FDAEA68" w14:textId="77777777"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EB4EBD5" w14:textId="77777777" w:rsidTr="003854A4">
        <w:trPr>
          <w:jc w:val="center"/>
        </w:trPr>
        <w:tc>
          <w:tcPr>
            <w:tcW w:w="8313" w:type="dxa"/>
          </w:tcPr>
          <w:p w14:paraId="4ACC4AEB" w14:textId="77777777" w:rsidR="003854A4" w:rsidRPr="004A5B9F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1.5.</w:t>
            </w:r>
            <w:r w:rsidRPr="00311E0F">
              <w:rPr>
                <w:rFonts w:ascii="Times New Roman" w:hAnsi="Times New Roman"/>
                <w:szCs w:val="24"/>
              </w:rPr>
      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</w:t>
            </w:r>
            <w:r>
              <w:rPr>
                <w:rFonts w:ascii="Times New Roman" w:hAnsi="Times New Roman"/>
                <w:szCs w:val="24"/>
              </w:rPr>
              <w:t>ян и арабов. Культура Византии.</w:t>
            </w:r>
          </w:p>
        </w:tc>
        <w:tc>
          <w:tcPr>
            <w:tcW w:w="1711" w:type="dxa"/>
          </w:tcPr>
          <w:p w14:paraId="1A62E341" w14:textId="77777777"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8E46631" w14:textId="77777777" w:rsidTr="003854A4">
        <w:trPr>
          <w:jc w:val="center"/>
        </w:trPr>
        <w:tc>
          <w:tcPr>
            <w:tcW w:w="8313" w:type="dxa"/>
          </w:tcPr>
          <w:p w14:paraId="5DC8458F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1.6.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Ранние славянские государства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Складывание феодальных отношений в странах Европы. Христианизация Европы. Светские правители и папы. Культура раннего Средневековья.</w:t>
            </w:r>
          </w:p>
        </w:tc>
        <w:tc>
          <w:tcPr>
            <w:tcW w:w="1711" w:type="dxa"/>
          </w:tcPr>
          <w:p w14:paraId="67217077" w14:textId="77777777"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A10EA37" w14:textId="77777777" w:rsidTr="003854A4">
        <w:trPr>
          <w:jc w:val="center"/>
        </w:trPr>
        <w:tc>
          <w:tcPr>
            <w:tcW w:w="8313" w:type="dxa"/>
          </w:tcPr>
          <w:p w14:paraId="3D311AED" w14:textId="77777777" w:rsidR="003854A4" w:rsidRPr="004A5B9F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</w:t>
            </w:r>
            <w:proofErr w:type="gramStart"/>
            <w:r>
              <w:rPr>
                <w:rFonts w:ascii="Times New Roman" w:eastAsia="Calibri" w:hAnsi="Times New Roman"/>
                <w:szCs w:val="24"/>
                <w:lang w:eastAsia="ar-SA"/>
              </w:rPr>
              <w:t>7.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Арабы</w:t>
            </w:r>
            <w:proofErr w:type="gramEnd"/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 в </w:t>
            </w:r>
            <w:r w:rsidRPr="00F8646C">
              <w:rPr>
                <w:rFonts w:ascii="Times New Roman" w:eastAsia="Calibri" w:hAnsi="Times New Roman"/>
                <w:szCs w:val="24"/>
                <w:lang w:val="en-US" w:eastAsia="ar-SA"/>
              </w:rPr>
              <w:t>VI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szCs w:val="24"/>
                <w:lang w:val="en-US" w:eastAsia="ar-SA"/>
              </w:rPr>
              <w:t>X</w:t>
            </w:r>
            <w:r>
              <w:rPr>
                <w:rFonts w:ascii="Times New Roman" w:eastAsia="Calibri" w:hAnsi="Times New Roman"/>
                <w:szCs w:val="24"/>
                <w:lang w:val="en-US" w:eastAsia="ar-SA"/>
              </w:rPr>
              <w:t>I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вв. Возникновение и распространение ислама. Арабский ха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>лифат и его распад. Арабская культура</w:t>
            </w:r>
          </w:p>
        </w:tc>
        <w:tc>
          <w:tcPr>
            <w:tcW w:w="1711" w:type="dxa"/>
          </w:tcPr>
          <w:p w14:paraId="1FE2C79F" w14:textId="77777777"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06C3FAE" w14:textId="77777777" w:rsidTr="003854A4">
        <w:trPr>
          <w:jc w:val="center"/>
        </w:trPr>
        <w:tc>
          <w:tcPr>
            <w:tcW w:w="8313" w:type="dxa"/>
          </w:tcPr>
          <w:p w14:paraId="55F61672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</w:t>
            </w:r>
            <w:r w:rsidRPr="00152725">
              <w:rPr>
                <w:rFonts w:ascii="Times New Roman" w:hAnsi="Times New Roman"/>
                <w:b/>
                <w:bCs/>
                <w:szCs w:val="24"/>
              </w:rPr>
              <w:t>Народы и государства на территории нашей страны в древности</w:t>
            </w:r>
            <w:r>
              <w:rPr>
                <w:rFonts w:ascii="Times New Roman" w:hAnsi="Times New Roman"/>
                <w:b/>
                <w:bCs/>
                <w:szCs w:val="24"/>
              </w:rPr>
              <w:t>. История Татарстана и татарского народа.</w:t>
            </w:r>
          </w:p>
        </w:tc>
        <w:tc>
          <w:tcPr>
            <w:tcW w:w="1711" w:type="dxa"/>
          </w:tcPr>
          <w:p w14:paraId="5CC804C7" w14:textId="77777777"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:rsidRPr="007009F2" w14:paraId="51EA5D18" w14:textId="77777777" w:rsidTr="003854A4">
        <w:trPr>
          <w:jc w:val="center"/>
        </w:trPr>
        <w:tc>
          <w:tcPr>
            <w:tcW w:w="8313" w:type="dxa"/>
          </w:tcPr>
          <w:p w14:paraId="53D3B394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311E0F">
              <w:rPr>
                <w:rFonts w:ascii="Times New Roman" w:hAnsi="Times New Roman"/>
                <w:szCs w:val="24"/>
              </w:rPr>
              <w:t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</w:t>
            </w:r>
          </w:p>
        </w:tc>
        <w:tc>
          <w:tcPr>
            <w:tcW w:w="1711" w:type="dxa"/>
          </w:tcPr>
          <w:p w14:paraId="7B9D058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8708F66" w14:textId="77777777" w:rsidTr="003854A4">
        <w:trPr>
          <w:jc w:val="center"/>
        </w:trPr>
        <w:tc>
          <w:tcPr>
            <w:tcW w:w="8313" w:type="dxa"/>
          </w:tcPr>
          <w:p w14:paraId="2702332B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2.2.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Древнейшие народы на тер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>ритории Рос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 xml:space="preserve">сии </w:t>
            </w:r>
          </w:p>
        </w:tc>
        <w:tc>
          <w:tcPr>
            <w:tcW w:w="1711" w:type="dxa"/>
          </w:tcPr>
          <w:p w14:paraId="1A71BD1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52489C0" w14:textId="77777777" w:rsidTr="003854A4">
        <w:trPr>
          <w:jc w:val="center"/>
        </w:trPr>
        <w:tc>
          <w:tcPr>
            <w:tcW w:w="8313" w:type="dxa"/>
          </w:tcPr>
          <w:p w14:paraId="313A06AF" w14:textId="77777777"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</w:t>
            </w:r>
            <w:proofErr w:type="gramStart"/>
            <w:r>
              <w:rPr>
                <w:rFonts w:ascii="Times New Roman" w:hAnsi="Times New Roman"/>
                <w:b/>
                <w:szCs w:val="24"/>
              </w:rPr>
              <w:t>3.</w:t>
            </w:r>
            <w:r w:rsidRPr="00F8646C">
              <w:rPr>
                <w:rFonts w:ascii="Times New Roman" w:hAnsi="Times New Roman"/>
                <w:b/>
                <w:szCs w:val="24"/>
              </w:rPr>
              <w:t>Древние</w:t>
            </w:r>
            <w:proofErr w:type="gramEnd"/>
            <w:r w:rsidRPr="00F8646C">
              <w:rPr>
                <w:rFonts w:ascii="Times New Roman" w:hAnsi="Times New Roman"/>
                <w:b/>
                <w:szCs w:val="24"/>
              </w:rPr>
              <w:t xml:space="preserve"> люди на</w:t>
            </w:r>
          </w:p>
          <w:p w14:paraId="1A1F3E1E" w14:textId="77777777"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F8646C">
              <w:rPr>
                <w:rFonts w:ascii="Times New Roman" w:hAnsi="Times New Roman"/>
                <w:b/>
                <w:szCs w:val="24"/>
              </w:rPr>
              <w:t xml:space="preserve">территории Среднего </w:t>
            </w:r>
          </w:p>
          <w:p w14:paraId="3B9ED6DF" w14:textId="77777777" w:rsidR="003854A4" w:rsidRPr="004A5B9F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Поволжья</w:t>
            </w:r>
          </w:p>
        </w:tc>
        <w:tc>
          <w:tcPr>
            <w:tcW w:w="1711" w:type="dxa"/>
          </w:tcPr>
          <w:p w14:paraId="57A5F7E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A8784CC" w14:textId="77777777" w:rsidTr="003854A4">
        <w:trPr>
          <w:jc w:val="center"/>
        </w:trPr>
        <w:tc>
          <w:tcPr>
            <w:tcW w:w="8313" w:type="dxa"/>
          </w:tcPr>
          <w:p w14:paraId="35C55801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311E0F">
              <w:rPr>
                <w:rFonts w:ascii="Times New Roman" w:hAnsi="Times New Roman"/>
                <w:szCs w:val="24"/>
              </w:rPr>
              <w:t xml:space="preserve">Великое переселение народов. </w:t>
            </w:r>
            <w:r w:rsidRPr="00311E0F">
              <w:rPr>
                <w:rFonts w:ascii="Times New Roman" w:hAnsi="Times New Roman"/>
                <w:i/>
                <w:szCs w:val="24"/>
              </w:rPr>
              <w:t>Миграция готов. Нашествие гуннов.</w:t>
            </w:r>
            <w:r w:rsidRPr="00311E0F">
              <w:rPr>
                <w:rFonts w:ascii="Times New Roman" w:hAnsi="Times New Roman"/>
                <w:szCs w:val="24"/>
              </w:rPr>
      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      </w:r>
            <w:r w:rsidRPr="00311E0F">
              <w:rPr>
                <w:rFonts w:ascii="Times New Roman" w:hAnsi="Times New Roman"/>
                <w:i/>
                <w:szCs w:val="24"/>
              </w:rPr>
              <w:t>Славянские общности Восточной Европы.</w:t>
            </w:r>
            <w:r w:rsidRPr="00311E0F">
              <w:rPr>
                <w:rFonts w:ascii="Times New Roman" w:hAnsi="Times New Roman"/>
                <w:szCs w:val="24"/>
              </w:rPr>
              <w:t xml:space="preserve"> Их соседи – балты и финно-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угры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. </w:t>
            </w:r>
          </w:p>
        </w:tc>
        <w:tc>
          <w:tcPr>
            <w:tcW w:w="1711" w:type="dxa"/>
          </w:tcPr>
          <w:p w14:paraId="6ECDDC40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BC57A68" w14:textId="77777777" w:rsidTr="003854A4">
        <w:trPr>
          <w:jc w:val="center"/>
        </w:trPr>
        <w:tc>
          <w:tcPr>
            <w:tcW w:w="8313" w:type="dxa"/>
          </w:tcPr>
          <w:p w14:paraId="6BFE888F" w14:textId="77777777" w:rsidR="003854A4" w:rsidRPr="008464F0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2.5.</w:t>
            </w:r>
            <w:r w:rsidRPr="008464F0">
              <w:rPr>
                <w:rFonts w:ascii="Times New Roman" w:eastAsia="Calibri" w:hAnsi="Times New Roman"/>
                <w:b/>
                <w:szCs w:val="24"/>
                <w:lang w:eastAsia="ar-SA"/>
              </w:rPr>
              <w:t>Древние тюрки и ранние тюркские государства</w:t>
            </w:r>
          </w:p>
        </w:tc>
        <w:tc>
          <w:tcPr>
            <w:tcW w:w="1711" w:type="dxa"/>
          </w:tcPr>
          <w:p w14:paraId="1EC9B8D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8FCE442" w14:textId="77777777" w:rsidTr="003854A4">
        <w:trPr>
          <w:jc w:val="center"/>
        </w:trPr>
        <w:tc>
          <w:tcPr>
            <w:tcW w:w="8313" w:type="dxa"/>
          </w:tcPr>
          <w:p w14:paraId="21F5C13F" w14:textId="77777777" w:rsidR="003854A4" w:rsidRPr="004A5B9F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3.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Образование государства Русь. История 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Татарстана и татарского народа.</w:t>
            </w:r>
          </w:p>
        </w:tc>
        <w:tc>
          <w:tcPr>
            <w:tcW w:w="1711" w:type="dxa"/>
          </w:tcPr>
          <w:p w14:paraId="6C036314" w14:textId="77777777"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8</w:t>
            </w:r>
          </w:p>
        </w:tc>
      </w:tr>
      <w:tr w:rsidR="003854A4" w:rsidRPr="007009F2" w14:paraId="0E5D1FBF" w14:textId="77777777" w:rsidTr="003854A4">
        <w:trPr>
          <w:jc w:val="center"/>
        </w:trPr>
        <w:tc>
          <w:tcPr>
            <w:tcW w:w="8313" w:type="dxa"/>
          </w:tcPr>
          <w:p w14:paraId="78CDAAB0" w14:textId="77777777" w:rsidR="003854A4" w:rsidRPr="00884123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  <w:r w:rsidRPr="00884123">
              <w:rPr>
                <w:rFonts w:ascii="Times New Roman" w:hAnsi="Times New Roman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14:paraId="051A25AA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884123">
              <w:rPr>
                <w:rFonts w:ascii="Times New Roman" w:hAnsi="Times New Roman"/>
                <w:szCs w:val="24"/>
              </w:rPr>
              <w:t>Государства Центральной и Западной Европы</w:t>
            </w:r>
            <w:r>
              <w:rPr>
                <w:rFonts w:ascii="Times New Roman" w:hAnsi="Times New Roman"/>
                <w:i/>
                <w:szCs w:val="24"/>
              </w:rPr>
              <w:t xml:space="preserve">. </w:t>
            </w:r>
            <w:r>
              <w:rPr>
                <w:rFonts w:ascii="Times New Roman" w:hAnsi="Times New Roman"/>
                <w:szCs w:val="24"/>
              </w:rPr>
              <w:t>Первые известия о Руси</w:t>
            </w:r>
          </w:p>
        </w:tc>
        <w:tc>
          <w:tcPr>
            <w:tcW w:w="1711" w:type="dxa"/>
          </w:tcPr>
          <w:p w14:paraId="5723AAD2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81FF7AC" w14:textId="77777777" w:rsidTr="003854A4">
        <w:trPr>
          <w:jc w:val="center"/>
        </w:trPr>
        <w:tc>
          <w:tcPr>
            <w:tcW w:w="8313" w:type="dxa"/>
          </w:tcPr>
          <w:p w14:paraId="2597939E" w14:textId="77777777" w:rsidR="003854A4" w:rsidRPr="00F8646C" w:rsidRDefault="003854A4" w:rsidP="006818F0">
            <w:pPr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311E0F">
              <w:rPr>
                <w:rFonts w:ascii="Times New Roman" w:hAnsi="Times New Roman"/>
                <w:szCs w:val="24"/>
              </w:rPr>
              <w:t>Проблема образования Древнерусского государства. Начало династии Рюриковичей. Формирование территории государства Русь. Дань и полюдье.</w:t>
            </w:r>
          </w:p>
        </w:tc>
        <w:tc>
          <w:tcPr>
            <w:tcW w:w="1711" w:type="dxa"/>
          </w:tcPr>
          <w:p w14:paraId="4306D4D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9FFE739" w14:textId="77777777" w:rsidTr="003854A4">
        <w:trPr>
          <w:jc w:val="center"/>
        </w:trPr>
        <w:tc>
          <w:tcPr>
            <w:tcW w:w="8313" w:type="dxa"/>
          </w:tcPr>
          <w:p w14:paraId="7D6D6AD5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3.3.Первые русские князья. </w:t>
            </w:r>
          </w:p>
        </w:tc>
        <w:tc>
          <w:tcPr>
            <w:tcW w:w="1711" w:type="dxa"/>
          </w:tcPr>
          <w:p w14:paraId="69A85634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B584D2A" w14:textId="77777777" w:rsidTr="003854A4">
        <w:trPr>
          <w:jc w:val="center"/>
        </w:trPr>
        <w:tc>
          <w:tcPr>
            <w:tcW w:w="8313" w:type="dxa"/>
          </w:tcPr>
          <w:p w14:paraId="695669D8" w14:textId="77777777" w:rsidR="003854A4" w:rsidRPr="004A5B9F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311E0F">
              <w:rPr>
                <w:rFonts w:ascii="Times New Roman" w:hAnsi="Times New Roman"/>
                <w:szCs w:val="24"/>
              </w:rPr>
              <w:t xml:space="preserve">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</w:t>
            </w:r>
            <w:r>
              <w:rPr>
                <w:rFonts w:ascii="Times New Roman" w:hAnsi="Times New Roman"/>
                <w:szCs w:val="24"/>
              </w:rPr>
              <w:t xml:space="preserve">греки. Волжский торговый путь. </w:t>
            </w:r>
          </w:p>
        </w:tc>
        <w:tc>
          <w:tcPr>
            <w:tcW w:w="1711" w:type="dxa"/>
          </w:tcPr>
          <w:p w14:paraId="3327724A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34DD484" w14:textId="77777777" w:rsidTr="003854A4">
        <w:trPr>
          <w:jc w:val="center"/>
        </w:trPr>
        <w:tc>
          <w:tcPr>
            <w:tcW w:w="8313" w:type="dxa"/>
          </w:tcPr>
          <w:p w14:paraId="5594F449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3.5.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Принятие христианства и его значение. Византийское наследие на Руси</w:t>
            </w:r>
          </w:p>
        </w:tc>
        <w:tc>
          <w:tcPr>
            <w:tcW w:w="1711" w:type="dxa"/>
          </w:tcPr>
          <w:p w14:paraId="4E6C7EE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99B585C" w14:textId="77777777" w:rsidTr="003854A4">
        <w:trPr>
          <w:jc w:val="center"/>
        </w:trPr>
        <w:tc>
          <w:tcPr>
            <w:tcW w:w="8313" w:type="dxa"/>
          </w:tcPr>
          <w:p w14:paraId="4BDE88F2" w14:textId="77777777" w:rsidR="003854A4" w:rsidRPr="004A5B9F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3.6.</w:t>
            </w:r>
            <w:r w:rsidRPr="00F8646C">
              <w:rPr>
                <w:rFonts w:ascii="Times New Roman" w:hAnsi="Times New Roman"/>
                <w:b/>
                <w:szCs w:val="24"/>
              </w:rPr>
              <w:t>Вол</w:t>
            </w:r>
            <w:r>
              <w:rPr>
                <w:rFonts w:ascii="Times New Roman" w:hAnsi="Times New Roman"/>
                <w:b/>
                <w:szCs w:val="24"/>
              </w:rPr>
              <w:t>жскаяБулгария в X – XIII веках</w:t>
            </w:r>
          </w:p>
        </w:tc>
        <w:tc>
          <w:tcPr>
            <w:tcW w:w="1711" w:type="dxa"/>
          </w:tcPr>
          <w:p w14:paraId="3338803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56BE71B" w14:textId="77777777" w:rsidTr="003854A4">
        <w:trPr>
          <w:jc w:val="center"/>
        </w:trPr>
        <w:tc>
          <w:tcPr>
            <w:tcW w:w="8313" w:type="dxa"/>
          </w:tcPr>
          <w:p w14:paraId="7799727F" w14:textId="77777777"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3.7.</w:t>
            </w:r>
            <w:r w:rsidRPr="00F8646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proofErr w:type="spellStart"/>
            <w:r w:rsidRPr="00F8646C">
              <w:rPr>
                <w:rFonts w:ascii="Times New Roman" w:hAnsi="Times New Roman"/>
                <w:b/>
                <w:szCs w:val="24"/>
              </w:rPr>
              <w:t>ВолжскойБулгарии</w:t>
            </w:r>
            <w:proofErr w:type="spellEnd"/>
            <w:r w:rsidRPr="00F8646C">
              <w:rPr>
                <w:rFonts w:ascii="Times New Roman" w:hAnsi="Times New Roman"/>
                <w:b/>
                <w:szCs w:val="24"/>
              </w:rPr>
              <w:t>. Письменность и наука</w:t>
            </w:r>
          </w:p>
        </w:tc>
        <w:tc>
          <w:tcPr>
            <w:tcW w:w="1711" w:type="dxa"/>
          </w:tcPr>
          <w:p w14:paraId="54CA715D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C701914" w14:textId="77777777" w:rsidTr="003854A4">
        <w:trPr>
          <w:jc w:val="center"/>
        </w:trPr>
        <w:tc>
          <w:tcPr>
            <w:tcW w:w="8313" w:type="dxa"/>
          </w:tcPr>
          <w:p w14:paraId="478DED58" w14:textId="77777777"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3.8.</w:t>
            </w:r>
            <w:r w:rsidRPr="00F8646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proofErr w:type="spellStart"/>
            <w:r w:rsidRPr="00F8646C">
              <w:rPr>
                <w:rFonts w:ascii="Times New Roman" w:hAnsi="Times New Roman"/>
                <w:b/>
                <w:szCs w:val="24"/>
              </w:rPr>
              <w:t>ВолжскойБулгарии</w:t>
            </w:r>
            <w:proofErr w:type="spellEnd"/>
            <w:r w:rsidRPr="00F8646C">
              <w:rPr>
                <w:rFonts w:ascii="Times New Roman" w:hAnsi="Times New Roman"/>
                <w:b/>
                <w:szCs w:val="24"/>
              </w:rPr>
              <w:t>. Литература и народное творчество</w:t>
            </w:r>
          </w:p>
        </w:tc>
        <w:tc>
          <w:tcPr>
            <w:tcW w:w="1711" w:type="dxa"/>
          </w:tcPr>
          <w:p w14:paraId="2AD7309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5F3CE98" w14:textId="77777777" w:rsidTr="003854A4">
        <w:trPr>
          <w:jc w:val="center"/>
        </w:trPr>
        <w:tc>
          <w:tcPr>
            <w:tcW w:w="8313" w:type="dxa"/>
          </w:tcPr>
          <w:p w14:paraId="137ED049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4.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Русь в конце X – начале XII в. Кул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ьтурное пространство.</w:t>
            </w:r>
          </w:p>
        </w:tc>
        <w:tc>
          <w:tcPr>
            <w:tcW w:w="1711" w:type="dxa"/>
          </w:tcPr>
          <w:p w14:paraId="030946F5" w14:textId="77777777" w:rsidR="003854A4" w:rsidRPr="00142992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:rsidRPr="007009F2" w14:paraId="468AAB89" w14:textId="77777777" w:rsidTr="003854A4">
        <w:trPr>
          <w:jc w:val="center"/>
        </w:trPr>
        <w:tc>
          <w:tcPr>
            <w:tcW w:w="8313" w:type="dxa"/>
          </w:tcPr>
          <w:p w14:paraId="4549496E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311E0F">
              <w:rPr>
                <w:rFonts w:ascii="Times New Roman" w:hAnsi="Times New Roman"/>
                <w:szCs w:val="24"/>
              </w:rPr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</w:t>
            </w:r>
          </w:p>
        </w:tc>
        <w:tc>
          <w:tcPr>
            <w:tcW w:w="1711" w:type="dxa"/>
          </w:tcPr>
          <w:p w14:paraId="2792D1E3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89D4E26" w14:textId="77777777" w:rsidTr="003854A4">
        <w:trPr>
          <w:jc w:val="center"/>
        </w:trPr>
        <w:tc>
          <w:tcPr>
            <w:tcW w:w="8313" w:type="dxa"/>
          </w:tcPr>
          <w:p w14:paraId="50E377D7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4.2.</w:t>
            </w:r>
            <w:r w:rsidRPr="00311E0F">
              <w:rPr>
                <w:rFonts w:ascii="Times New Roman" w:hAnsi="Times New Roman"/>
                <w:szCs w:val="24"/>
              </w:rPr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  <w:r w:rsidRPr="00311E0F">
              <w:rPr>
                <w:rFonts w:ascii="Times New Roman" w:hAnsi="Times New Roman"/>
                <w:i/>
                <w:szCs w:val="24"/>
              </w:rPr>
              <w:t>(Дешт-и-Кипчак</w:t>
            </w:r>
            <w:r w:rsidRPr="00311E0F">
              <w:rPr>
                <w:rFonts w:ascii="Times New Roman" w:hAnsi="Times New Roman"/>
                <w:szCs w:val="24"/>
              </w:rPr>
              <w:t xml:space="preserve">), </w:t>
            </w:r>
            <w:r w:rsidRPr="00311E0F">
              <w:rPr>
                <w:rFonts w:ascii="Times New Roman" w:hAnsi="Times New Roman"/>
                <w:i/>
                <w:szCs w:val="24"/>
              </w:rPr>
              <w:t>странами Центральной, Западной и Северной Европы.</w:t>
            </w:r>
          </w:p>
        </w:tc>
        <w:tc>
          <w:tcPr>
            <w:tcW w:w="1711" w:type="dxa"/>
          </w:tcPr>
          <w:p w14:paraId="4179617A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B1F4526" w14:textId="77777777" w:rsidTr="003854A4">
        <w:trPr>
          <w:jc w:val="center"/>
        </w:trPr>
        <w:tc>
          <w:tcPr>
            <w:tcW w:w="8313" w:type="dxa"/>
          </w:tcPr>
          <w:p w14:paraId="75CBF6EC" w14:textId="77777777" w:rsidR="003854A4" w:rsidRPr="00142992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311E0F">
              <w:rPr>
                <w:rFonts w:ascii="Times New Roman" w:hAnsi="Times New Roman"/>
                <w:szCs w:val="24"/>
              </w:rPr>
              <w:t xml:space="preserve">Русская церковь. 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      </w:r>
            <w:r w:rsidRPr="00311E0F">
              <w:rPr>
                <w:rFonts w:ascii="Times New Roman" w:hAnsi="Times New Roman"/>
                <w:i/>
                <w:szCs w:val="24"/>
              </w:rPr>
              <w:t>церковные уставы.</w:t>
            </w:r>
          </w:p>
        </w:tc>
        <w:tc>
          <w:tcPr>
            <w:tcW w:w="1711" w:type="dxa"/>
          </w:tcPr>
          <w:p w14:paraId="2CCCA3E3" w14:textId="77777777" w:rsidR="003854A4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  <w:p w14:paraId="41B8018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854A4" w:rsidRPr="007009F2" w14:paraId="2311FBF7" w14:textId="77777777" w:rsidTr="003854A4">
        <w:trPr>
          <w:jc w:val="center"/>
        </w:trPr>
        <w:tc>
          <w:tcPr>
            <w:tcW w:w="8313" w:type="dxa"/>
          </w:tcPr>
          <w:p w14:paraId="09ACA9FC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4.4.</w:t>
            </w:r>
            <w:r w:rsidRPr="00311E0F">
              <w:rPr>
                <w:rFonts w:ascii="Times New Roman" w:hAnsi="Times New Roman"/>
                <w:szCs w:val="24"/>
              </w:rPr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311E0F">
              <w:rPr>
                <w:rFonts w:ascii="Times New Roman" w:hAnsi="Times New Roman"/>
                <w:i/>
                <w:szCs w:val="24"/>
              </w:rPr>
              <w:t>«Новгородская псалтирь». «Остромирово Евангелие».</w:t>
            </w:r>
            <w:r w:rsidRPr="00311E0F">
              <w:rPr>
                <w:rFonts w:ascii="Times New Roman" w:hAnsi="Times New Roman"/>
                <w:szCs w:val="24"/>
              </w:rPr>
              <w:t xml:space="preserve"> Появление древнерусской литературы. </w:t>
            </w:r>
            <w:r w:rsidRPr="00311E0F">
              <w:rPr>
                <w:rFonts w:ascii="Times New Roman" w:hAnsi="Times New Roman"/>
                <w:i/>
                <w:szCs w:val="24"/>
              </w:rPr>
              <w:t>«Слово о Законе и Благодати».</w:t>
            </w:r>
            <w:r w:rsidRPr="00311E0F">
              <w:rPr>
                <w:rFonts w:ascii="Times New Roman" w:hAnsi="Times New Roman"/>
                <w:szCs w:val="24"/>
              </w:rPr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      </w:r>
          </w:p>
        </w:tc>
        <w:tc>
          <w:tcPr>
            <w:tcW w:w="1711" w:type="dxa"/>
          </w:tcPr>
          <w:p w14:paraId="4001E09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972AB1B" w14:textId="77777777" w:rsidTr="003854A4">
        <w:trPr>
          <w:jc w:val="center"/>
        </w:trPr>
        <w:tc>
          <w:tcPr>
            <w:tcW w:w="8313" w:type="dxa"/>
          </w:tcPr>
          <w:p w14:paraId="03FBF6EB" w14:textId="77777777" w:rsidR="003854A4" w:rsidRPr="00142992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375078">
              <w:rPr>
                <w:rFonts w:ascii="Times New Roman" w:hAnsi="Times New Roman"/>
                <w:szCs w:val="24"/>
              </w:rPr>
              <w:t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</w:t>
            </w:r>
            <w:r>
              <w:rPr>
                <w:rFonts w:ascii="Times New Roman" w:hAnsi="Times New Roman"/>
                <w:szCs w:val="24"/>
              </w:rPr>
              <w:t xml:space="preserve">тание. Календарь и хронология. </w:t>
            </w:r>
          </w:p>
        </w:tc>
        <w:tc>
          <w:tcPr>
            <w:tcW w:w="1711" w:type="dxa"/>
          </w:tcPr>
          <w:p w14:paraId="743C5415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8B94836" w14:textId="77777777" w:rsidTr="003854A4">
        <w:trPr>
          <w:jc w:val="center"/>
        </w:trPr>
        <w:tc>
          <w:tcPr>
            <w:tcW w:w="8313" w:type="dxa"/>
          </w:tcPr>
          <w:p w14:paraId="4F1AFFDA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5.Зрелое </w:t>
            </w:r>
            <w:proofErr w:type="gramStart"/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средневековье .</w:t>
            </w:r>
            <w:proofErr w:type="gramEnd"/>
          </w:p>
        </w:tc>
        <w:tc>
          <w:tcPr>
            <w:tcW w:w="1711" w:type="dxa"/>
          </w:tcPr>
          <w:p w14:paraId="59D62E41" w14:textId="77777777" w:rsidR="003854A4" w:rsidRPr="00142992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854A4" w:rsidRPr="007009F2" w14:paraId="260C70AD" w14:textId="77777777" w:rsidTr="003854A4">
        <w:trPr>
          <w:jc w:val="center"/>
        </w:trPr>
        <w:tc>
          <w:tcPr>
            <w:tcW w:w="8313" w:type="dxa"/>
          </w:tcPr>
          <w:p w14:paraId="4713F5DD" w14:textId="77777777" w:rsidR="003854A4" w:rsidRPr="00142992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</w:t>
            </w:r>
            <w:r w:rsidRPr="00311E0F">
              <w:rPr>
                <w:rFonts w:ascii="Times New Roman" w:hAnsi="Times New Roman"/>
                <w:szCs w:val="24"/>
              </w:rPr>
              <w:t xml:space="preserve">Средневековое европейское общество. Аграрное производство. Феодальное землевладение. Феодальная иерархия. Знать и рыцарство: </w:t>
            </w:r>
            <w:r>
              <w:rPr>
                <w:rFonts w:ascii="Times New Roman" w:hAnsi="Times New Roman"/>
                <w:szCs w:val="24"/>
              </w:rPr>
              <w:t>социальный статус, образ жизни.</w:t>
            </w:r>
          </w:p>
        </w:tc>
        <w:tc>
          <w:tcPr>
            <w:tcW w:w="1711" w:type="dxa"/>
          </w:tcPr>
          <w:p w14:paraId="63CC0C9B" w14:textId="77777777"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14:paraId="1A714DC4" w14:textId="77777777" w:rsidTr="003854A4">
        <w:trPr>
          <w:jc w:val="center"/>
        </w:trPr>
        <w:tc>
          <w:tcPr>
            <w:tcW w:w="8313" w:type="dxa"/>
          </w:tcPr>
          <w:p w14:paraId="464B5292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Крестьянство: феодальная зависимость, повинности, условия жизни. Крестьянская община</w:t>
            </w:r>
          </w:p>
        </w:tc>
        <w:tc>
          <w:tcPr>
            <w:tcW w:w="1711" w:type="dxa"/>
          </w:tcPr>
          <w:p w14:paraId="52AB8DF2" w14:textId="77777777"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14:paraId="67781D09" w14:textId="77777777" w:rsidTr="003854A4">
        <w:trPr>
          <w:jc w:val="center"/>
        </w:trPr>
        <w:tc>
          <w:tcPr>
            <w:tcW w:w="8313" w:type="dxa"/>
          </w:tcPr>
          <w:p w14:paraId="07C10B4F" w14:textId="77777777" w:rsidR="003854A4" w:rsidRPr="00142992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311E0F">
              <w:rPr>
                <w:rFonts w:ascii="Times New Roman" w:hAnsi="Times New Roman"/>
                <w:szCs w:val="24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</w:t>
            </w:r>
            <w:r>
              <w:rPr>
                <w:rFonts w:ascii="Times New Roman" w:hAnsi="Times New Roman"/>
                <w:szCs w:val="24"/>
              </w:rPr>
              <w:t>невековых городов. Быт горожан.</w:t>
            </w:r>
          </w:p>
        </w:tc>
        <w:tc>
          <w:tcPr>
            <w:tcW w:w="1711" w:type="dxa"/>
          </w:tcPr>
          <w:p w14:paraId="13DB8488" w14:textId="77777777"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14:paraId="03EC3E90" w14:textId="77777777" w:rsidTr="003854A4">
        <w:trPr>
          <w:jc w:val="center"/>
        </w:trPr>
        <w:tc>
          <w:tcPr>
            <w:tcW w:w="8313" w:type="dxa"/>
          </w:tcPr>
          <w:p w14:paraId="05FED4FD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Церковь и духовенство. Разделение христианства. Отношения светской власти и церкви</w:t>
            </w:r>
          </w:p>
        </w:tc>
        <w:tc>
          <w:tcPr>
            <w:tcW w:w="1711" w:type="dxa"/>
          </w:tcPr>
          <w:p w14:paraId="1C3DA4E9" w14:textId="77777777"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14:paraId="57FB6FDD" w14:textId="77777777" w:rsidTr="003854A4">
        <w:trPr>
          <w:jc w:val="center"/>
        </w:trPr>
        <w:tc>
          <w:tcPr>
            <w:tcW w:w="8313" w:type="dxa"/>
          </w:tcPr>
          <w:p w14:paraId="1928CB78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Крестовые походы: цели, участники, результаты. Духовно-рыцарские ордены. </w:t>
            </w:r>
            <w:r w:rsidRPr="00F8646C">
              <w:rPr>
                <w:rFonts w:ascii="Times New Roman" w:eastAsia="Calibri" w:hAnsi="Times New Roman"/>
                <w:iCs/>
                <w:szCs w:val="24"/>
                <w:lang w:eastAsia="ar-SA"/>
              </w:rPr>
              <w:t>Ереси</w:t>
            </w:r>
          </w:p>
        </w:tc>
        <w:tc>
          <w:tcPr>
            <w:tcW w:w="1711" w:type="dxa"/>
          </w:tcPr>
          <w:p w14:paraId="4D127410" w14:textId="77777777"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14:paraId="042CB6EB" w14:textId="77777777" w:rsidTr="003854A4">
        <w:trPr>
          <w:jc w:val="center"/>
        </w:trPr>
        <w:tc>
          <w:tcPr>
            <w:tcW w:w="8313" w:type="dxa"/>
          </w:tcPr>
          <w:p w14:paraId="63FF5A42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5.6.</w:t>
            </w:r>
            <w:r w:rsidRPr="00311E0F">
              <w:rPr>
                <w:rFonts w:ascii="Times New Roman" w:hAnsi="Times New Roman"/>
                <w:szCs w:val="24"/>
              </w:rPr>
      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д’Арк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11" w:type="dxa"/>
          </w:tcPr>
          <w:p w14:paraId="5636822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C50CCBB" w14:textId="77777777" w:rsidTr="003854A4">
        <w:trPr>
          <w:jc w:val="center"/>
        </w:trPr>
        <w:tc>
          <w:tcPr>
            <w:tcW w:w="8313" w:type="dxa"/>
          </w:tcPr>
          <w:p w14:paraId="4271FC2F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5.7.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Экономическое и социальное развитие европейских стран. Обострение социальных противоречий в XIV в.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 (Жакерия, восстание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УотаТайлера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>)</w:t>
            </w:r>
          </w:p>
        </w:tc>
        <w:tc>
          <w:tcPr>
            <w:tcW w:w="1711" w:type="dxa"/>
          </w:tcPr>
          <w:p w14:paraId="29E4745D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06956B6" w14:textId="77777777" w:rsidTr="003854A4">
        <w:trPr>
          <w:jc w:val="center"/>
        </w:trPr>
        <w:tc>
          <w:tcPr>
            <w:tcW w:w="8313" w:type="dxa"/>
          </w:tcPr>
          <w:p w14:paraId="02CAFD93" w14:textId="77777777" w:rsidR="003854A4" w:rsidRPr="00142992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5.8.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Усиление королевской власти в странах Западной Европы</w:t>
            </w:r>
          </w:p>
        </w:tc>
        <w:tc>
          <w:tcPr>
            <w:tcW w:w="1711" w:type="dxa"/>
          </w:tcPr>
          <w:p w14:paraId="406EA97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2CA955E" w14:textId="77777777" w:rsidTr="003854A4">
        <w:trPr>
          <w:jc w:val="center"/>
        </w:trPr>
        <w:tc>
          <w:tcPr>
            <w:tcW w:w="8313" w:type="dxa"/>
          </w:tcPr>
          <w:p w14:paraId="14307257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5.9.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711" w:type="dxa"/>
          </w:tcPr>
          <w:p w14:paraId="219F2E94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7F3AA9E" w14:textId="77777777" w:rsidTr="003854A4">
        <w:trPr>
          <w:jc w:val="center"/>
        </w:trPr>
        <w:tc>
          <w:tcPr>
            <w:tcW w:w="8313" w:type="dxa"/>
          </w:tcPr>
          <w:p w14:paraId="60D11A6D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5.10.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Германские государства и итальянские республики в XII—XV вв. </w:t>
            </w:r>
          </w:p>
        </w:tc>
        <w:tc>
          <w:tcPr>
            <w:tcW w:w="1711" w:type="dxa"/>
          </w:tcPr>
          <w:p w14:paraId="50EFBB5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94E40F4" w14:textId="77777777" w:rsidTr="003854A4">
        <w:trPr>
          <w:jc w:val="center"/>
        </w:trPr>
        <w:tc>
          <w:tcPr>
            <w:tcW w:w="8313" w:type="dxa"/>
          </w:tcPr>
          <w:p w14:paraId="79E51BFA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</w:t>
            </w:r>
            <w:proofErr w:type="gramStart"/>
            <w:r>
              <w:rPr>
                <w:rFonts w:ascii="Times New Roman" w:eastAsia="Calibri" w:hAnsi="Times New Roman"/>
                <w:szCs w:val="24"/>
                <w:lang w:eastAsia="ar-SA"/>
              </w:rPr>
              <w:t>11.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Гуситское</w:t>
            </w:r>
            <w:proofErr w:type="gramEnd"/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 движение в Чехии 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.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 Византийская империя и славянские государства в XII—XV вв. Экспансия т</w:t>
            </w:r>
            <w:r>
              <w:rPr>
                <w:rFonts w:ascii="Times New Roman" w:hAnsi="Times New Roman"/>
                <w:szCs w:val="24"/>
                <w:lang w:eastAsia="ar-SA"/>
              </w:rPr>
              <w:t>урок-османов и падение Византии</w:t>
            </w:r>
          </w:p>
        </w:tc>
        <w:tc>
          <w:tcPr>
            <w:tcW w:w="1711" w:type="dxa"/>
          </w:tcPr>
          <w:p w14:paraId="656F48F1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2381323" w14:textId="77777777" w:rsidTr="003854A4">
        <w:trPr>
          <w:jc w:val="center"/>
        </w:trPr>
        <w:tc>
          <w:tcPr>
            <w:tcW w:w="8313" w:type="dxa"/>
          </w:tcPr>
          <w:p w14:paraId="4A1ED710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Культура средневековой Европы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</w:t>
            </w:r>
          </w:p>
        </w:tc>
        <w:tc>
          <w:tcPr>
            <w:tcW w:w="1711" w:type="dxa"/>
          </w:tcPr>
          <w:p w14:paraId="1C2D558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E7B4CF2" w14:textId="77777777" w:rsidTr="003854A4">
        <w:trPr>
          <w:jc w:val="center"/>
        </w:trPr>
        <w:tc>
          <w:tcPr>
            <w:tcW w:w="8313" w:type="dxa"/>
          </w:tcPr>
          <w:p w14:paraId="0C42E46F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5.13.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Гуманизм. Раннее Возрождение: художники и их творения</w:t>
            </w:r>
          </w:p>
        </w:tc>
        <w:tc>
          <w:tcPr>
            <w:tcW w:w="1711" w:type="dxa"/>
          </w:tcPr>
          <w:p w14:paraId="7D422B12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3854A4" w:rsidRPr="007009F2" w14:paraId="39418119" w14:textId="77777777" w:rsidTr="003854A4">
        <w:trPr>
          <w:jc w:val="center"/>
        </w:trPr>
        <w:tc>
          <w:tcPr>
            <w:tcW w:w="8313" w:type="dxa"/>
          </w:tcPr>
          <w:p w14:paraId="0B43C00D" w14:textId="77777777" w:rsidR="003854A4" w:rsidRPr="00005E6F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6.</w:t>
            </w:r>
            <w:r w:rsidRPr="00005E6F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Русь в середине XII – начале XIII в.  </w:t>
            </w:r>
          </w:p>
        </w:tc>
        <w:tc>
          <w:tcPr>
            <w:tcW w:w="1711" w:type="dxa"/>
          </w:tcPr>
          <w:p w14:paraId="412B67FF" w14:textId="77777777"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:rsidRPr="007009F2" w14:paraId="11D57432" w14:textId="77777777" w:rsidTr="003854A4">
        <w:trPr>
          <w:jc w:val="center"/>
        </w:trPr>
        <w:tc>
          <w:tcPr>
            <w:tcW w:w="8313" w:type="dxa"/>
          </w:tcPr>
          <w:p w14:paraId="21025F4C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6.1.</w:t>
            </w:r>
            <w:r w:rsidRPr="00311E0F">
              <w:rPr>
                <w:rFonts w:ascii="Times New Roman" w:hAnsi="Times New Roman"/>
                <w:szCs w:val="24"/>
              </w:rPr>
      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</w:t>
            </w:r>
          </w:p>
        </w:tc>
        <w:tc>
          <w:tcPr>
            <w:tcW w:w="1711" w:type="dxa"/>
          </w:tcPr>
          <w:p w14:paraId="730E977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347ECA2" w14:textId="77777777" w:rsidTr="003854A4">
        <w:trPr>
          <w:jc w:val="center"/>
        </w:trPr>
        <w:tc>
          <w:tcPr>
            <w:tcW w:w="8313" w:type="dxa"/>
          </w:tcPr>
          <w:p w14:paraId="44D74C0D" w14:textId="77777777" w:rsidR="003854A4" w:rsidRPr="00005E6F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lastRenderedPageBreak/>
              <w:t>6.2.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Земли, имевшие особый статус: Киевская и Новгородская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Эволюция общественного строя и права. Внешняя политика русских земель в евразийском контексте. </w:t>
            </w:r>
          </w:p>
        </w:tc>
        <w:tc>
          <w:tcPr>
            <w:tcW w:w="1711" w:type="dxa"/>
          </w:tcPr>
          <w:p w14:paraId="128D56C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1F139CE" w14:textId="77777777" w:rsidTr="003854A4">
        <w:trPr>
          <w:jc w:val="center"/>
        </w:trPr>
        <w:tc>
          <w:tcPr>
            <w:tcW w:w="8313" w:type="dxa"/>
          </w:tcPr>
          <w:p w14:paraId="094DEDDA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6.3.</w:t>
            </w:r>
            <w:r w:rsidRPr="00311E0F">
              <w:rPr>
                <w:rFonts w:ascii="Times New Roman" w:hAnsi="Times New Roman"/>
                <w:szCs w:val="24"/>
              </w:rPr>
      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      </w:r>
          </w:p>
        </w:tc>
        <w:tc>
          <w:tcPr>
            <w:tcW w:w="1711" w:type="dxa"/>
          </w:tcPr>
          <w:p w14:paraId="0DAA865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D4B1A71" w14:textId="77777777" w:rsidTr="003854A4">
        <w:trPr>
          <w:jc w:val="center"/>
        </w:trPr>
        <w:tc>
          <w:tcPr>
            <w:tcW w:w="8313" w:type="dxa"/>
          </w:tcPr>
          <w:p w14:paraId="7E43917D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7.</w:t>
            </w:r>
            <w:r w:rsidRPr="00035B6C">
              <w:rPr>
                <w:rFonts w:ascii="Times New Roman" w:hAnsi="Times New Roman"/>
                <w:b/>
                <w:bCs/>
                <w:szCs w:val="24"/>
              </w:rPr>
              <w:t>Страны Востока в Средние века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1711" w:type="dxa"/>
          </w:tcPr>
          <w:p w14:paraId="013159B5" w14:textId="77777777" w:rsidR="003854A4" w:rsidRPr="00005E6F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005E6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F9243A7" w14:textId="77777777" w:rsidTr="003854A4">
        <w:trPr>
          <w:jc w:val="center"/>
        </w:trPr>
        <w:tc>
          <w:tcPr>
            <w:tcW w:w="8313" w:type="dxa"/>
          </w:tcPr>
          <w:p w14:paraId="254248E8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7.1.</w:t>
            </w:r>
            <w:r w:rsidRPr="00311E0F">
              <w:rPr>
                <w:rFonts w:ascii="Times New Roman" w:hAnsi="Times New Roman"/>
                <w:szCs w:val="24"/>
              </w:rPr>
              <w:t>Османская империя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Монгольс</w:t>
            </w:r>
            <w:r>
              <w:rPr>
                <w:rFonts w:ascii="Times New Roman" w:hAnsi="Times New Roman"/>
                <w:szCs w:val="24"/>
              </w:rPr>
              <w:t xml:space="preserve">кая держава: общественный строй, </w:t>
            </w:r>
            <w:r w:rsidRPr="00311E0F">
              <w:rPr>
                <w:rFonts w:ascii="Times New Roman" w:hAnsi="Times New Roman"/>
                <w:szCs w:val="24"/>
              </w:rPr>
              <w:t>завоевания Чингисхана и его потомков, управление по</w:t>
            </w:r>
            <w:r>
              <w:rPr>
                <w:rFonts w:ascii="Times New Roman" w:hAnsi="Times New Roman"/>
                <w:szCs w:val="24"/>
              </w:rPr>
              <w:t xml:space="preserve">дчиненными территориями. Китай и </w:t>
            </w:r>
            <w:r w:rsidRPr="00311E0F">
              <w:rPr>
                <w:rFonts w:ascii="Times New Roman" w:hAnsi="Times New Roman"/>
                <w:szCs w:val="24"/>
              </w:rPr>
              <w:t xml:space="preserve"> Япония в Средние века. Индия: раздробленность индийских княжеств, вторжение мусульман,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Делийский султанат. </w:t>
            </w:r>
            <w:r w:rsidRPr="00311E0F">
              <w:rPr>
                <w:rFonts w:ascii="Times New Roman" w:hAnsi="Times New Roman"/>
                <w:szCs w:val="24"/>
              </w:rPr>
              <w:t>Культура народов Востока. Литература. Архитектура. Традиционные искусства и ремесла.</w:t>
            </w:r>
          </w:p>
        </w:tc>
        <w:tc>
          <w:tcPr>
            <w:tcW w:w="1711" w:type="dxa"/>
          </w:tcPr>
          <w:p w14:paraId="7AF3A1C7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100CACE" w14:textId="77777777" w:rsidTr="003854A4">
        <w:trPr>
          <w:jc w:val="center"/>
        </w:trPr>
        <w:tc>
          <w:tcPr>
            <w:tcW w:w="8313" w:type="dxa"/>
          </w:tcPr>
          <w:p w14:paraId="593A6151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8.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Русские земли в середине XIII - XIV вв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. 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История Татарстана и татарского народа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.</w:t>
            </w:r>
          </w:p>
        </w:tc>
        <w:tc>
          <w:tcPr>
            <w:tcW w:w="1711" w:type="dxa"/>
          </w:tcPr>
          <w:p w14:paraId="2FB43FD0" w14:textId="77777777"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1</w:t>
            </w:r>
          </w:p>
        </w:tc>
      </w:tr>
      <w:tr w:rsidR="003854A4" w:rsidRPr="007009F2" w14:paraId="4AE77D85" w14:textId="77777777" w:rsidTr="003854A4">
        <w:trPr>
          <w:jc w:val="center"/>
        </w:trPr>
        <w:tc>
          <w:tcPr>
            <w:tcW w:w="8313" w:type="dxa"/>
          </w:tcPr>
          <w:p w14:paraId="06711C2D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Возникновение Монгольской империи. Завоевания Чингисхана и его потомков. Походы Батыя на Восточную Европу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</w:p>
        </w:tc>
        <w:tc>
          <w:tcPr>
            <w:tcW w:w="1711" w:type="dxa"/>
          </w:tcPr>
          <w:p w14:paraId="3C52ADE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A3BED4C" w14:textId="77777777" w:rsidTr="003854A4">
        <w:trPr>
          <w:jc w:val="center"/>
        </w:trPr>
        <w:tc>
          <w:tcPr>
            <w:tcW w:w="8313" w:type="dxa"/>
          </w:tcPr>
          <w:p w14:paraId="2DC72D09" w14:textId="77777777" w:rsidR="003854A4" w:rsidRPr="00E16AC8" w:rsidRDefault="003854A4" w:rsidP="006818F0">
            <w:pPr>
              <w:jc w:val="both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Возникновение Золотой орды. Ордынское иго.</w:t>
            </w:r>
            <w:r w:rsidRPr="00311E0F">
              <w:rPr>
                <w:rFonts w:ascii="Times New Roman" w:hAnsi="Times New Roman"/>
                <w:szCs w:val="24"/>
              </w:rPr>
              <w:t xml:space="preserve"> Судьбы русских земель после монгольского нашествия. Система зависимости русских земель от ордынских ханов (т.н. «ордынское иго»). Южные и западные русские земли. Возникновение Литовского государства и включение в его состав части русских земель. </w:t>
            </w:r>
            <w:r w:rsidRPr="00311E0F">
              <w:rPr>
                <w:rFonts w:ascii="Times New Roman" w:hAnsi="Times New Roman"/>
                <w:i/>
                <w:szCs w:val="24"/>
              </w:rPr>
              <w:t>Северо-западные земли: Новгородская и Псковская. Политический строй Новгорода и Пскова. Роль вече и князя. Новгоро</w:t>
            </w:r>
            <w:r>
              <w:rPr>
                <w:rFonts w:ascii="Times New Roman" w:hAnsi="Times New Roman"/>
                <w:i/>
                <w:szCs w:val="24"/>
              </w:rPr>
              <w:t xml:space="preserve">д в системе балтийских связей. </w:t>
            </w:r>
          </w:p>
        </w:tc>
        <w:tc>
          <w:tcPr>
            <w:tcW w:w="1711" w:type="dxa"/>
          </w:tcPr>
          <w:p w14:paraId="4D178451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A15772F" w14:textId="77777777" w:rsidTr="003854A4">
        <w:trPr>
          <w:jc w:val="center"/>
        </w:trPr>
        <w:tc>
          <w:tcPr>
            <w:tcW w:w="8313" w:type="dxa"/>
          </w:tcPr>
          <w:p w14:paraId="080B363C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8.3.</w:t>
            </w:r>
            <w:r w:rsidRPr="00311E0F">
              <w:rPr>
                <w:rFonts w:ascii="Times New Roman" w:hAnsi="Times New Roman"/>
                <w:szCs w:val="24"/>
              </w:rPr>
              <w:t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</w:t>
            </w:r>
          </w:p>
        </w:tc>
        <w:tc>
          <w:tcPr>
            <w:tcW w:w="1711" w:type="dxa"/>
          </w:tcPr>
          <w:p w14:paraId="312C430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CBD0FC6" w14:textId="77777777" w:rsidTr="003854A4">
        <w:trPr>
          <w:jc w:val="center"/>
        </w:trPr>
        <w:tc>
          <w:tcPr>
            <w:tcW w:w="8313" w:type="dxa"/>
          </w:tcPr>
          <w:p w14:paraId="748A0CA7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Борьба за великое княжение Владимирское. Противостояние Твери и Москвы. </w:t>
            </w:r>
          </w:p>
        </w:tc>
        <w:tc>
          <w:tcPr>
            <w:tcW w:w="1711" w:type="dxa"/>
          </w:tcPr>
          <w:p w14:paraId="6F1466EA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EA3C7B9" w14:textId="77777777" w:rsidTr="003854A4">
        <w:trPr>
          <w:jc w:val="center"/>
        </w:trPr>
        <w:tc>
          <w:tcPr>
            <w:tcW w:w="8313" w:type="dxa"/>
          </w:tcPr>
          <w:p w14:paraId="7C130700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Усиление Московского княжества</w:t>
            </w:r>
          </w:p>
        </w:tc>
        <w:tc>
          <w:tcPr>
            <w:tcW w:w="1711" w:type="dxa"/>
          </w:tcPr>
          <w:p w14:paraId="010096B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C0EFB5E" w14:textId="77777777" w:rsidTr="003854A4">
        <w:trPr>
          <w:jc w:val="center"/>
        </w:trPr>
        <w:tc>
          <w:tcPr>
            <w:tcW w:w="8313" w:type="dxa"/>
          </w:tcPr>
          <w:p w14:paraId="3C31CFBD" w14:textId="77777777" w:rsidR="003854A4" w:rsidRPr="00005E6F" w:rsidRDefault="003854A4" w:rsidP="006818F0">
            <w:pPr>
              <w:suppressAutoHyphens/>
              <w:autoSpaceDE w:val="0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  <w:lang w:eastAsia="ar-SA"/>
              </w:rPr>
              <w:t>8.6.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Дмитрий Донской. Куликовская битва. Закрепление первенствующего положения московских князей. </w:t>
            </w:r>
            <w:r w:rsidRPr="00311E0F">
              <w:rPr>
                <w:rFonts w:ascii="Times New Roman" w:hAnsi="Times New Roman"/>
                <w:szCs w:val="24"/>
              </w:rPr>
              <w:t>Перенос митрополичьей кафедры в Москву</w:t>
            </w:r>
          </w:p>
        </w:tc>
        <w:tc>
          <w:tcPr>
            <w:tcW w:w="1711" w:type="dxa"/>
          </w:tcPr>
          <w:p w14:paraId="5DFB483C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58AB639" w14:textId="77777777" w:rsidTr="003854A4">
        <w:trPr>
          <w:jc w:val="center"/>
        </w:trPr>
        <w:tc>
          <w:tcPr>
            <w:tcW w:w="8313" w:type="dxa"/>
          </w:tcPr>
          <w:p w14:paraId="35CE0942" w14:textId="77777777"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  <w:lang w:eastAsia="ar-SA"/>
              </w:rPr>
              <w:t>8.7.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>Роль православной церкви в ордынский период русской истории. Сергий Радонежский. Расцвет раннемосковского искусства</w:t>
            </w:r>
          </w:p>
        </w:tc>
        <w:tc>
          <w:tcPr>
            <w:tcW w:w="1711" w:type="dxa"/>
          </w:tcPr>
          <w:p w14:paraId="3C46071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50EA65C" w14:textId="77777777" w:rsidTr="003854A4">
        <w:trPr>
          <w:jc w:val="center"/>
        </w:trPr>
        <w:tc>
          <w:tcPr>
            <w:tcW w:w="8313" w:type="dxa"/>
          </w:tcPr>
          <w:p w14:paraId="157DA3BE" w14:textId="77777777" w:rsidR="003854A4" w:rsidRPr="00F8646C" w:rsidRDefault="003854A4" w:rsidP="006818F0">
            <w:pPr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8.8.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Монгольское нашествие на Волжскую  </w:t>
            </w:r>
            <w:r w:rsidRPr="00F8646C">
              <w:rPr>
                <w:rFonts w:ascii="Times New Roman" w:hAnsi="Times New Roman"/>
                <w:b/>
                <w:szCs w:val="24"/>
              </w:rPr>
              <w:t>Болгарию</w:t>
            </w:r>
          </w:p>
        </w:tc>
        <w:tc>
          <w:tcPr>
            <w:tcW w:w="1711" w:type="dxa"/>
          </w:tcPr>
          <w:p w14:paraId="0FFF6D3E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E8A682A" w14:textId="77777777" w:rsidTr="003854A4">
        <w:trPr>
          <w:jc w:val="center"/>
        </w:trPr>
        <w:tc>
          <w:tcPr>
            <w:tcW w:w="8313" w:type="dxa"/>
          </w:tcPr>
          <w:p w14:paraId="2E10F229" w14:textId="77777777" w:rsidR="003854A4" w:rsidRPr="00005E6F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8.9.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Волжская 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Болгария в составе Золотой Орды</w:t>
            </w:r>
          </w:p>
        </w:tc>
        <w:tc>
          <w:tcPr>
            <w:tcW w:w="1711" w:type="dxa"/>
          </w:tcPr>
          <w:p w14:paraId="5B26E775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78DA6E8" w14:textId="77777777" w:rsidTr="003854A4">
        <w:trPr>
          <w:jc w:val="center"/>
        </w:trPr>
        <w:tc>
          <w:tcPr>
            <w:tcW w:w="8313" w:type="dxa"/>
          </w:tcPr>
          <w:p w14:paraId="1ECB0C58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9.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Народы и государства степной зоны Восточной Европы и Сибири в XIII-XV вв. </w:t>
            </w:r>
            <w:r w:rsidRPr="00F8646C">
              <w:rPr>
                <w:rFonts w:ascii="Times New Roman" w:eastAsia="Calibri" w:hAnsi="Times New Roman"/>
                <w:b/>
                <w:color w:val="231F20"/>
                <w:szCs w:val="24"/>
                <w:lang w:eastAsia="ar-SA"/>
              </w:rPr>
              <w:t xml:space="preserve">Культурное </w:t>
            </w:r>
            <w:proofErr w:type="gramStart"/>
            <w:r w:rsidRPr="00F8646C">
              <w:rPr>
                <w:rFonts w:ascii="Times New Roman" w:eastAsia="Calibri" w:hAnsi="Times New Roman"/>
                <w:b/>
                <w:color w:val="231F20"/>
                <w:szCs w:val="24"/>
                <w:lang w:eastAsia="ar-SA"/>
              </w:rPr>
              <w:t>пространство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1711" w:type="dxa"/>
          </w:tcPr>
          <w:p w14:paraId="6EA553D3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3854A4" w:rsidRPr="007009F2" w14:paraId="3075A111" w14:textId="77777777" w:rsidTr="003854A4">
        <w:trPr>
          <w:jc w:val="center"/>
        </w:trPr>
        <w:tc>
          <w:tcPr>
            <w:tcW w:w="8313" w:type="dxa"/>
          </w:tcPr>
          <w:p w14:paraId="704909CA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9.1.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Золотая орда: государственный строй, население, экономика, культура. </w:t>
            </w:r>
            <w:r w:rsidRPr="00311E0F">
              <w:rPr>
                <w:rFonts w:ascii="Times New Roman" w:hAnsi="Times New Roman"/>
                <w:szCs w:val="24"/>
              </w:rPr>
              <w:t>Города и кочевые степи. Принятие ислама.</w:t>
            </w:r>
          </w:p>
        </w:tc>
        <w:tc>
          <w:tcPr>
            <w:tcW w:w="1711" w:type="dxa"/>
          </w:tcPr>
          <w:p w14:paraId="3D097FB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F1F710F" w14:textId="77777777" w:rsidTr="003854A4">
        <w:trPr>
          <w:jc w:val="center"/>
        </w:trPr>
        <w:tc>
          <w:tcPr>
            <w:tcW w:w="8313" w:type="dxa"/>
          </w:tcPr>
          <w:p w14:paraId="2BB0E03E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9.2.</w:t>
            </w:r>
            <w:r w:rsidRPr="00311E0F">
              <w:rPr>
                <w:rFonts w:ascii="Times New Roman" w:hAnsi="Times New Roman"/>
                <w:szCs w:val="24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r w:rsidRPr="00311E0F">
              <w:rPr>
                <w:rFonts w:ascii="Times New Roman" w:hAnsi="Times New Roman"/>
                <w:i/>
                <w:szCs w:val="24"/>
              </w:rPr>
              <w:t>Касимовское ханство.</w:t>
            </w:r>
            <w:r w:rsidRPr="00311E0F">
              <w:rPr>
                <w:rFonts w:ascii="Times New Roman" w:hAnsi="Times New Roman"/>
                <w:szCs w:val="24"/>
              </w:rPr>
              <w:t xml:space="preserve"> Дикое поле. Народы Северного Кавказа. </w:t>
            </w:r>
            <w:r w:rsidRPr="00311E0F">
              <w:rPr>
                <w:rFonts w:ascii="Times New Roman" w:hAnsi="Times New Roman"/>
                <w:i/>
                <w:szCs w:val="24"/>
              </w:rPr>
              <w:t>Итальянские фактории Причерноморья (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Каффа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, Тана,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Солдайя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 и др.) и их роль в системе торговых и политических связей Руси с Западом и Востоком.</w:t>
            </w:r>
          </w:p>
        </w:tc>
        <w:tc>
          <w:tcPr>
            <w:tcW w:w="1711" w:type="dxa"/>
          </w:tcPr>
          <w:p w14:paraId="3B9786E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0C5642C" w14:textId="77777777" w:rsidTr="003854A4">
        <w:trPr>
          <w:jc w:val="center"/>
        </w:trPr>
        <w:tc>
          <w:tcPr>
            <w:tcW w:w="8313" w:type="dxa"/>
          </w:tcPr>
          <w:p w14:paraId="3441332D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i/>
                <w:szCs w:val="24"/>
              </w:rPr>
              <w:t>9.3.</w:t>
            </w:r>
            <w:r w:rsidRPr="00311E0F">
              <w:rPr>
                <w:rFonts w:ascii="Times New Roman" w:hAnsi="Times New Roman"/>
                <w:i/>
                <w:szCs w:val="24"/>
              </w:rPr>
              <w:t>Изменения в представлениях о картине мира в Евразии в связи с завершением монгольских завоеваний.</w:t>
            </w:r>
            <w:r w:rsidRPr="00311E0F">
              <w:rPr>
                <w:rFonts w:ascii="Times New Roman" w:hAnsi="Times New Roman"/>
                <w:szCs w:val="24"/>
              </w:rPr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</w:t>
            </w:r>
          </w:p>
        </w:tc>
        <w:tc>
          <w:tcPr>
            <w:tcW w:w="1711" w:type="dxa"/>
          </w:tcPr>
          <w:p w14:paraId="44552050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ACBB380" w14:textId="77777777" w:rsidTr="003854A4">
        <w:trPr>
          <w:jc w:val="center"/>
        </w:trPr>
        <w:tc>
          <w:tcPr>
            <w:tcW w:w="8313" w:type="dxa"/>
          </w:tcPr>
          <w:p w14:paraId="7FA0ADEB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10.</w:t>
            </w:r>
            <w:r w:rsidRPr="00035B6C">
              <w:rPr>
                <w:rFonts w:ascii="Times New Roman" w:hAnsi="Times New Roman"/>
                <w:b/>
                <w:bCs/>
                <w:szCs w:val="24"/>
              </w:rPr>
              <w:t xml:space="preserve">Государства доколумбовой </w:t>
            </w:r>
            <w:proofErr w:type="gramStart"/>
            <w:r w:rsidRPr="00035B6C">
              <w:rPr>
                <w:rFonts w:ascii="Times New Roman" w:hAnsi="Times New Roman"/>
                <w:b/>
                <w:bCs/>
                <w:szCs w:val="24"/>
              </w:rPr>
              <w:t>Америки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.</w:t>
            </w:r>
            <w:proofErr w:type="gramEnd"/>
          </w:p>
        </w:tc>
        <w:tc>
          <w:tcPr>
            <w:tcW w:w="1711" w:type="dxa"/>
          </w:tcPr>
          <w:p w14:paraId="523D0A94" w14:textId="77777777"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2</w:t>
            </w:r>
          </w:p>
        </w:tc>
      </w:tr>
      <w:tr w:rsidR="003854A4" w:rsidRPr="007009F2" w14:paraId="6AC2FE64" w14:textId="77777777" w:rsidTr="003854A4">
        <w:trPr>
          <w:jc w:val="center"/>
        </w:trPr>
        <w:tc>
          <w:tcPr>
            <w:tcW w:w="8313" w:type="dxa"/>
          </w:tcPr>
          <w:p w14:paraId="43B1DFE9" w14:textId="77777777"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color w:val="000000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ar-SA"/>
              </w:rPr>
              <w:t>10.1.</w:t>
            </w:r>
            <w:r w:rsidRPr="00F8646C">
              <w:rPr>
                <w:rFonts w:ascii="Times New Roman" w:hAnsi="Times New Roman"/>
                <w:color w:val="000000"/>
                <w:szCs w:val="24"/>
                <w:lang w:eastAsia="ar-SA"/>
              </w:rPr>
              <w:t xml:space="preserve"> Государства доколумбовой Америки. 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Общественный строй. Религиозные 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lastRenderedPageBreak/>
              <w:t>верования населения. Культура.</w:t>
            </w:r>
          </w:p>
        </w:tc>
        <w:tc>
          <w:tcPr>
            <w:tcW w:w="1711" w:type="dxa"/>
          </w:tcPr>
          <w:p w14:paraId="19E7C025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14:paraId="4BBE9CC5" w14:textId="77777777" w:rsidTr="003854A4">
        <w:trPr>
          <w:jc w:val="center"/>
        </w:trPr>
        <w:tc>
          <w:tcPr>
            <w:tcW w:w="8313" w:type="dxa"/>
          </w:tcPr>
          <w:p w14:paraId="55A62FF2" w14:textId="77777777"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color w:val="000000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ar-SA"/>
              </w:rPr>
              <w:t>10.2.</w:t>
            </w:r>
            <w:r w:rsidRPr="00F8646C">
              <w:rPr>
                <w:rFonts w:ascii="Times New Roman" w:hAnsi="Times New Roman"/>
                <w:color w:val="000000"/>
                <w:szCs w:val="24"/>
                <w:lang w:eastAsia="ar-SA"/>
              </w:rPr>
              <w:t>Историческое и культурное наследие Средневековья</w:t>
            </w:r>
          </w:p>
        </w:tc>
        <w:tc>
          <w:tcPr>
            <w:tcW w:w="1711" w:type="dxa"/>
          </w:tcPr>
          <w:p w14:paraId="638A4D26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E829C1D" w14:textId="77777777" w:rsidTr="003854A4">
        <w:trPr>
          <w:jc w:val="center"/>
        </w:trPr>
        <w:tc>
          <w:tcPr>
            <w:tcW w:w="8313" w:type="dxa"/>
          </w:tcPr>
          <w:p w14:paraId="6A9115F8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11.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Формирование единого Русского государства в XV 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веке. Культурное пространство. 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История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Татарстана и татарского народа.</w:t>
            </w:r>
          </w:p>
        </w:tc>
        <w:tc>
          <w:tcPr>
            <w:tcW w:w="1711" w:type="dxa"/>
          </w:tcPr>
          <w:p w14:paraId="5B04B438" w14:textId="77777777"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14:paraId="1306BE19" w14:textId="77777777" w:rsidTr="003854A4">
        <w:trPr>
          <w:jc w:val="center"/>
        </w:trPr>
        <w:tc>
          <w:tcPr>
            <w:tcW w:w="8313" w:type="dxa"/>
          </w:tcPr>
          <w:p w14:paraId="53ABE138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Борьба за русские земли между Литвой и Москвой. </w:t>
            </w:r>
            <w:r w:rsidRPr="00311E0F">
              <w:rPr>
                <w:rFonts w:ascii="Times New Roman" w:hAnsi="Times New Roman"/>
                <w:szCs w:val="24"/>
              </w:rPr>
              <w:t xml:space="preserve"> Объединение русских земель вокруг Москвы.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 Новгород и Псков в XV в.: политический строй, отношения с Москвой, Ливонским орденом, Ганзой, Великим княжеством Литовским.</w:t>
            </w:r>
          </w:p>
        </w:tc>
        <w:tc>
          <w:tcPr>
            <w:tcW w:w="1711" w:type="dxa"/>
          </w:tcPr>
          <w:p w14:paraId="03EC15A3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F354253" w14:textId="77777777" w:rsidTr="003854A4">
        <w:trPr>
          <w:jc w:val="center"/>
        </w:trPr>
        <w:tc>
          <w:tcPr>
            <w:tcW w:w="8313" w:type="dxa"/>
          </w:tcPr>
          <w:p w14:paraId="04B77B2F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Междоусобная война в Московском княжестве второй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 четверти XV в. Василий Темный.</w:t>
            </w:r>
          </w:p>
        </w:tc>
        <w:tc>
          <w:tcPr>
            <w:tcW w:w="1711" w:type="dxa"/>
          </w:tcPr>
          <w:p w14:paraId="0DFD731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DECBB1F" w14:textId="77777777" w:rsidTr="003854A4">
        <w:trPr>
          <w:jc w:val="center"/>
        </w:trPr>
        <w:tc>
          <w:tcPr>
            <w:tcW w:w="8313" w:type="dxa"/>
          </w:tcPr>
          <w:p w14:paraId="493E457D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11.3.</w:t>
            </w:r>
            <w:r w:rsidRPr="00311E0F">
              <w:rPr>
                <w:rFonts w:ascii="Times New Roman" w:hAnsi="Times New Roman"/>
                <w:szCs w:val="24"/>
              </w:rPr>
              <w:t>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</w:t>
            </w:r>
          </w:p>
        </w:tc>
        <w:tc>
          <w:tcPr>
            <w:tcW w:w="1711" w:type="dxa"/>
          </w:tcPr>
          <w:p w14:paraId="74FCB65B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0D7132C" w14:textId="77777777" w:rsidTr="003854A4">
        <w:trPr>
          <w:jc w:val="center"/>
        </w:trPr>
        <w:tc>
          <w:tcPr>
            <w:tcW w:w="8313" w:type="dxa"/>
          </w:tcPr>
          <w:p w14:paraId="1DD343B2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11.4.</w:t>
            </w:r>
            <w:r w:rsidRPr="00311E0F">
              <w:rPr>
                <w:rFonts w:ascii="Times New Roman" w:hAnsi="Times New Roman"/>
                <w:i/>
                <w:szCs w:val="24"/>
              </w:rPr>
              <w:t>Формирование аппарата управления единого государства. Перемены в устройстве двора великого князя:</w:t>
            </w:r>
            <w:r w:rsidRPr="00311E0F">
              <w:rPr>
                <w:rFonts w:ascii="Times New Roman" w:hAnsi="Times New Roman"/>
                <w:szCs w:val="24"/>
              </w:rPr>
              <w:t xml:space="preserve">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711" w:type="dxa"/>
          </w:tcPr>
          <w:p w14:paraId="4CD8B651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A8F115D" w14:textId="77777777" w:rsidTr="003854A4">
        <w:trPr>
          <w:jc w:val="center"/>
        </w:trPr>
        <w:tc>
          <w:tcPr>
            <w:tcW w:w="8313" w:type="dxa"/>
          </w:tcPr>
          <w:p w14:paraId="46075F58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Падение Византии и рост церковно-политической роли Москвы в православном мире. </w:t>
            </w:r>
          </w:p>
          <w:p w14:paraId="23E17D13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Теория «Москва – третий Рим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»</w:t>
            </w:r>
          </w:p>
        </w:tc>
        <w:tc>
          <w:tcPr>
            <w:tcW w:w="1711" w:type="dxa"/>
          </w:tcPr>
          <w:p w14:paraId="1C880E0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862724B" w14:textId="77777777" w:rsidTr="003854A4">
        <w:trPr>
          <w:jc w:val="center"/>
        </w:trPr>
        <w:tc>
          <w:tcPr>
            <w:tcW w:w="8313" w:type="dxa"/>
          </w:tcPr>
          <w:p w14:paraId="4D99E910" w14:textId="77777777" w:rsidR="003854A4" w:rsidRPr="00EC2E67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11.6.</w:t>
            </w:r>
            <w:r w:rsidRPr="00311E0F">
              <w:rPr>
                <w:rFonts w:ascii="Times New Roman" w:hAnsi="Times New Roman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Внутрицерковная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 борьба (иосифляне и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нестяжатели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>, ереси).</w:t>
            </w:r>
            <w:r w:rsidRPr="00311E0F">
              <w:rPr>
                <w:rFonts w:ascii="Times New Roman" w:hAnsi="Times New Roman"/>
                <w:szCs w:val="24"/>
              </w:rPr>
              <w:t xml:space="preserve"> 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Хожение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 xml:space="preserve"> за три моря» Афанасия Никитина. Архитектура. Изобразительное искусство.</w:t>
            </w:r>
          </w:p>
        </w:tc>
        <w:tc>
          <w:tcPr>
            <w:tcW w:w="1711" w:type="dxa"/>
          </w:tcPr>
          <w:p w14:paraId="248EE135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6757910" w14:textId="77777777" w:rsidTr="003854A4">
        <w:trPr>
          <w:jc w:val="center"/>
        </w:trPr>
        <w:tc>
          <w:tcPr>
            <w:tcW w:w="8313" w:type="dxa"/>
          </w:tcPr>
          <w:p w14:paraId="13C75807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11.7.</w:t>
            </w:r>
            <w:r w:rsidRPr="00311E0F">
              <w:rPr>
                <w:rFonts w:ascii="Times New Roman" w:hAnsi="Times New Roman"/>
                <w:i/>
                <w:szCs w:val="24"/>
              </w:rPr>
              <w:t>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1711" w:type="dxa"/>
          </w:tcPr>
          <w:p w14:paraId="6188C18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7E765B9" w14:textId="77777777" w:rsidTr="003854A4">
        <w:trPr>
          <w:jc w:val="center"/>
        </w:trPr>
        <w:tc>
          <w:tcPr>
            <w:tcW w:w="8313" w:type="dxa"/>
          </w:tcPr>
          <w:p w14:paraId="73B241E9" w14:textId="77777777" w:rsidR="003854A4" w:rsidRPr="00EC2E67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11.8.Годовая контрольная работа</w:t>
            </w:r>
          </w:p>
        </w:tc>
        <w:tc>
          <w:tcPr>
            <w:tcW w:w="1711" w:type="dxa"/>
          </w:tcPr>
          <w:p w14:paraId="18978574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A83EA41" w14:textId="77777777" w:rsidTr="003854A4">
        <w:trPr>
          <w:jc w:val="center"/>
        </w:trPr>
        <w:tc>
          <w:tcPr>
            <w:tcW w:w="8313" w:type="dxa"/>
          </w:tcPr>
          <w:p w14:paraId="53360E9F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11.9.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Образование Казанского ханства. Политическая история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14:paraId="5BDBCE3D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7E96BD2" w14:textId="77777777" w:rsidTr="003854A4">
        <w:trPr>
          <w:jc w:val="center"/>
        </w:trPr>
        <w:tc>
          <w:tcPr>
            <w:tcW w:w="8313" w:type="dxa"/>
          </w:tcPr>
          <w:p w14:paraId="51BE8F43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11.10.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Хозяйство и культура 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14:paraId="168ADA67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E05AA1F" w14:textId="77777777" w:rsidTr="003854A4">
        <w:trPr>
          <w:jc w:val="center"/>
        </w:trPr>
        <w:tc>
          <w:tcPr>
            <w:tcW w:w="8313" w:type="dxa"/>
          </w:tcPr>
          <w:p w14:paraId="00DA3F4B" w14:textId="77777777"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11.11.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Падение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14:paraId="4FBAD83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4725B26" w14:textId="77777777" w:rsidTr="003854A4">
        <w:trPr>
          <w:jc w:val="center"/>
        </w:trPr>
        <w:tc>
          <w:tcPr>
            <w:tcW w:w="8313" w:type="dxa"/>
          </w:tcPr>
          <w:p w14:paraId="4A5C3B08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711" w:type="dxa"/>
          </w:tcPr>
          <w:p w14:paraId="4F517E98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14:paraId="321F70AF" w14:textId="77777777"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</w:p>
    <w:p w14:paraId="7B32C608" w14:textId="77777777"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835B1F">
        <w:rPr>
          <w:rFonts w:ascii="Times New Roman" w:hAnsi="Times New Roman"/>
          <w:b/>
          <w:szCs w:val="24"/>
        </w:rPr>
        <w:t>7 класс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2"/>
        <w:gridCol w:w="1843"/>
      </w:tblGrid>
      <w:tr w:rsidR="003854A4" w:rsidRPr="00EC77F3" w14:paraId="62A5B3A3" w14:textId="77777777" w:rsidTr="003854A4">
        <w:trPr>
          <w:jc w:val="center"/>
        </w:trPr>
        <w:tc>
          <w:tcPr>
            <w:tcW w:w="8392" w:type="dxa"/>
          </w:tcPr>
          <w:p w14:paraId="65E426A7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843" w:type="dxa"/>
          </w:tcPr>
          <w:p w14:paraId="7CABB758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14:paraId="4B175A5F" w14:textId="77777777" w:rsidTr="003854A4">
        <w:trPr>
          <w:jc w:val="center"/>
        </w:trPr>
        <w:tc>
          <w:tcPr>
            <w:tcW w:w="8392" w:type="dxa"/>
          </w:tcPr>
          <w:p w14:paraId="09E95A0C" w14:textId="77777777"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795EE1">
              <w:rPr>
                <w:rFonts w:ascii="Times New Roman" w:eastAsia="Calibri" w:hAnsi="Times New Roman"/>
                <w:b/>
                <w:bCs/>
              </w:rPr>
              <w:t>Европа в конце ХV</w:t>
            </w:r>
            <w:r w:rsidRPr="00795EE1">
              <w:rPr>
                <w:rFonts w:ascii="Times New Roman" w:eastAsia="Calibri" w:hAnsi="Times New Roman"/>
                <w:b/>
              </w:rPr>
              <w:t xml:space="preserve">— </w:t>
            </w:r>
            <w:r w:rsidRPr="00795EE1">
              <w:rPr>
                <w:rFonts w:ascii="Times New Roman" w:eastAsia="Calibri" w:hAnsi="Times New Roman"/>
                <w:b/>
                <w:bCs/>
              </w:rPr>
              <w:t>начале XVII в.</w:t>
            </w:r>
          </w:p>
        </w:tc>
        <w:tc>
          <w:tcPr>
            <w:tcW w:w="1843" w:type="dxa"/>
          </w:tcPr>
          <w:p w14:paraId="58302C11" w14:textId="77777777"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</w:p>
        </w:tc>
      </w:tr>
      <w:tr w:rsidR="003854A4" w:rsidRPr="007009F2" w14:paraId="3B1950FF" w14:textId="77777777" w:rsidTr="003854A4">
        <w:trPr>
          <w:jc w:val="center"/>
        </w:trPr>
        <w:tc>
          <w:tcPr>
            <w:tcW w:w="8392" w:type="dxa"/>
          </w:tcPr>
          <w:p w14:paraId="59F2D251" w14:textId="77777777" w:rsidR="003854A4" w:rsidRPr="00F817E8" w:rsidRDefault="003854A4" w:rsidP="006818F0">
            <w:pPr>
              <w:shd w:val="clear" w:color="auto" w:fill="FFFFFF"/>
              <w:spacing w:line="240" w:lineRule="atLeast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1.1.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Понятие, хронологические рамки и периодизация Нового времени</w:t>
            </w:r>
          </w:p>
        </w:tc>
        <w:tc>
          <w:tcPr>
            <w:tcW w:w="1843" w:type="dxa"/>
          </w:tcPr>
          <w:p w14:paraId="537B452A" w14:textId="77777777" w:rsidR="003854A4" w:rsidRPr="00F817E8" w:rsidRDefault="003854A4" w:rsidP="006818F0">
            <w:pPr>
              <w:shd w:val="clear" w:color="auto" w:fill="FFFFFF"/>
              <w:spacing w:line="240" w:lineRule="atLeast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128E4AE2" w14:textId="77777777" w:rsidTr="003854A4">
        <w:trPr>
          <w:jc w:val="center"/>
        </w:trPr>
        <w:tc>
          <w:tcPr>
            <w:tcW w:w="8392" w:type="dxa"/>
          </w:tcPr>
          <w:p w14:paraId="55452053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1.2.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Великие географические открытия: предпосылки, участники, результаты</w:t>
            </w:r>
          </w:p>
        </w:tc>
        <w:tc>
          <w:tcPr>
            <w:tcW w:w="1843" w:type="dxa"/>
          </w:tcPr>
          <w:p w14:paraId="57F5FA40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0E541837" w14:textId="77777777" w:rsidTr="003854A4">
        <w:trPr>
          <w:jc w:val="center"/>
        </w:trPr>
        <w:tc>
          <w:tcPr>
            <w:tcW w:w="8392" w:type="dxa"/>
          </w:tcPr>
          <w:p w14:paraId="77DB8D93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1.3.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Старый и Новый свет</w:t>
            </w:r>
          </w:p>
        </w:tc>
        <w:tc>
          <w:tcPr>
            <w:tcW w:w="1843" w:type="dxa"/>
          </w:tcPr>
          <w:p w14:paraId="3CD33990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44E7A5C2" w14:textId="77777777" w:rsidTr="003854A4">
        <w:trPr>
          <w:jc w:val="center"/>
        </w:trPr>
        <w:tc>
          <w:tcPr>
            <w:tcW w:w="8392" w:type="dxa"/>
          </w:tcPr>
          <w:p w14:paraId="4B31B3B9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</w:t>
            </w:r>
            <w:proofErr w:type="gramStart"/>
            <w:r>
              <w:rPr>
                <w:rFonts w:ascii="Times New Roman" w:hAnsi="Times New Roman"/>
                <w:color w:val="000000"/>
                <w:shd w:val="clear" w:color="auto" w:fill="FFFFFF"/>
              </w:rPr>
              <w:t>4.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Экономическое</w:t>
            </w:r>
            <w:proofErr w:type="gramEnd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и социальное развитие европейских стран в XYI-начале </w:t>
            </w:r>
            <w:proofErr w:type="spellStart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XYIIв</w:t>
            </w:r>
            <w:proofErr w:type="spellEnd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1843" w:type="dxa"/>
          </w:tcPr>
          <w:p w14:paraId="4CC88D75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14079082" w14:textId="77777777" w:rsidTr="003854A4">
        <w:trPr>
          <w:jc w:val="center"/>
        </w:trPr>
        <w:tc>
          <w:tcPr>
            <w:tcW w:w="8392" w:type="dxa"/>
          </w:tcPr>
          <w:p w14:paraId="05CEDEAB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</w:t>
            </w:r>
            <w:r w:rsidRPr="00E33431">
              <w:rPr>
                <w:rFonts w:ascii="Times New Roman" w:hAnsi="Times New Roman"/>
              </w:rPr>
              <w:t xml:space="preserve">Усиление королевской власти в </w:t>
            </w:r>
            <w:r w:rsidRPr="00E33431">
              <w:rPr>
                <w:rFonts w:ascii="Times New Roman" w:hAnsi="Times New Roman"/>
                <w:lang w:val="en-US"/>
              </w:rPr>
              <w:t>XYI</w:t>
            </w:r>
            <w:r w:rsidRPr="00E33431">
              <w:rPr>
                <w:rFonts w:ascii="Times New Roman" w:hAnsi="Times New Roman"/>
              </w:rPr>
              <w:t xml:space="preserve">-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вв. абсолютизм в Европе.</w:t>
            </w:r>
          </w:p>
        </w:tc>
        <w:tc>
          <w:tcPr>
            <w:tcW w:w="1843" w:type="dxa"/>
          </w:tcPr>
          <w:p w14:paraId="6C40FBC4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2BEB7334" w14:textId="77777777" w:rsidTr="003854A4">
        <w:trPr>
          <w:jc w:val="center"/>
        </w:trPr>
        <w:tc>
          <w:tcPr>
            <w:tcW w:w="8392" w:type="dxa"/>
          </w:tcPr>
          <w:p w14:paraId="013F79E9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1.6.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Начало Реформации в Европе.</w:t>
            </w:r>
          </w:p>
        </w:tc>
        <w:tc>
          <w:tcPr>
            <w:tcW w:w="1843" w:type="dxa"/>
          </w:tcPr>
          <w:p w14:paraId="7B349956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2399D4B1" w14:textId="77777777" w:rsidTr="003854A4">
        <w:trPr>
          <w:jc w:val="center"/>
        </w:trPr>
        <w:tc>
          <w:tcPr>
            <w:tcW w:w="8392" w:type="dxa"/>
          </w:tcPr>
          <w:p w14:paraId="02AF53C2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</w:rPr>
              <w:t>1.7.</w:t>
            </w:r>
            <w:r w:rsidRPr="00E33431">
              <w:rPr>
                <w:rFonts w:ascii="Times New Roman" w:hAnsi="Times New Roman"/>
              </w:rPr>
              <w:t>Обновление христианства. Контрреформация</w:t>
            </w:r>
          </w:p>
        </w:tc>
        <w:tc>
          <w:tcPr>
            <w:tcW w:w="1843" w:type="dxa"/>
          </w:tcPr>
          <w:p w14:paraId="1B2CDFFE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1F975F80" w14:textId="77777777" w:rsidTr="003854A4">
        <w:trPr>
          <w:jc w:val="center"/>
        </w:trPr>
        <w:tc>
          <w:tcPr>
            <w:tcW w:w="8392" w:type="dxa"/>
          </w:tcPr>
          <w:p w14:paraId="5F81445E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1.8.</w:t>
            </w:r>
            <w:r w:rsidRPr="00E33431">
              <w:rPr>
                <w:rFonts w:ascii="Times New Roman" w:hAnsi="Times New Roman"/>
              </w:rPr>
              <w:t>Королевская власть и Реформация в Англии</w:t>
            </w:r>
          </w:p>
        </w:tc>
        <w:tc>
          <w:tcPr>
            <w:tcW w:w="1843" w:type="dxa"/>
          </w:tcPr>
          <w:p w14:paraId="7D28C195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070FB3E5" w14:textId="77777777" w:rsidTr="003854A4">
        <w:trPr>
          <w:jc w:val="center"/>
        </w:trPr>
        <w:tc>
          <w:tcPr>
            <w:tcW w:w="8392" w:type="dxa"/>
          </w:tcPr>
          <w:p w14:paraId="0D377A69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1.9.</w:t>
            </w:r>
            <w:r w:rsidRPr="00E33431">
              <w:rPr>
                <w:rFonts w:ascii="Times New Roman" w:hAnsi="Times New Roman"/>
              </w:rPr>
              <w:t>Религиозные войны и укрепление абсолютизма во Франции</w:t>
            </w:r>
          </w:p>
        </w:tc>
        <w:tc>
          <w:tcPr>
            <w:tcW w:w="1843" w:type="dxa"/>
          </w:tcPr>
          <w:p w14:paraId="245FB782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45F6C7B1" w14:textId="77777777" w:rsidTr="003854A4">
        <w:trPr>
          <w:jc w:val="center"/>
        </w:trPr>
        <w:tc>
          <w:tcPr>
            <w:tcW w:w="8392" w:type="dxa"/>
          </w:tcPr>
          <w:p w14:paraId="00751E7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1.10.</w:t>
            </w:r>
            <w:r w:rsidRPr="00E33431">
              <w:rPr>
                <w:rFonts w:ascii="Times New Roman" w:hAnsi="Times New Roman"/>
              </w:rPr>
              <w:t>Нидерландская революция</w:t>
            </w:r>
          </w:p>
        </w:tc>
        <w:tc>
          <w:tcPr>
            <w:tcW w:w="1843" w:type="dxa"/>
          </w:tcPr>
          <w:p w14:paraId="281EF055" w14:textId="77777777"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14:paraId="3300DDFC" w14:textId="77777777" w:rsidTr="003854A4">
        <w:trPr>
          <w:jc w:val="center"/>
        </w:trPr>
        <w:tc>
          <w:tcPr>
            <w:tcW w:w="8392" w:type="dxa"/>
          </w:tcPr>
          <w:p w14:paraId="2757BC56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2.Россия в XVI веке.</w:t>
            </w:r>
          </w:p>
        </w:tc>
        <w:tc>
          <w:tcPr>
            <w:tcW w:w="1843" w:type="dxa"/>
          </w:tcPr>
          <w:p w14:paraId="6BE1081B" w14:textId="77777777"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22</w:t>
            </w:r>
          </w:p>
        </w:tc>
      </w:tr>
      <w:tr w:rsidR="003854A4" w:rsidRPr="007009F2" w14:paraId="7AEFA5EF" w14:textId="77777777" w:rsidTr="003854A4">
        <w:trPr>
          <w:jc w:val="center"/>
        </w:trPr>
        <w:tc>
          <w:tcPr>
            <w:tcW w:w="8392" w:type="dxa"/>
          </w:tcPr>
          <w:p w14:paraId="4350CEDC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</w:t>
            </w:r>
            <w:r w:rsidRPr="00E33431">
              <w:rPr>
                <w:rFonts w:ascii="Times New Roman" w:hAnsi="Times New Roman"/>
              </w:rPr>
              <w:t xml:space="preserve">Введение </w:t>
            </w:r>
          </w:p>
        </w:tc>
        <w:tc>
          <w:tcPr>
            <w:tcW w:w="1843" w:type="dxa"/>
          </w:tcPr>
          <w:p w14:paraId="0E1C9E40" w14:textId="77777777"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553A1C8" w14:textId="77777777" w:rsidTr="003854A4">
        <w:trPr>
          <w:jc w:val="center"/>
        </w:trPr>
        <w:tc>
          <w:tcPr>
            <w:tcW w:w="8392" w:type="dxa"/>
          </w:tcPr>
          <w:p w14:paraId="56BDB3DD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2.2.</w:t>
            </w:r>
            <w:r w:rsidRPr="00E33431">
              <w:rPr>
                <w:rFonts w:ascii="Times New Roman" w:hAnsi="Times New Roman"/>
              </w:rPr>
              <w:t xml:space="preserve">Территория, население и экономика России </w:t>
            </w:r>
          </w:p>
        </w:tc>
        <w:tc>
          <w:tcPr>
            <w:tcW w:w="1843" w:type="dxa"/>
          </w:tcPr>
          <w:p w14:paraId="46AA10CF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70A02E8" w14:textId="77777777" w:rsidTr="003854A4">
        <w:trPr>
          <w:jc w:val="center"/>
        </w:trPr>
        <w:tc>
          <w:tcPr>
            <w:tcW w:w="8392" w:type="dxa"/>
          </w:tcPr>
          <w:p w14:paraId="74721B31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2.3.</w:t>
            </w:r>
            <w:r w:rsidRPr="00E33431">
              <w:rPr>
                <w:rFonts w:ascii="Times New Roman" w:hAnsi="Times New Roman"/>
              </w:rPr>
              <w:t xml:space="preserve">Московское государство в конце XV- начале XVI в. </w:t>
            </w:r>
          </w:p>
        </w:tc>
        <w:tc>
          <w:tcPr>
            <w:tcW w:w="1843" w:type="dxa"/>
          </w:tcPr>
          <w:p w14:paraId="588A2714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E1064E1" w14:textId="77777777" w:rsidTr="003854A4">
        <w:trPr>
          <w:jc w:val="center"/>
        </w:trPr>
        <w:tc>
          <w:tcPr>
            <w:tcW w:w="8392" w:type="dxa"/>
          </w:tcPr>
          <w:p w14:paraId="661E538C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2.4.</w:t>
            </w:r>
            <w:r w:rsidRPr="00E33431">
              <w:rPr>
                <w:rFonts w:ascii="Times New Roman" w:hAnsi="Times New Roman"/>
              </w:rPr>
              <w:t>Княжение Василия III.</w:t>
            </w:r>
          </w:p>
        </w:tc>
        <w:tc>
          <w:tcPr>
            <w:tcW w:w="1843" w:type="dxa"/>
          </w:tcPr>
          <w:p w14:paraId="347816D3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3E13C48" w14:textId="77777777" w:rsidTr="003854A4">
        <w:trPr>
          <w:jc w:val="center"/>
        </w:trPr>
        <w:tc>
          <w:tcPr>
            <w:tcW w:w="8392" w:type="dxa"/>
          </w:tcPr>
          <w:p w14:paraId="55FB0FD6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2.5.</w:t>
            </w:r>
            <w:r w:rsidRPr="00E33431">
              <w:rPr>
                <w:rFonts w:ascii="Times New Roman" w:hAnsi="Times New Roman"/>
              </w:rPr>
              <w:t>Система управления Московским княжеством</w:t>
            </w:r>
          </w:p>
        </w:tc>
        <w:tc>
          <w:tcPr>
            <w:tcW w:w="1843" w:type="dxa"/>
          </w:tcPr>
          <w:p w14:paraId="1B9B6793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DBF6D9F" w14:textId="77777777" w:rsidTr="003854A4">
        <w:trPr>
          <w:jc w:val="center"/>
        </w:trPr>
        <w:tc>
          <w:tcPr>
            <w:tcW w:w="8392" w:type="dxa"/>
          </w:tcPr>
          <w:p w14:paraId="62D273BD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2.6.</w:t>
            </w:r>
            <w:r w:rsidRPr="00E33431">
              <w:rPr>
                <w:rFonts w:ascii="Times New Roman" w:hAnsi="Times New Roman"/>
              </w:rPr>
              <w:t>Власть и церковь</w:t>
            </w:r>
          </w:p>
        </w:tc>
        <w:tc>
          <w:tcPr>
            <w:tcW w:w="1843" w:type="dxa"/>
          </w:tcPr>
          <w:p w14:paraId="3EAF14D8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6B7F966" w14:textId="77777777" w:rsidTr="003854A4">
        <w:trPr>
          <w:jc w:val="center"/>
        </w:trPr>
        <w:tc>
          <w:tcPr>
            <w:tcW w:w="8392" w:type="dxa"/>
          </w:tcPr>
          <w:p w14:paraId="13DD4DB9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2.7.</w:t>
            </w:r>
            <w:r w:rsidRPr="00E33431">
              <w:rPr>
                <w:rFonts w:ascii="Times New Roman" w:hAnsi="Times New Roman"/>
              </w:rPr>
              <w:t>Внешняя политика Московского княжества в первой трети XVI в.</w:t>
            </w:r>
          </w:p>
        </w:tc>
        <w:tc>
          <w:tcPr>
            <w:tcW w:w="1843" w:type="dxa"/>
          </w:tcPr>
          <w:p w14:paraId="2BFB6755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5AE3DB0" w14:textId="77777777" w:rsidTr="003854A4">
        <w:trPr>
          <w:jc w:val="center"/>
        </w:trPr>
        <w:tc>
          <w:tcPr>
            <w:tcW w:w="8392" w:type="dxa"/>
          </w:tcPr>
          <w:p w14:paraId="3AE7AFDF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2.</w:t>
            </w:r>
            <w:proofErr w:type="gramStart"/>
            <w:r>
              <w:rPr>
                <w:rFonts w:ascii="Times New Roman" w:hAnsi="Times New Roman"/>
                <w:b/>
              </w:rPr>
              <w:t>8.</w:t>
            </w:r>
            <w:r w:rsidRPr="00142A84">
              <w:rPr>
                <w:rFonts w:ascii="Times New Roman" w:hAnsi="Times New Roman"/>
                <w:b/>
              </w:rPr>
              <w:t>Политическая</w:t>
            </w:r>
            <w:proofErr w:type="gramEnd"/>
            <w:r w:rsidRPr="00142A84">
              <w:rPr>
                <w:rFonts w:ascii="Times New Roman" w:hAnsi="Times New Roman"/>
                <w:b/>
              </w:rPr>
              <w:t xml:space="preserve"> история Казанского ханства в конце XV- начале XVI </w:t>
            </w:r>
            <w:proofErr w:type="spellStart"/>
            <w:r w:rsidRPr="00142A84">
              <w:rPr>
                <w:rFonts w:ascii="Times New Roman" w:hAnsi="Times New Roman"/>
                <w:b/>
              </w:rPr>
              <w:t>в</w:t>
            </w:r>
            <w:r w:rsidRPr="00E33431">
              <w:rPr>
                <w:rFonts w:ascii="Times New Roman" w:hAnsi="Times New Roman"/>
              </w:rPr>
              <w:t>.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14:paraId="6552D47A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BC96225" w14:textId="77777777" w:rsidTr="003854A4">
        <w:trPr>
          <w:jc w:val="center"/>
        </w:trPr>
        <w:tc>
          <w:tcPr>
            <w:tcW w:w="8392" w:type="dxa"/>
          </w:tcPr>
          <w:p w14:paraId="78815BF4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2.</w:t>
            </w:r>
            <w:proofErr w:type="gramStart"/>
            <w:r>
              <w:rPr>
                <w:rFonts w:ascii="Times New Roman" w:hAnsi="Times New Roman"/>
                <w:b/>
              </w:rPr>
              <w:t>9.</w:t>
            </w:r>
            <w:r w:rsidRPr="00142A84">
              <w:rPr>
                <w:rFonts w:ascii="Times New Roman" w:hAnsi="Times New Roman"/>
                <w:b/>
              </w:rPr>
              <w:t>Социально</w:t>
            </w:r>
            <w:proofErr w:type="gramEnd"/>
            <w:r w:rsidRPr="00142A84">
              <w:rPr>
                <w:rFonts w:ascii="Times New Roman" w:hAnsi="Times New Roman"/>
                <w:b/>
              </w:rPr>
              <w:t xml:space="preserve">-экономическое развитие Казанского </w:t>
            </w:r>
            <w:proofErr w:type="spellStart"/>
            <w:r w:rsidRPr="00142A84">
              <w:rPr>
                <w:rFonts w:ascii="Times New Roman" w:hAnsi="Times New Roman"/>
                <w:b/>
              </w:rPr>
              <w:t>ханства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14:paraId="15B1A9BD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2E312F3" w14:textId="77777777" w:rsidTr="003854A4">
        <w:trPr>
          <w:jc w:val="center"/>
        </w:trPr>
        <w:tc>
          <w:tcPr>
            <w:tcW w:w="8392" w:type="dxa"/>
          </w:tcPr>
          <w:p w14:paraId="57C6FEE8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2.</w:t>
            </w:r>
            <w:proofErr w:type="gramStart"/>
            <w:r>
              <w:rPr>
                <w:rFonts w:ascii="Times New Roman" w:hAnsi="Times New Roman"/>
                <w:b/>
                <w:bCs/>
              </w:rPr>
              <w:t>10.</w:t>
            </w:r>
            <w:r w:rsidRPr="00CB13C4">
              <w:rPr>
                <w:rFonts w:ascii="Times New Roman" w:hAnsi="Times New Roman"/>
                <w:b/>
                <w:bCs/>
              </w:rPr>
              <w:t>Культура</w:t>
            </w:r>
            <w:proofErr w:type="gramEnd"/>
            <w:r w:rsidRPr="00CB13C4">
              <w:rPr>
                <w:rFonts w:ascii="Times New Roman" w:hAnsi="Times New Roman"/>
                <w:b/>
                <w:bCs/>
              </w:rPr>
              <w:t xml:space="preserve"> Казанского </w:t>
            </w:r>
            <w:proofErr w:type="spellStart"/>
            <w:r w:rsidRPr="00CB13C4">
              <w:rPr>
                <w:rFonts w:ascii="Times New Roman" w:hAnsi="Times New Roman"/>
                <w:b/>
                <w:bCs/>
              </w:rPr>
              <w:t>ханства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14:paraId="082DDF7A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4FFDC21" w14:textId="77777777" w:rsidTr="003854A4">
        <w:trPr>
          <w:jc w:val="center"/>
        </w:trPr>
        <w:tc>
          <w:tcPr>
            <w:tcW w:w="8392" w:type="dxa"/>
          </w:tcPr>
          <w:p w14:paraId="3C5AE6FE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2.11.</w:t>
            </w:r>
            <w:r w:rsidRPr="00E33431">
              <w:rPr>
                <w:rFonts w:ascii="Times New Roman" w:hAnsi="Times New Roman"/>
              </w:rPr>
              <w:t>Регентство Елены Глинской.</w:t>
            </w:r>
          </w:p>
        </w:tc>
        <w:tc>
          <w:tcPr>
            <w:tcW w:w="1843" w:type="dxa"/>
          </w:tcPr>
          <w:p w14:paraId="065C7BA3" w14:textId="77777777"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7CD93B8" w14:textId="77777777" w:rsidTr="003854A4">
        <w:trPr>
          <w:jc w:val="center"/>
        </w:trPr>
        <w:tc>
          <w:tcPr>
            <w:tcW w:w="8392" w:type="dxa"/>
          </w:tcPr>
          <w:p w14:paraId="06ACB582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2.12.</w:t>
            </w:r>
            <w:r w:rsidRPr="00E33431">
              <w:rPr>
                <w:rFonts w:ascii="Times New Roman" w:hAnsi="Times New Roman"/>
              </w:rPr>
              <w:t>Воцарение Ивана Грозного</w:t>
            </w:r>
          </w:p>
        </w:tc>
        <w:tc>
          <w:tcPr>
            <w:tcW w:w="1843" w:type="dxa"/>
          </w:tcPr>
          <w:p w14:paraId="2ABBF5B3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3F7BA2B" w14:textId="77777777" w:rsidTr="003854A4">
        <w:trPr>
          <w:jc w:val="center"/>
        </w:trPr>
        <w:tc>
          <w:tcPr>
            <w:tcW w:w="8392" w:type="dxa"/>
          </w:tcPr>
          <w:p w14:paraId="74A8BC74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2.13.</w:t>
            </w:r>
            <w:r w:rsidRPr="00E33431">
              <w:rPr>
                <w:rFonts w:ascii="Times New Roman" w:hAnsi="Times New Roman"/>
              </w:rPr>
              <w:t>Реформы Из</w:t>
            </w:r>
            <w:r w:rsidRPr="00E33431">
              <w:rPr>
                <w:rFonts w:ascii="Times New Roman" w:hAnsi="Times New Roman"/>
              </w:rPr>
              <w:softHyphen/>
              <w:t xml:space="preserve">бранной рады </w:t>
            </w:r>
          </w:p>
        </w:tc>
        <w:tc>
          <w:tcPr>
            <w:tcW w:w="1843" w:type="dxa"/>
          </w:tcPr>
          <w:p w14:paraId="08529A5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D396D04" w14:textId="77777777" w:rsidTr="003854A4">
        <w:trPr>
          <w:jc w:val="center"/>
        </w:trPr>
        <w:tc>
          <w:tcPr>
            <w:tcW w:w="8392" w:type="dxa"/>
          </w:tcPr>
          <w:p w14:paraId="31ADF729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2.14.</w:t>
            </w:r>
            <w:r w:rsidRPr="00E33431">
              <w:rPr>
                <w:rFonts w:ascii="Times New Roman" w:hAnsi="Times New Roman"/>
              </w:rPr>
              <w:t>Внешняя политика Ивана Грозно</w:t>
            </w:r>
            <w:r w:rsidRPr="00E33431">
              <w:rPr>
                <w:rFonts w:ascii="Times New Roman" w:hAnsi="Times New Roman"/>
              </w:rPr>
              <w:softHyphen/>
              <w:t>го</w:t>
            </w:r>
          </w:p>
        </w:tc>
        <w:tc>
          <w:tcPr>
            <w:tcW w:w="1843" w:type="dxa"/>
          </w:tcPr>
          <w:p w14:paraId="79EFBD2D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72F2808" w14:textId="77777777" w:rsidTr="003854A4">
        <w:trPr>
          <w:jc w:val="center"/>
        </w:trPr>
        <w:tc>
          <w:tcPr>
            <w:tcW w:w="8392" w:type="dxa"/>
          </w:tcPr>
          <w:p w14:paraId="1F183475" w14:textId="77777777" w:rsidR="003854A4" w:rsidRPr="00CB13C4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2.15.</w:t>
            </w:r>
            <w:r w:rsidRPr="00CB13C4">
              <w:rPr>
                <w:rFonts w:ascii="Times New Roman" w:hAnsi="Times New Roman"/>
                <w:b/>
              </w:rPr>
              <w:t>Взятие Казани. Присоединение Казанского ханства к Москве ИТ</w:t>
            </w:r>
          </w:p>
        </w:tc>
        <w:tc>
          <w:tcPr>
            <w:tcW w:w="1843" w:type="dxa"/>
          </w:tcPr>
          <w:p w14:paraId="7EA125A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EEA2B71" w14:textId="77777777" w:rsidTr="003854A4">
        <w:trPr>
          <w:jc w:val="center"/>
        </w:trPr>
        <w:tc>
          <w:tcPr>
            <w:tcW w:w="8392" w:type="dxa"/>
          </w:tcPr>
          <w:p w14:paraId="371F67CA" w14:textId="77777777" w:rsidR="003854A4" w:rsidRPr="00CB13C4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</w:t>
            </w:r>
            <w:proofErr w:type="gramStart"/>
            <w:r>
              <w:rPr>
                <w:rFonts w:ascii="Times New Roman" w:hAnsi="Times New Roman"/>
                <w:b/>
              </w:rPr>
              <w:t>16.</w:t>
            </w:r>
            <w:r w:rsidRPr="00CB13C4">
              <w:rPr>
                <w:rFonts w:ascii="Times New Roman" w:hAnsi="Times New Roman"/>
                <w:b/>
              </w:rPr>
              <w:t>Казань</w:t>
            </w:r>
            <w:proofErr w:type="gramEnd"/>
            <w:r w:rsidRPr="00CB13C4">
              <w:rPr>
                <w:rFonts w:ascii="Times New Roman" w:hAnsi="Times New Roman"/>
                <w:b/>
              </w:rPr>
              <w:t xml:space="preserve"> в составе Московского царства ИТ</w:t>
            </w:r>
          </w:p>
        </w:tc>
        <w:tc>
          <w:tcPr>
            <w:tcW w:w="1843" w:type="dxa"/>
          </w:tcPr>
          <w:p w14:paraId="4ADD82A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FFA1DF6" w14:textId="77777777" w:rsidTr="003854A4">
        <w:trPr>
          <w:jc w:val="center"/>
        </w:trPr>
        <w:tc>
          <w:tcPr>
            <w:tcW w:w="8392" w:type="dxa"/>
          </w:tcPr>
          <w:p w14:paraId="689161AB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2.17.</w:t>
            </w:r>
            <w:r w:rsidRPr="00E33431">
              <w:rPr>
                <w:rFonts w:ascii="Times New Roman" w:hAnsi="Times New Roman"/>
              </w:rPr>
              <w:t>Социальная структура российского общества.</w:t>
            </w:r>
          </w:p>
        </w:tc>
        <w:tc>
          <w:tcPr>
            <w:tcW w:w="1843" w:type="dxa"/>
          </w:tcPr>
          <w:p w14:paraId="2C5CD23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C17C1B7" w14:textId="77777777" w:rsidTr="003854A4">
        <w:trPr>
          <w:jc w:val="center"/>
        </w:trPr>
        <w:tc>
          <w:tcPr>
            <w:tcW w:w="8392" w:type="dxa"/>
          </w:tcPr>
          <w:p w14:paraId="395C6239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2.18.</w:t>
            </w:r>
            <w:r w:rsidRPr="00E33431">
              <w:rPr>
                <w:rFonts w:ascii="Times New Roman" w:hAnsi="Times New Roman"/>
                <w:bCs/>
              </w:rPr>
              <w:t xml:space="preserve">Опричнина </w:t>
            </w:r>
          </w:p>
        </w:tc>
        <w:tc>
          <w:tcPr>
            <w:tcW w:w="1843" w:type="dxa"/>
          </w:tcPr>
          <w:p w14:paraId="2831084A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BEEB0D6" w14:textId="77777777" w:rsidTr="003854A4">
        <w:trPr>
          <w:jc w:val="center"/>
        </w:trPr>
        <w:tc>
          <w:tcPr>
            <w:tcW w:w="8392" w:type="dxa"/>
          </w:tcPr>
          <w:p w14:paraId="366F8A95" w14:textId="77777777" w:rsidR="003854A4" w:rsidRPr="00253B33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2.</w:t>
            </w:r>
            <w:proofErr w:type="gramStart"/>
            <w:r>
              <w:rPr>
                <w:rFonts w:ascii="Times New Roman" w:hAnsi="Times New Roman"/>
              </w:rPr>
              <w:t>19.</w:t>
            </w:r>
            <w:r w:rsidRPr="00253B33">
              <w:rPr>
                <w:rFonts w:ascii="Times New Roman" w:hAnsi="Times New Roman"/>
              </w:rPr>
              <w:t>Повторительно</w:t>
            </w:r>
            <w:proofErr w:type="gramEnd"/>
            <w:r w:rsidRPr="00253B33">
              <w:rPr>
                <w:rFonts w:ascii="Times New Roman" w:hAnsi="Times New Roman"/>
              </w:rPr>
              <w:t xml:space="preserve">- обобщающий урок </w:t>
            </w:r>
            <w:r w:rsidRPr="00253B33">
              <w:rPr>
                <w:rFonts w:ascii="Times New Roman" w:hAnsi="Times New Roman"/>
                <w:bCs/>
              </w:rPr>
              <w:t>«Правление Ивана Грозного»</w:t>
            </w:r>
          </w:p>
        </w:tc>
        <w:tc>
          <w:tcPr>
            <w:tcW w:w="1843" w:type="dxa"/>
          </w:tcPr>
          <w:p w14:paraId="70244EC4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7A5BE0A" w14:textId="77777777" w:rsidTr="003854A4">
        <w:trPr>
          <w:jc w:val="center"/>
        </w:trPr>
        <w:tc>
          <w:tcPr>
            <w:tcW w:w="8392" w:type="dxa"/>
          </w:tcPr>
          <w:p w14:paraId="4F02D07E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2.20.</w:t>
            </w:r>
            <w:r w:rsidRPr="00E33431">
              <w:rPr>
                <w:rFonts w:ascii="Times New Roman" w:hAnsi="Times New Roman"/>
                <w:bCs/>
              </w:rPr>
              <w:t>Просвещение, устное народ</w:t>
            </w:r>
            <w:r w:rsidRPr="00E33431">
              <w:rPr>
                <w:rFonts w:ascii="Times New Roman" w:hAnsi="Times New Roman"/>
                <w:bCs/>
              </w:rPr>
              <w:softHyphen/>
              <w:t>ное творчест</w:t>
            </w:r>
            <w:r w:rsidRPr="00E33431">
              <w:rPr>
                <w:rFonts w:ascii="Times New Roman" w:hAnsi="Times New Roman"/>
                <w:bCs/>
              </w:rPr>
              <w:softHyphen/>
              <w:t xml:space="preserve">во, литература в </w:t>
            </w:r>
            <w:r w:rsidRPr="00E33431">
              <w:rPr>
                <w:rFonts w:ascii="Times New Roman" w:hAnsi="Times New Roman"/>
                <w:bCs/>
                <w:lang w:val="en-US"/>
              </w:rPr>
              <w:t>XIV</w:t>
            </w:r>
            <w:r w:rsidRPr="00E33431">
              <w:rPr>
                <w:rFonts w:ascii="Times New Roman" w:hAnsi="Times New Roman"/>
                <w:bCs/>
              </w:rPr>
              <w:t>-</w:t>
            </w:r>
            <w:r w:rsidRPr="00E33431">
              <w:rPr>
                <w:rFonts w:ascii="Times New Roman" w:hAnsi="Times New Roman"/>
                <w:bCs/>
                <w:lang w:val="en-US"/>
              </w:rPr>
              <w:t>XVI</w:t>
            </w:r>
            <w:r w:rsidRPr="00E33431">
              <w:rPr>
                <w:rFonts w:ascii="Times New Roman" w:hAnsi="Times New Roman"/>
                <w:bCs/>
              </w:rPr>
              <w:t xml:space="preserve"> вв. </w:t>
            </w:r>
          </w:p>
        </w:tc>
        <w:tc>
          <w:tcPr>
            <w:tcW w:w="1843" w:type="dxa"/>
          </w:tcPr>
          <w:p w14:paraId="3A0547F1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569FBCB" w14:textId="77777777" w:rsidTr="003854A4">
        <w:trPr>
          <w:jc w:val="center"/>
        </w:trPr>
        <w:tc>
          <w:tcPr>
            <w:tcW w:w="8392" w:type="dxa"/>
          </w:tcPr>
          <w:p w14:paraId="2C788F81" w14:textId="77777777"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2.21.</w:t>
            </w:r>
            <w:r w:rsidRPr="00E33431">
              <w:rPr>
                <w:rFonts w:ascii="Times New Roman" w:hAnsi="Times New Roman"/>
              </w:rPr>
              <w:t xml:space="preserve">Архитектура и живопись в </w:t>
            </w:r>
            <w:r w:rsidRPr="00E33431">
              <w:rPr>
                <w:rFonts w:ascii="Times New Roman" w:hAnsi="Times New Roman"/>
                <w:lang w:val="en-US"/>
              </w:rPr>
              <w:t>XIV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XVI</w:t>
            </w:r>
            <w:r w:rsidRPr="00E33431">
              <w:rPr>
                <w:rFonts w:ascii="Times New Roman" w:hAnsi="Times New Roman"/>
              </w:rPr>
              <w:t xml:space="preserve"> вв. Быт в </w:t>
            </w:r>
            <w:r w:rsidRPr="00E33431">
              <w:rPr>
                <w:rFonts w:ascii="Times New Roman" w:hAnsi="Times New Roman"/>
                <w:lang w:val="en-US"/>
              </w:rPr>
              <w:t>XV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XVI</w:t>
            </w:r>
            <w:r w:rsidRPr="00E33431">
              <w:rPr>
                <w:rFonts w:ascii="Times New Roman" w:hAnsi="Times New Roman"/>
              </w:rPr>
              <w:t xml:space="preserve"> вв.</w:t>
            </w:r>
          </w:p>
        </w:tc>
        <w:tc>
          <w:tcPr>
            <w:tcW w:w="1843" w:type="dxa"/>
          </w:tcPr>
          <w:p w14:paraId="282603BC" w14:textId="77777777"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434BB0D" w14:textId="77777777" w:rsidTr="003854A4">
        <w:trPr>
          <w:jc w:val="center"/>
        </w:trPr>
        <w:tc>
          <w:tcPr>
            <w:tcW w:w="8392" w:type="dxa"/>
          </w:tcPr>
          <w:p w14:paraId="5DED72EF" w14:textId="77777777" w:rsidR="003854A4" w:rsidRPr="00CB13C4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proofErr w:type="gramStart"/>
            <w:r>
              <w:rPr>
                <w:rFonts w:ascii="Times New Roman" w:hAnsi="Times New Roman"/>
              </w:rPr>
              <w:t>22.</w:t>
            </w:r>
            <w:r w:rsidRPr="00CB13C4">
              <w:rPr>
                <w:rFonts w:ascii="Times New Roman" w:hAnsi="Times New Roman"/>
              </w:rPr>
              <w:t>Правления</w:t>
            </w:r>
            <w:proofErr w:type="gramEnd"/>
            <w:r w:rsidRPr="00CB13C4">
              <w:rPr>
                <w:rFonts w:ascii="Times New Roman" w:hAnsi="Times New Roman"/>
              </w:rPr>
              <w:t xml:space="preserve"> Федора Иоанновича</w:t>
            </w:r>
          </w:p>
        </w:tc>
        <w:tc>
          <w:tcPr>
            <w:tcW w:w="1843" w:type="dxa"/>
          </w:tcPr>
          <w:p w14:paraId="795F330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D3FB5D2" w14:textId="77777777" w:rsidTr="003854A4">
        <w:trPr>
          <w:jc w:val="center"/>
        </w:trPr>
        <w:tc>
          <w:tcPr>
            <w:tcW w:w="8392" w:type="dxa"/>
          </w:tcPr>
          <w:p w14:paraId="05F8CE26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3.Смута в России.</w:t>
            </w:r>
          </w:p>
        </w:tc>
        <w:tc>
          <w:tcPr>
            <w:tcW w:w="1843" w:type="dxa"/>
          </w:tcPr>
          <w:p w14:paraId="350934EA" w14:textId="77777777"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14:paraId="3D502A1D" w14:textId="77777777" w:rsidTr="003854A4">
        <w:trPr>
          <w:jc w:val="center"/>
        </w:trPr>
        <w:tc>
          <w:tcPr>
            <w:tcW w:w="8392" w:type="dxa"/>
          </w:tcPr>
          <w:p w14:paraId="502F17B3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3.1.</w:t>
            </w:r>
            <w:r w:rsidRPr="00E33431">
              <w:rPr>
                <w:rFonts w:ascii="Times New Roman" w:hAnsi="Times New Roman"/>
              </w:rPr>
              <w:t>Правление Бориса Годунова</w:t>
            </w:r>
          </w:p>
        </w:tc>
        <w:tc>
          <w:tcPr>
            <w:tcW w:w="1843" w:type="dxa"/>
          </w:tcPr>
          <w:p w14:paraId="39AD02C6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CC8D7D9" w14:textId="77777777" w:rsidTr="003854A4">
        <w:trPr>
          <w:jc w:val="center"/>
        </w:trPr>
        <w:tc>
          <w:tcPr>
            <w:tcW w:w="8392" w:type="dxa"/>
          </w:tcPr>
          <w:p w14:paraId="476C7F9D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3.2.</w:t>
            </w:r>
            <w:r w:rsidRPr="00E33431">
              <w:rPr>
                <w:rFonts w:ascii="Times New Roman" w:hAnsi="Times New Roman"/>
              </w:rPr>
              <w:t>Начало Смуты. Лжедмитрий 1</w:t>
            </w:r>
          </w:p>
        </w:tc>
        <w:tc>
          <w:tcPr>
            <w:tcW w:w="1843" w:type="dxa"/>
          </w:tcPr>
          <w:p w14:paraId="28688526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76565D9" w14:textId="77777777" w:rsidTr="003854A4">
        <w:trPr>
          <w:jc w:val="center"/>
        </w:trPr>
        <w:tc>
          <w:tcPr>
            <w:tcW w:w="8392" w:type="dxa"/>
          </w:tcPr>
          <w:p w14:paraId="500D7FE4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3.3.</w:t>
            </w:r>
            <w:r w:rsidRPr="00E33431">
              <w:rPr>
                <w:rFonts w:ascii="Times New Roman" w:hAnsi="Times New Roman"/>
              </w:rPr>
              <w:t xml:space="preserve">Междуцарствие </w:t>
            </w:r>
          </w:p>
        </w:tc>
        <w:tc>
          <w:tcPr>
            <w:tcW w:w="1843" w:type="dxa"/>
          </w:tcPr>
          <w:p w14:paraId="30F0226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73F9A79" w14:textId="77777777" w:rsidTr="003854A4">
        <w:trPr>
          <w:jc w:val="center"/>
        </w:trPr>
        <w:tc>
          <w:tcPr>
            <w:tcW w:w="8392" w:type="dxa"/>
          </w:tcPr>
          <w:p w14:paraId="5800FCC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3.4.</w:t>
            </w:r>
            <w:r w:rsidRPr="00E33431">
              <w:rPr>
                <w:rFonts w:ascii="Times New Roman" w:hAnsi="Times New Roman"/>
              </w:rPr>
              <w:t>Интервенция в годы Смуты</w:t>
            </w:r>
          </w:p>
        </w:tc>
        <w:tc>
          <w:tcPr>
            <w:tcW w:w="1843" w:type="dxa"/>
          </w:tcPr>
          <w:p w14:paraId="38EEABBF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C17EAD1" w14:textId="77777777" w:rsidTr="003854A4">
        <w:trPr>
          <w:jc w:val="center"/>
        </w:trPr>
        <w:tc>
          <w:tcPr>
            <w:tcW w:w="8392" w:type="dxa"/>
          </w:tcPr>
          <w:p w14:paraId="1E15F6DD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3.5.</w:t>
            </w:r>
            <w:r w:rsidRPr="00E33431">
              <w:rPr>
                <w:rFonts w:ascii="Times New Roman" w:hAnsi="Times New Roman"/>
              </w:rPr>
              <w:t>Второе ополчение и освобождение Москвы</w:t>
            </w:r>
          </w:p>
        </w:tc>
        <w:tc>
          <w:tcPr>
            <w:tcW w:w="1843" w:type="dxa"/>
          </w:tcPr>
          <w:p w14:paraId="4BAC4D2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77488A8A" w14:textId="77777777" w:rsidTr="003854A4">
        <w:trPr>
          <w:jc w:val="center"/>
        </w:trPr>
        <w:tc>
          <w:tcPr>
            <w:tcW w:w="8392" w:type="dxa"/>
          </w:tcPr>
          <w:p w14:paraId="2C98291F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3.</w:t>
            </w:r>
            <w:proofErr w:type="gramStart"/>
            <w:r>
              <w:rPr>
                <w:rFonts w:ascii="Times New Roman" w:hAnsi="Times New Roman"/>
                <w:b/>
              </w:rPr>
              <w:t>6.</w:t>
            </w:r>
            <w:r w:rsidRPr="008E289D">
              <w:rPr>
                <w:rFonts w:ascii="Times New Roman" w:hAnsi="Times New Roman"/>
                <w:b/>
              </w:rPr>
              <w:t>Казанское</w:t>
            </w:r>
            <w:proofErr w:type="gramEnd"/>
            <w:r w:rsidRPr="008E289D">
              <w:rPr>
                <w:rFonts w:ascii="Times New Roman" w:hAnsi="Times New Roman"/>
                <w:b/>
              </w:rPr>
              <w:t xml:space="preserve"> ханство в Смутное </w:t>
            </w:r>
            <w:proofErr w:type="spellStart"/>
            <w:r w:rsidRPr="008E289D">
              <w:rPr>
                <w:rFonts w:ascii="Times New Roman" w:hAnsi="Times New Roman"/>
                <w:b/>
              </w:rPr>
              <w:t>время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14:paraId="646E51E4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E53CF00" w14:textId="77777777" w:rsidTr="003854A4">
        <w:trPr>
          <w:jc w:val="center"/>
        </w:trPr>
        <w:tc>
          <w:tcPr>
            <w:tcW w:w="8392" w:type="dxa"/>
          </w:tcPr>
          <w:p w14:paraId="34F7D3DC" w14:textId="77777777" w:rsidR="003854A4" w:rsidRPr="008E289D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3.</w:t>
            </w:r>
            <w:proofErr w:type="gramStart"/>
            <w:r>
              <w:rPr>
                <w:rFonts w:ascii="Times New Roman" w:hAnsi="Times New Roman"/>
              </w:rPr>
              <w:t>7.Повторительно</w:t>
            </w:r>
            <w:proofErr w:type="gramEnd"/>
            <w:r>
              <w:rPr>
                <w:rFonts w:ascii="Times New Roman" w:hAnsi="Times New Roman"/>
              </w:rPr>
              <w:t>- обобщающий урок</w:t>
            </w:r>
            <w:r w:rsidRPr="00E33431">
              <w:rPr>
                <w:rFonts w:ascii="Times New Roman" w:hAnsi="Times New Roman"/>
              </w:rPr>
              <w:t xml:space="preserve"> «Смута»</w:t>
            </w:r>
          </w:p>
        </w:tc>
        <w:tc>
          <w:tcPr>
            <w:tcW w:w="1843" w:type="dxa"/>
          </w:tcPr>
          <w:p w14:paraId="22875EFD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C42F3F7" w14:textId="77777777" w:rsidTr="003854A4">
        <w:trPr>
          <w:jc w:val="center"/>
        </w:trPr>
        <w:tc>
          <w:tcPr>
            <w:tcW w:w="8392" w:type="dxa"/>
          </w:tcPr>
          <w:p w14:paraId="30390A98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  <w:r w:rsidRPr="00795EE1">
              <w:rPr>
                <w:rFonts w:ascii="Times New Roman" w:eastAsia="Calibri" w:hAnsi="Times New Roman"/>
                <w:b/>
                <w:bCs/>
              </w:rPr>
              <w:t>Страны Европы и Северной Америки в середине XVII—ХVIII </w:t>
            </w:r>
            <w:proofErr w:type="gramStart"/>
            <w:r w:rsidRPr="00795EE1">
              <w:rPr>
                <w:rFonts w:ascii="Times New Roman" w:eastAsia="Calibri" w:hAnsi="Times New Roman"/>
                <w:b/>
                <w:bCs/>
              </w:rPr>
              <w:t>в</w:t>
            </w:r>
            <w:r>
              <w:rPr>
                <w:rFonts w:ascii="Times New Roman" w:eastAsia="Calibri" w:hAnsi="Times New Roman"/>
                <w:b/>
                <w:bCs/>
              </w:rPr>
              <w:t xml:space="preserve"> .</w:t>
            </w:r>
            <w:proofErr w:type="gramEnd"/>
            <w:r w:rsidRPr="00795EE1">
              <w:rPr>
                <w:rFonts w:ascii="Times New Roman" w:eastAsia="Calibri" w:hAnsi="Times New Roman"/>
                <w:b/>
                <w:bCs/>
              </w:rPr>
              <w:t xml:space="preserve"> Страны Востока в XVI—XVIII </w:t>
            </w:r>
            <w:proofErr w:type="spellStart"/>
            <w:r w:rsidRPr="00795EE1">
              <w:rPr>
                <w:rFonts w:ascii="Times New Roman" w:eastAsia="Calibri" w:hAnsi="Times New Roman"/>
                <w:b/>
                <w:bCs/>
              </w:rPr>
              <w:t>вв</w:t>
            </w:r>
            <w:proofErr w:type="spellEnd"/>
          </w:p>
        </w:tc>
        <w:tc>
          <w:tcPr>
            <w:tcW w:w="1843" w:type="dxa"/>
          </w:tcPr>
          <w:p w14:paraId="175829A9" w14:textId="77777777"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854A4" w:rsidRPr="007009F2" w14:paraId="3CC0E4DB" w14:textId="77777777" w:rsidTr="003854A4">
        <w:trPr>
          <w:jc w:val="center"/>
        </w:trPr>
        <w:tc>
          <w:tcPr>
            <w:tcW w:w="8392" w:type="dxa"/>
          </w:tcPr>
          <w:p w14:paraId="1F960DB8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4.1.</w:t>
            </w:r>
            <w:r w:rsidRPr="00E33431">
              <w:rPr>
                <w:rFonts w:ascii="Times New Roman" w:hAnsi="Times New Roman"/>
              </w:rPr>
              <w:t xml:space="preserve">Парламент против короля. Революция в Англии </w:t>
            </w:r>
          </w:p>
        </w:tc>
        <w:tc>
          <w:tcPr>
            <w:tcW w:w="1843" w:type="dxa"/>
          </w:tcPr>
          <w:p w14:paraId="5A990E2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99D51B5" w14:textId="77777777" w:rsidTr="003854A4">
        <w:trPr>
          <w:jc w:val="center"/>
        </w:trPr>
        <w:tc>
          <w:tcPr>
            <w:tcW w:w="8392" w:type="dxa"/>
          </w:tcPr>
          <w:p w14:paraId="4F18749B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4.2.</w:t>
            </w:r>
            <w:r w:rsidRPr="00E33431">
              <w:rPr>
                <w:rFonts w:ascii="Times New Roman" w:hAnsi="Times New Roman"/>
              </w:rPr>
              <w:t>Путь к парламентской монархии</w:t>
            </w:r>
          </w:p>
        </w:tc>
        <w:tc>
          <w:tcPr>
            <w:tcW w:w="1843" w:type="dxa"/>
          </w:tcPr>
          <w:p w14:paraId="783E5059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6AD95CC" w14:textId="77777777" w:rsidTr="003854A4">
        <w:trPr>
          <w:jc w:val="center"/>
        </w:trPr>
        <w:tc>
          <w:tcPr>
            <w:tcW w:w="8392" w:type="dxa"/>
          </w:tcPr>
          <w:p w14:paraId="73544B77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4.3.</w:t>
            </w:r>
            <w:r w:rsidRPr="00E33431">
              <w:rPr>
                <w:rFonts w:ascii="Times New Roman" w:hAnsi="Times New Roman"/>
              </w:rPr>
              <w:t xml:space="preserve">Международные отношения в </w:t>
            </w:r>
            <w:r w:rsidRPr="00E33431">
              <w:rPr>
                <w:rFonts w:ascii="Times New Roman" w:hAnsi="Times New Roman"/>
                <w:lang w:val="en-US"/>
              </w:rPr>
              <w:t>XYI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вв.</w:t>
            </w:r>
          </w:p>
        </w:tc>
        <w:tc>
          <w:tcPr>
            <w:tcW w:w="1843" w:type="dxa"/>
          </w:tcPr>
          <w:p w14:paraId="03E015B6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108BF398" w14:textId="77777777" w:rsidTr="003854A4">
        <w:trPr>
          <w:jc w:val="center"/>
        </w:trPr>
        <w:tc>
          <w:tcPr>
            <w:tcW w:w="8392" w:type="dxa"/>
          </w:tcPr>
          <w:p w14:paraId="0C58932C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4.4.</w:t>
            </w:r>
            <w:r w:rsidRPr="00E33431">
              <w:rPr>
                <w:rFonts w:ascii="Times New Roman" w:hAnsi="Times New Roman"/>
              </w:rPr>
              <w:t>Промышленный переворот в Англии.</w:t>
            </w:r>
          </w:p>
        </w:tc>
        <w:tc>
          <w:tcPr>
            <w:tcW w:w="1843" w:type="dxa"/>
          </w:tcPr>
          <w:p w14:paraId="3D12AD3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C2A9734" w14:textId="77777777" w:rsidTr="003854A4">
        <w:trPr>
          <w:jc w:val="center"/>
        </w:trPr>
        <w:tc>
          <w:tcPr>
            <w:tcW w:w="8392" w:type="dxa"/>
          </w:tcPr>
          <w:p w14:paraId="640CD52D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4.5.</w:t>
            </w:r>
            <w:r w:rsidRPr="00E33431">
              <w:rPr>
                <w:rFonts w:ascii="Times New Roman" w:hAnsi="Times New Roman"/>
              </w:rPr>
              <w:t xml:space="preserve">Английские колонии в Северной Америке </w:t>
            </w:r>
          </w:p>
        </w:tc>
        <w:tc>
          <w:tcPr>
            <w:tcW w:w="1843" w:type="dxa"/>
          </w:tcPr>
          <w:p w14:paraId="5B5AF9B6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C41F278" w14:textId="77777777" w:rsidTr="003854A4">
        <w:trPr>
          <w:jc w:val="center"/>
        </w:trPr>
        <w:tc>
          <w:tcPr>
            <w:tcW w:w="8392" w:type="dxa"/>
          </w:tcPr>
          <w:p w14:paraId="18F788CC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4.6.</w:t>
            </w:r>
            <w:r w:rsidRPr="00E33431">
              <w:rPr>
                <w:rFonts w:ascii="Times New Roman" w:hAnsi="Times New Roman"/>
              </w:rPr>
              <w:t>Война за независимость. Создание США.</w:t>
            </w:r>
          </w:p>
        </w:tc>
        <w:tc>
          <w:tcPr>
            <w:tcW w:w="1843" w:type="dxa"/>
          </w:tcPr>
          <w:p w14:paraId="6B47CAF4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1D46FC97" w14:textId="77777777" w:rsidTr="003854A4">
        <w:trPr>
          <w:jc w:val="center"/>
        </w:trPr>
        <w:tc>
          <w:tcPr>
            <w:tcW w:w="8392" w:type="dxa"/>
          </w:tcPr>
          <w:p w14:paraId="48FFBAF0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4.7.</w:t>
            </w:r>
            <w:r w:rsidRPr="00E33431">
              <w:rPr>
                <w:rFonts w:ascii="Times New Roman" w:hAnsi="Times New Roman"/>
              </w:rPr>
              <w:t>Просвещенный абсолютизм в Центральной Европе.</w:t>
            </w:r>
          </w:p>
        </w:tc>
        <w:tc>
          <w:tcPr>
            <w:tcW w:w="1843" w:type="dxa"/>
          </w:tcPr>
          <w:p w14:paraId="15B35EC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17300462" w14:textId="77777777" w:rsidTr="003854A4">
        <w:trPr>
          <w:jc w:val="center"/>
        </w:trPr>
        <w:tc>
          <w:tcPr>
            <w:tcW w:w="8392" w:type="dxa"/>
          </w:tcPr>
          <w:p w14:paraId="4754E49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4.8.</w:t>
            </w:r>
            <w:r w:rsidRPr="00E33431">
              <w:rPr>
                <w:rFonts w:ascii="Times New Roman" w:hAnsi="Times New Roman"/>
              </w:rPr>
              <w:t xml:space="preserve">Франция в  </w:t>
            </w:r>
            <w:r w:rsidRPr="00E33431">
              <w:rPr>
                <w:rFonts w:ascii="Times New Roman" w:hAnsi="Times New Roman"/>
                <w:lang w:val="en-US"/>
              </w:rPr>
              <w:t>XYIII</w:t>
            </w:r>
            <w:r w:rsidRPr="00E33431">
              <w:rPr>
                <w:rFonts w:ascii="Times New Roman" w:hAnsi="Times New Roman"/>
              </w:rPr>
              <w:t xml:space="preserve"> в. Начало Великой Французской революции</w:t>
            </w:r>
          </w:p>
        </w:tc>
        <w:tc>
          <w:tcPr>
            <w:tcW w:w="1843" w:type="dxa"/>
          </w:tcPr>
          <w:p w14:paraId="1ED2C72E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938F55C" w14:textId="77777777" w:rsidTr="003854A4">
        <w:trPr>
          <w:jc w:val="center"/>
        </w:trPr>
        <w:tc>
          <w:tcPr>
            <w:tcW w:w="8392" w:type="dxa"/>
          </w:tcPr>
          <w:p w14:paraId="2824E0D2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4.9.</w:t>
            </w:r>
            <w:r w:rsidRPr="00E33431">
              <w:rPr>
                <w:rFonts w:ascii="Times New Roman" w:hAnsi="Times New Roman"/>
              </w:rPr>
              <w:t>Великая французская революция. От монархии к республике</w:t>
            </w:r>
          </w:p>
        </w:tc>
        <w:tc>
          <w:tcPr>
            <w:tcW w:w="1843" w:type="dxa"/>
          </w:tcPr>
          <w:p w14:paraId="29D19B20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1CEFBC5C" w14:textId="77777777" w:rsidTr="003854A4">
        <w:trPr>
          <w:jc w:val="center"/>
        </w:trPr>
        <w:tc>
          <w:tcPr>
            <w:tcW w:w="8392" w:type="dxa"/>
          </w:tcPr>
          <w:p w14:paraId="4929C95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4.10.</w:t>
            </w:r>
            <w:r w:rsidRPr="00E33431">
              <w:rPr>
                <w:rFonts w:ascii="Times New Roman" w:hAnsi="Times New Roman"/>
              </w:rPr>
              <w:t xml:space="preserve">Колониальный период в Латинской Америке </w:t>
            </w:r>
          </w:p>
        </w:tc>
        <w:tc>
          <w:tcPr>
            <w:tcW w:w="1843" w:type="dxa"/>
          </w:tcPr>
          <w:p w14:paraId="631E4FFE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3CF99B8" w14:textId="77777777" w:rsidTr="003854A4">
        <w:trPr>
          <w:jc w:val="center"/>
        </w:trPr>
        <w:tc>
          <w:tcPr>
            <w:tcW w:w="8392" w:type="dxa"/>
          </w:tcPr>
          <w:p w14:paraId="3419DD47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4.11.</w:t>
            </w:r>
            <w:r w:rsidRPr="00E33431">
              <w:rPr>
                <w:rFonts w:ascii="Times New Roman" w:hAnsi="Times New Roman"/>
              </w:rPr>
              <w:t>Государства востока в эпоху Нового времени.</w:t>
            </w:r>
          </w:p>
        </w:tc>
        <w:tc>
          <w:tcPr>
            <w:tcW w:w="1843" w:type="dxa"/>
          </w:tcPr>
          <w:p w14:paraId="5F4ACE0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7BEF07C" w14:textId="77777777" w:rsidTr="003854A4">
        <w:trPr>
          <w:jc w:val="center"/>
        </w:trPr>
        <w:tc>
          <w:tcPr>
            <w:tcW w:w="8392" w:type="dxa"/>
          </w:tcPr>
          <w:p w14:paraId="5E490F3E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  <w:proofErr w:type="gramStart"/>
            <w:r>
              <w:rPr>
                <w:rFonts w:ascii="Times New Roman" w:hAnsi="Times New Roman"/>
              </w:rPr>
              <w:t>12.Повторительно</w:t>
            </w:r>
            <w:proofErr w:type="gramEnd"/>
            <w:r>
              <w:rPr>
                <w:rFonts w:ascii="Times New Roman" w:hAnsi="Times New Roman"/>
              </w:rPr>
              <w:t>- обобщающий урок</w:t>
            </w:r>
            <w:r w:rsidRPr="00E33431">
              <w:rPr>
                <w:rFonts w:ascii="Times New Roman" w:hAnsi="Times New Roman"/>
              </w:rPr>
              <w:t xml:space="preserve"> «Европа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в.»</w:t>
            </w:r>
          </w:p>
        </w:tc>
        <w:tc>
          <w:tcPr>
            <w:tcW w:w="1843" w:type="dxa"/>
          </w:tcPr>
          <w:p w14:paraId="33DAB0D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86E5616" w14:textId="77777777" w:rsidTr="003854A4">
        <w:trPr>
          <w:jc w:val="center"/>
        </w:trPr>
        <w:tc>
          <w:tcPr>
            <w:tcW w:w="8392" w:type="dxa"/>
          </w:tcPr>
          <w:p w14:paraId="231CB0B9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4.13.</w:t>
            </w:r>
            <w:r w:rsidRPr="00E33431">
              <w:rPr>
                <w:rFonts w:ascii="Times New Roman" w:hAnsi="Times New Roman"/>
              </w:rPr>
              <w:t>Век Просвещения. Стремление к царству разума.</w:t>
            </w:r>
          </w:p>
        </w:tc>
        <w:tc>
          <w:tcPr>
            <w:tcW w:w="1843" w:type="dxa"/>
          </w:tcPr>
          <w:p w14:paraId="1EB45D5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3E5F4E4" w14:textId="77777777" w:rsidTr="003854A4">
        <w:trPr>
          <w:jc w:val="center"/>
        </w:trPr>
        <w:tc>
          <w:tcPr>
            <w:tcW w:w="8392" w:type="dxa"/>
          </w:tcPr>
          <w:p w14:paraId="0BE93E4C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4.14.</w:t>
            </w:r>
            <w:r w:rsidRPr="00E33431">
              <w:rPr>
                <w:rFonts w:ascii="Times New Roman" w:hAnsi="Times New Roman"/>
              </w:rPr>
              <w:t>Художественная культура эпохи Просвещения</w:t>
            </w:r>
          </w:p>
        </w:tc>
        <w:tc>
          <w:tcPr>
            <w:tcW w:w="1843" w:type="dxa"/>
          </w:tcPr>
          <w:p w14:paraId="0E0794D9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0962DD13" w14:textId="77777777" w:rsidTr="003854A4">
        <w:trPr>
          <w:jc w:val="center"/>
        </w:trPr>
        <w:tc>
          <w:tcPr>
            <w:tcW w:w="8392" w:type="dxa"/>
          </w:tcPr>
          <w:p w14:paraId="37F0A12D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  <w:r w:rsidRPr="00795EE1">
              <w:rPr>
                <w:rFonts w:ascii="Times New Roman" w:eastAsia="Calibri" w:hAnsi="Times New Roman"/>
                <w:b/>
                <w:bCs/>
              </w:rPr>
              <w:t>Россия в X</w:t>
            </w:r>
            <w:r>
              <w:rPr>
                <w:rFonts w:ascii="Times New Roman" w:eastAsia="Calibri" w:hAnsi="Times New Roman"/>
                <w:b/>
                <w:bCs/>
              </w:rPr>
              <w:t xml:space="preserve">VII </w:t>
            </w:r>
            <w:proofErr w:type="spellStart"/>
            <w:proofErr w:type="gramStart"/>
            <w:r>
              <w:rPr>
                <w:rFonts w:ascii="Times New Roman" w:eastAsia="Calibri" w:hAnsi="Times New Roman"/>
                <w:b/>
                <w:bCs/>
              </w:rPr>
              <w:t>веке.Культурное</w:t>
            </w:r>
            <w:proofErr w:type="spellEnd"/>
            <w:proofErr w:type="gramEnd"/>
            <w:r>
              <w:rPr>
                <w:rFonts w:ascii="Times New Roman" w:eastAsia="Calibri" w:hAnsi="Times New Roman"/>
                <w:b/>
                <w:bCs/>
              </w:rPr>
              <w:t xml:space="preserve"> пространство  </w:t>
            </w:r>
          </w:p>
        </w:tc>
        <w:tc>
          <w:tcPr>
            <w:tcW w:w="1843" w:type="dxa"/>
          </w:tcPr>
          <w:p w14:paraId="256406BA" w14:textId="77777777"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15</w:t>
            </w:r>
          </w:p>
        </w:tc>
      </w:tr>
      <w:tr w:rsidR="003854A4" w:rsidRPr="007009F2" w14:paraId="2A4D8CAC" w14:textId="77777777" w:rsidTr="003854A4">
        <w:trPr>
          <w:jc w:val="center"/>
        </w:trPr>
        <w:tc>
          <w:tcPr>
            <w:tcW w:w="8392" w:type="dxa"/>
          </w:tcPr>
          <w:p w14:paraId="30C7CAA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5.1.</w:t>
            </w:r>
            <w:r w:rsidRPr="00E33431">
              <w:rPr>
                <w:rFonts w:ascii="Times New Roman" w:hAnsi="Times New Roman"/>
              </w:rPr>
              <w:t>Собор 1613 года и воцарение Михаила Федоровича</w:t>
            </w:r>
          </w:p>
        </w:tc>
        <w:tc>
          <w:tcPr>
            <w:tcW w:w="1843" w:type="dxa"/>
          </w:tcPr>
          <w:p w14:paraId="7BB6AE6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B6B301D" w14:textId="77777777" w:rsidTr="003854A4">
        <w:trPr>
          <w:jc w:val="center"/>
        </w:trPr>
        <w:tc>
          <w:tcPr>
            <w:tcW w:w="8392" w:type="dxa"/>
          </w:tcPr>
          <w:p w14:paraId="7C1A61A5" w14:textId="77777777" w:rsidR="003854A4" w:rsidRPr="0054292B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</w:t>
            </w:r>
            <w:proofErr w:type="gramStart"/>
            <w:r>
              <w:rPr>
                <w:rFonts w:ascii="Times New Roman" w:hAnsi="Times New Roman"/>
                <w:b/>
              </w:rPr>
              <w:t>2.</w:t>
            </w:r>
            <w:r w:rsidRPr="0054292B">
              <w:rPr>
                <w:rFonts w:ascii="Times New Roman" w:hAnsi="Times New Roman"/>
                <w:b/>
              </w:rPr>
              <w:t>Казанское</w:t>
            </w:r>
            <w:proofErr w:type="gramEnd"/>
            <w:r w:rsidRPr="0054292B">
              <w:rPr>
                <w:rFonts w:ascii="Times New Roman" w:hAnsi="Times New Roman"/>
                <w:b/>
              </w:rPr>
              <w:t xml:space="preserve"> ханство во  правления царя Михаила Федоровича ИТ</w:t>
            </w:r>
          </w:p>
        </w:tc>
        <w:tc>
          <w:tcPr>
            <w:tcW w:w="1843" w:type="dxa"/>
          </w:tcPr>
          <w:p w14:paraId="1B20FBDE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0FB978F" w14:textId="77777777" w:rsidTr="003854A4">
        <w:trPr>
          <w:jc w:val="center"/>
        </w:trPr>
        <w:tc>
          <w:tcPr>
            <w:tcW w:w="8392" w:type="dxa"/>
          </w:tcPr>
          <w:p w14:paraId="3A21B8C7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5.3.</w:t>
            </w:r>
            <w:r w:rsidRPr="00E33431">
              <w:rPr>
                <w:rFonts w:ascii="Times New Roman" w:hAnsi="Times New Roman"/>
              </w:rPr>
              <w:t>Внешняя политика в период правления Михаила Федоровича</w:t>
            </w:r>
          </w:p>
        </w:tc>
        <w:tc>
          <w:tcPr>
            <w:tcW w:w="1843" w:type="dxa"/>
          </w:tcPr>
          <w:p w14:paraId="3ABA87E1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2E6DED0F" w14:textId="77777777" w:rsidTr="003854A4">
        <w:trPr>
          <w:jc w:val="center"/>
        </w:trPr>
        <w:tc>
          <w:tcPr>
            <w:tcW w:w="8392" w:type="dxa"/>
          </w:tcPr>
          <w:p w14:paraId="6EF2141A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5.4.</w:t>
            </w:r>
            <w:r w:rsidRPr="00E33431">
              <w:rPr>
                <w:rFonts w:ascii="Times New Roman" w:hAnsi="Times New Roman"/>
              </w:rPr>
              <w:t>Царь Алексей Михайлович</w:t>
            </w:r>
          </w:p>
        </w:tc>
        <w:tc>
          <w:tcPr>
            <w:tcW w:w="1843" w:type="dxa"/>
          </w:tcPr>
          <w:p w14:paraId="57FA0A67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CABE8C1" w14:textId="77777777" w:rsidTr="003854A4">
        <w:trPr>
          <w:jc w:val="center"/>
        </w:trPr>
        <w:tc>
          <w:tcPr>
            <w:tcW w:w="8392" w:type="dxa"/>
          </w:tcPr>
          <w:p w14:paraId="4A2C118B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5.5.</w:t>
            </w:r>
            <w:r w:rsidRPr="00E33431">
              <w:rPr>
                <w:rFonts w:ascii="Times New Roman" w:hAnsi="Times New Roman"/>
              </w:rPr>
              <w:t>«Бунташный век»</w:t>
            </w:r>
          </w:p>
        </w:tc>
        <w:tc>
          <w:tcPr>
            <w:tcW w:w="1843" w:type="dxa"/>
          </w:tcPr>
          <w:p w14:paraId="17A9EB13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EF38544" w14:textId="77777777" w:rsidTr="003854A4">
        <w:trPr>
          <w:jc w:val="center"/>
        </w:trPr>
        <w:tc>
          <w:tcPr>
            <w:tcW w:w="8392" w:type="dxa"/>
          </w:tcPr>
          <w:p w14:paraId="1A0D1E70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5.6.</w:t>
            </w:r>
            <w:r w:rsidRPr="00E33431">
              <w:rPr>
                <w:rFonts w:ascii="Times New Roman" w:hAnsi="Times New Roman"/>
              </w:rPr>
              <w:t xml:space="preserve">Внешняя политика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веке</w:t>
            </w:r>
          </w:p>
        </w:tc>
        <w:tc>
          <w:tcPr>
            <w:tcW w:w="1843" w:type="dxa"/>
          </w:tcPr>
          <w:p w14:paraId="04557EF1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00B66AE" w14:textId="77777777" w:rsidTr="003854A4">
        <w:trPr>
          <w:jc w:val="center"/>
        </w:trPr>
        <w:tc>
          <w:tcPr>
            <w:tcW w:w="8392" w:type="dxa"/>
          </w:tcPr>
          <w:p w14:paraId="3F4C77DE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Style w:val="c4"/>
                <w:rFonts w:ascii="Times New Roman" w:hAnsi="Times New Roman"/>
                <w:iCs/>
                <w:color w:val="000000"/>
              </w:rPr>
              <w:t>5.7.</w:t>
            </w:r>
            <w:r w:rsidRPr="00E33431">
              <w:rPr>
                <w:rStyle w:val="c4"/>
                <w:rFonts w:ascii="Times New Roman" w:hAnsi="Times New Roman"/>
                <w:iCs/>
                <w:color w:val="000000"/>
              </w:rPr>
              <w:t>Экономическое и социальное развитие.</w:t>
            </w:r>
          </w:p>
        </w:tc>
        <w:tc>
          <w:tcPr>
            <w:tcW w:w="1843" w:type="dxa"/>
          </w:tcPr>
          <w:p w14:paraId="739F4448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6305FD36" w14:textId="77777777" w:rsidTr="003854A4">
        <w:trPr>
          <w:jc w:val="center"/>
        </w:trPr>
        <w:tc>
          <w:tcPr>
            <w:tcW w:w="8392" w:type="dxa"/>
          </w:tcPr>
          <w:p w14:paraId="106F0A0A" w14:textId="77777777" w:rsidR="003854A4" w:rsidRPr="00E33431" w:rsidRDefault="003854A4" w:rsidP="006818F0">
            <w:pPr>
              <w:pStyle w:val="c10"/>
              <w:spacing w:before="0" w:beforeAutospacing="0" w:after="0" w:afterAutospacing="0" w:line="240" w:lineRule="atLeast"/>
              <w:rPr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  <w:proofErr w:type="gramStart"/>
            <w:r>
              <w:rPr>
                <w:b/>
                <w:sz w:val="22"/>
                <w:szCs w:val="22"/>
              </w:rPr>
              <w:t>8.</w:t>
            </w:r>
            <w:r w:rsidRPr="0054292B">
              <w:rPr>
                <w:b/>
                <w:sz w:val="22"/>
                <w:szCs w:val="22"/>
              </w:rPr>
              <w:t>Экономическое</w:t>
            </w:r>
            <w:proofErr w:type="gramEnd"/>
            <w:r w:rsidRPr="0054292B">
              <w:rPr>
                <w:b/>
                <w:sz w:val="22"/>
                <w:szCs w:val="22"/>
              </w:rPr>
              <w:t xml:space="preserve"> развитие Казанского ханства в </w:t>
            </w:r>
            <w:r w:rsidRPr="0054292B">
              <w:rPr>
                <w:b/>
                <w:sz w:val="22"/>
                <w:szCs w:val="22"/>
                <w:lang w:val="en-US"/>
              </w:rPr>
              <w:t>XYII</w:t>
            </w:r>
            <w:proofErr w:type="spellStart"/>
            <w:r w:rsidRPr="0054292B">
              <w:rPr>
                <w:b/>
                <w:sz w:val="22"/>
                <w:szCs w:val="22"/>
              </w:rPr>
              <w:t>в.</w:t>
            </w:r>
            <w:r w:rsidRPr="00B512BB">
              <w:rPr>
                <w:b/>
                <w:sz w:val="22"/>
                <w:szCs w:val="22"/>
              </w:rPr>
              <w:t>ИТ</w:t>
            </w:r>
            <w:proofErr w:type="spellEnd"/>
          </w:p>
        </w:tc>
        <w:tc>
          <w:tcPr>
            <w:tcW w:w="1843" w:type="dxa"/>
          </w:tcPr>
          <w:p w14:paraId="0EE0D988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14323168" w14:textId="77777777" w:rsidTr="003854A4">
        <w:trPr>
          <w:jc w:val="center"/>
        </w:trPr>
        <w:tc>
          <w:tcPr>
            <w:tcW w:w="8392" w:type="dxa"/>
          </w:tcPr>
          <w:p w14:paraId="77CFF367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5.9.</w:t>
            </w:r>
            <w:r w:rsidRPr="00E33431">
              <w:rPr>
                <w:rFonts w:ascii="Times New Roman" w:hAnsi="Times New Roman"/>
              </w:rPr>
              <w:t xml:space="preserve">Культура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веке: </w:t>
            </w:r>
            <w:r>
              <w:rPr>
                <w:rFonts w:ascii="Times New Roman" w:hAnsi="Times New Roman"/>
              </w:rPr>
              <w:t xml:space="preserve">наука и </w:t>
            </w:r>
            <w:r w:rsidRPr="00E33431">
              <w:rPr>
                <w:rFonts w:ascii="Times New Roman" w:hAnsi="Times New Roman"/>
              </w:rPr>
              <w:t>литература, музыка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7FB9C11B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C54E143" w14:textId="77777777" w:rsidTr="003854A4">
        <w:trPr>
          <w:jc w:val="center"/>
        </w:trPr>
        <w:tc>
          <w:tcPr>
            <w:tcW w:w="8392" w:type="dxa"/>
          </w:tcPr>
          <w:p w14:paraId="649E1B5A" w14:textId="77777777" w:rsidR="003854A4" w:rsidRPr="00B23BA3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5.10.</w:t>
            </w:r>
            <w:r w:rsidRPr="00E33431">
              <w:rPr>
                <w:rFonts w:ascii="Times New Roman" w:hAnsi="Times New Roman"/>
              </w:rPr>
              <w:t xml:space="preserve">Культура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>
              <w:rPr>
                <w:rFonts w:ascii="Times New Roman" w:hAnsi="Times New Roman"/>
              </w:rPr>
              <w:t xml:space="preserve"> веке: архитектура, театр.</w:t>
            </w:r>
          </w:p>
        </w:tc>
        <w:tc>
          <w:tcPr>
            <w:tcW w:w="1843" w:type="dxa"/>
          </w:tcPr>
          <w:p w14:paraId="208C2ADB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A14CDBF" w14:textId="77777777" w:rsidTr="003854A4">
        <w:trPr>
          <w:jc w:val="center"/>
        </w:trPr>
        <w:tc>
          <w:tcPr>
            <w:tcW w:w="8392" w:type="dxa"/>
          </w:tcPr>
          <w:p w14:paraId="1F5288AE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5.11.</w:t>
            </w:r>
            <w:r w:rsidRPr="00B23BA3">
              <w:rPr>
                <w:rFonts w:ascii="Times New Roman" w:hAnsi="Times New Roman"/>
                <w:b/>
              </w:rPr>
              <w:t xml:space="preserve">Культура в </w:t>
            </w:r>
            <w:r w:rsidRPr="00B23BA3">
              <w:rPr>
                <w:rFonts w:ascii="Times New Roman" w:hAnsi="Times New Roman"/>
                <w:b/>
                <w:lang w:val="en-US"/>
              </w:rPr>
              <w:t>XYII</w:t>
            </w:r>
            <w:r w:rsidRPr="00B23BA3">
              <w:rPr>
                <w:rFonts w:ascii="Times New Roman" w:hAnsi="Times New Roman"/>
                <w:b/>
              </w:rPr>
              <w:t xml:space="preserve"> веке: </w:t>
            </w:r>
            <w:r>
              <w:rPr>
                <w:rFonts w:ascii="Times New Roman" w:hAnsi="Times New Roman"/>
                <w:b/>
              </w:rPr>
              <w:t xml:space="preserve">литература, театр </w:t>
            </w:r>
            <w:r w:rsidRPr="00B23BA3">
              <w:rPr>
                <w:rFonts w:ascii="Times New Roman" w:hAnsi="Times New Roman"/>
                <w:b/>
              </w:rPr>
              <w:t>Казанского ханства. ИТ</w:t>
            </w:r>
          </w:p>
        </w:tc>
        <w:tc>
          <w:tcPr>
            <w:tcW w:w="1843" w:type="dxa"/>
          </w:tcPr>
          <w:p w14:paraId="3C523DAC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BDD7E2F" w14:textId="77777777" w:rsidTr="003854A4">
        <w:trPr>
          <w:jc w:val="center"/>
        </w:trPr>
        <w:tc>
          <w:tcPr>
            <w:tcW w:w="8392" w:type="dxa"/>
          </w:tcPr>
          <w:p w14:paraId="4B25DF32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5.12.</w:t>
            </w:r>
            <w:r w:rsidRPr="00B23BA3">
              <w:rPr>
                <w:rFonts w:ascii="Times New Roman" w:hAnsi="Times New Roman"/>
                <w:b/>
              </w:rPr>
              <w:t xml:space="preserve">Культура в </w:t>
            </w:r>
            <w:r w:rsidRPr="00B23BA3">
              <w:rPr>
                <w:rFonts w:ascii="Times New Roman" w:hAnsi="Times New Roman"/>
                <w:b/>
                <w:lang w:val="en-US"/>
              </w:rPr>
              <w:t>XYII</w:t>
            </w:r>
            <w:r w:rsidRPr="00B23BA3">
              <w:rPr>
                <w:rFonts w:ascii="Times New Roman" w:hAnsi="Times New Roman"/>
                <w:b/>
              </w:rPr>
              <w:t xml:space="preserve"> веке: архитектура, живопись, Казанского ханства. ИТ</w:t>
            </w:r>
          </w:p>
        </w:tc>
        <w:tc>
          <w:tcPr>
            <w:tcW w:w="1843" w:type="dxa"/>
          </w:tcPr>
          <w:p w14:paraId="06F04D98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55556A77" w14:textId="77777777" w:rsidTr="003854A4">
        <w:trPr>
          <w:jc w:val="center"/>
        </w:trPr>
        <w:tc>
          <w:tcPr>
            <w:tcW w:w="8392" w:type="dxa"/>
          </w:tcPr>
          <w:p w14:paraId="0B3EB33C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5.13.</w:t>
            </w:r>
            <w:r w:rsidRPr="00E33431">
              <w:rPr>
                <w:rFonts w:ascii="Times New Roman" w:hAnsi="Times New Roman"/>
              </w:rPr>
              <w:t>Наследники Алексея Михайловича</w:t>
            </w:r>
          </w:p>
        </w:tc>
        <w:tc>
          <w:tcPr>
            <w:tcW w:w="1843" w:type="dxa"/>
          </w:tcPr>
          <w:p w14:paraId="7F6EB65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45470A41" w14:textId="77777777" w:rsidTr="003854A4">
        <w:trPr>
          <w:jc w:val="center"/>
        </w:trPr>
        <w:tc>
          <w:tcPr>
            <w:tcW w:w="8392" w:type="dxa"/>
          </w:tcPr>
          <w:p w14:paraId="48E228AD" w14:textId="77777777"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5.14.Годовая к</w:t>
            </w:r>
            <w:r w:rsidRPr="00E33431">
              <w:rPr>
                <w:rFonts w:ascii="Times New Roman" w:hAnsi="Times New Roman"/>
              </w:rPr>
              <w:t xml:space="preserve">онтрольная работа «Россия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в.»</w:t>
            </w:r>
          </w:p>
        </w:tc>
        <w:tc>
          <w:tcPr>
            <w:tcW w:w="1843" w:type="dxa"/>
          </w:tcPr>
          <w:p w14:paraId="273F5FB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24B5526" w14:textId="77777777" w:rsidTr="003854A4">
        <w:trPr>
          <w:jc w:val="center"/>
        </w:trPr>
        <w:tc>
          <w:tcPr>
            <w:tcW w:w="8392" w:type="dxa"/>
          </w:tcPr>
          <w:p w14:paraId="51612A3E" w14:textId="77777777" w:rsidR="003854A4" w:rsidRPr="00021298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5.15.</w:t>
            </w:r>
            <w:r w:rsidRPr="00021298">
              <w:rPr>
                <w:rFonts w:ascii="Times New Roman" w:hAnsi="Times New Roman"/>
                <w:b/>
              </w:rPr>
              <w:t>Обобщающий урок Казанского ханства. ИТ</w:t>
            </w:r>
          </w:p>
        </w:tc>
        <w:tc>
          <w:tcPr>
            <w:tcW w:w="1843" w:type="dxa"/>
          </w:tcPr>
          <w:p w14:paraId="179E6312" w14:textId="77777777"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14:paraId="32504764" w14:textId="77777777" w:rsidTr="003854A4">
        <w:trPr>
          <w:jc w:val="center"/>
        </w:trPr>
        <w:tc>
          <w:tcPr>
            <w:tcW w:w="8392" w:type="dxa"/>
          </w:tcPr>
          <w:p w14:paraId="0F0E61B5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843" w:type="dxa"/>
          </w:tcPr>
          <w:p w14:paraId="35C71A7F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14:paraId="4CCF8538" w14:textId="77777777"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</w:p>
    <w:p w14:paraId="50369088" w14:textId="77777777"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8 класс </w:t>
      </w:r>
      <w:proofErr w:type="gramStart"/>
      <w:r>
        <w:rPr>
          <w:rFonts w:ascii="Times New Roman" w:hAnsi="Times New Roman"/>
          <w:b/>
          <w:szCs w:val="24"/>
        </w:rPr>
        <w:t>( базовый</w:t>
      </w:r>
      <w:proofErr w:type="gramEnd"/>
      <w:r>
        <w:rPr>
          <w:rFonts w:ascii="Times New Roman" w:hAnsi="Times New Roman"/>
          <w:b/>
          <w:szCs w:val="24"/>
        </w:rPr>
        <w:t xml:space="preserve">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6"/>
        <w:gridCol w:w="1652"/>
      </w:tblGrid>
      <w:tr w:rsidR="003854A4" w:rsidRPr="00EC77F3" w14:paraId="7A35632A" w14:textId="77777777" w:rsidTr="003854A4">
        <w:trPr>
          <w:jc w:val="center"/>
        </w:trPr>
        <w:tc>
          <w:tcPr>
            <w:tcW w:w="8816" w:type="dxa"/>
          </w:tcPr>
          <w:p w14:paraId="58538D6B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652" w:type="dxa"/>
          </w:tcPr>
          <w:p w14:paraId="18651DD0" w14:textId="77777777"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14:paraId="5460968F" w14:textId="77777777" w:rsidTr="003854A4">
        <w:trPr>
          <w:jc w:val="center"/>
        </w:trPr>
        <w:tc>
          <w:tcPr>
            <w:tcW w:w="8816" w:type="dxa"/>
          </w:tcPr>
          <w:p w14:paraId="6D2A41B5" w14:textId="77777777"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Эпоха промышленного переворота</w:t>
            </w:r>
          </w:p>
        </w:tc>
        <w:tc>
          <w:tcPr>
            <w:tcW w:w="1652" w:type="dxa"/>
          </w:tcPr>
          <w:p w14:paraId="0927BBE9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Cs w:val="24"/>
                <w:lang w:val="en-US"/>
              </w:rPr>
              <w:t>3</w:t>
            </w:r>
          </w:p>
        </w:tc>
      </w:tr>
      <w:tr w:rsidR="003854A4" w:rsidRPr="007009F2" w14:paraId="4E6CAEC1" w14:textId="77777777" w:rsidTr="003854A4">
        <w:trPr>
          <w:jc w:val="center"/>
        </w:trPr>
        <w:tc>
          <w:tcPr>
            <w:tcW w:w="8816" w:type="dxa"/>
          </w:tcPr>
          <w:p w14:paraId="187CDFA4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0A3681">
              <w:rPr>
                <w:rFonts w:ascii="Times New Roman" w:hAnsi="Times New Roman"/>
                <w:szCs w:val="24"/>
              </w:rPr>
              <w:t>Экономическое развитие Европы в XVII—ХVIII вв.: начало промышленного переворота, развитие мануфактурного производства.</w:t>
            </w:r>
          </w:p>
        </w:tc>
        <w:tc>
          <w:tcPr>
            <w:tcW w:w="1652" w:type="dxa"/>
          </w:tcPr>
          <w:p w14:paraId="099C5B71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53B93BB" w14:textId="77777777" w:rsidTr="003854A4">
        <w:trPr>
          <w:jc w:val="center"/>
        </w:trPr>
        <w:tc>
          <w:tcPr>
            <w:tcW w:w="8816" w:type="dxa"/>
          </w:tcPr>
          <w:p w14:paraId="3A78FE80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0A3681">
              <w:rPr>
                <w:rFonts w:ascii="Times New Roman" w:hAnsi="Times New Roman"/>
                <w:szCs w:val="24"/>
              </w:rPr>
              <w:t>Социальное развитие Европы в XVII—ХVIII вв.: положение сословий.</w:t>
            </w:r>
          </w:p>
        </w:tc>
        <w:tc>
          <w:tcPr>
            <w:tcW w:w="1652" w:type="dxa"/>
          </w:tcPr>
          <w:p w14:paraId="4EC84CEA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9D70875" w14:textId="77777777" w:rsidTr="003854A4">
        <w:trPr>
          <w:jc w:val="center"/>
        </w:trPr>
        <w:tc>
          <w:tcPr>
            <w:tcW w:w="8816" w:type="dxa"/>
          </w:tcPr>
          <w:p w14:paraId="099F6E43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0A3681">
              <w:rPr>
                <w:rFonts w:ascii="Times New Roman" w:hAnsi="Times New Roman"/>
                <w:szCs w:val="24"/>
              </w:rPr>
              <w:t>Абсолютизм: «старый порядок» и новые веяния.</w:t>
            </w:r>
          </w:p>
        </w:tc>
        <w:tc>
          <w:tcPr>
            <w:tcW w:w="1652" w:type="dxa"/>
          </w:tcPr>
          <w:p w14:paraId="4455C799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6234CBE" w14:textId="77777777" w:rsidTr="003854A4">
        <w:trPr>
          <w:jc w:val="center"/>
        </w:trPr>
        <w:tc>
          <w:tcPr>
            <w:tcW w:w="8816" w:type="dxa"/>
          </w:tcPr>
          <w:p w14:paraId="396C3C1B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bCs/>
                <w:szCs w:val="24"/>
              </w:rPr>
              <w:t xml:space="preserve">2.Россия в конце XVII - XVIII </w:t>
            </w:r>
            <w:proofErr w:type="spellStart"/>
            <w:r w:rsidRPr="000A3681">
              <w:rPr>
                <w:rFonts w:ascii="Times New Roman" w:hAnsi="Times New Roman"/>
                <w:b/>
                <w:bCs/>
                <w:szCs w:val="24"/>
              </w:rPr>
              <w:t>вв</w:t>
            </w:r>
            <w:proofErr w:type="spellEnd"/>
            <w:r w:rsidRPr="000A3681">
              <w:rPr>
                <w:rFonts w:ascii="Times New Roman" w:hAnsi="Times New Roman"/>
                <w:b/>
                <w:bCs/>
                <w:szCs w:val="24"/>
              </w:rPr>
              <w:t>: от царства к империи</w:t>
            </w:r>
          </w:p>
        </w:tc>
        <w:tc>
          <w:tcPr>
            <w:tcW w:w="1652" w:type="dxa"/>
          </w:tcPr>
          <w:p w14:paraId="084ABC37" w14:textId="77777777"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14:paraId="311FC041" w14:textId="77777777" w:rsidTr="003854A4">
        <w:trPr>
          <w:jc w:val="center"/>
        </w:trPr>
        <w:tc>
          <w:tcPr>
            <w:tcW w:w="8816" w:type="dxa"/>
          </w:tcPr>
          <w:p w14:paraId="0343E8CC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2.1.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Россия в эпоху преобразований Петра I </w:t>
            </w:r>
            <w:r w:rsidRPr="000A3681">
              <w:rPr>
                <w:rFonts w:ascii="Times New Roman" w:hAnsi="Times New Roman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1652" w:type="dxa"/>
          </w:tcPr>
          <w:p w14:paraId="5F46906E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3F6349E" w14:textId="77777777" w:rsidTr="003854A4">
        <w:trPr>
          <w:jc w:val="center"/>
        </w:trPr>
        <w:tc>
          <w:tcPr>
            <w:tcW w:w="8816" w:type="dxa"/>
          </w:tcPr>
          <w:p w14:paraId="2A1F447F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0A3681">
              <w:rPr>
                <w:rFonts w:ascii="Times New Roman" w:hAnsi="Times New Roman"/>
                <w:szCs w:val="24"/>
              </w:rPr>
      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      </w:r>
          </w:p>
        </w:tc>
        <w:tc>
          <w:tcPr>
            <w:tcW w:w="1652" w:type="dxa"/>
          </w:tcPr>
          <w:p w14:paraId="0C938F89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860FC11" w14:textId="77777777" w:rsidTr="003854A4">
        <w:trPr>
          <w:jc w:val="center"/>
        </w:trPr>
        <w:tc>
          <w:tcPr>
            <w:tcW w:w="8816" w:type="dxa"/>
          </w:tcPr>
          <w:p w14:paraId="674D4D90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2.3.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Экономическая политика. </w:t>
            </w:r>
            <w:r w:rsidRPr="000A3681">
              <w:rPr>
                <w:rFonts w:ascii="Times New Roman" w:hAnsi="Times New Roman"/>
                <w:szCs w:val="24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</w:tc>
        <w:tc>
          <w:tcPr>
            <w:tcW w:w="1652" w:type="dxa"/>
          </w:tcPr>
          <w:p w14:paraId="1BA5880C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D0F899A" w14:textId="77777777" w:rsidTr="003854A4">
        <w:trPr>
          <w:jc w:val="center"/>
        </w:trPr>
        <w:tc>
          <w:tcPr>
            <w:tcW w:w="8816" w:type="dxa"/>
          </w:tcPr>
          <w:p w14:paraId="7BB2EB7E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2.4.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Социальная политика. </w:t>
            </w:r>
            <w:r w:rsidRPr="000A3681">
              <w:rPr>
                <w:rFonts w:ascii="Times New Roman" w:hAnsi="Times New Roman"/>
                <w:szCs w:val="24"/>
              </w:rPr>
              <w:t xml:space="preserve">Консолидация дворянского сословия, повышение его роли в управлении страной. Указ о единонаследии и Табель,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</w:tc>
        <w:tc>
          <w:tcPr>
            <w:tcW w:w="1652" w:type="dxa"/>
          </w:tcPr>
          <w:p w14:paraId="1A014061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704860D" w14:textId="77777777" w:rsidTr="003854A4">
        <w:trPr>
          <w:jc w:val="center"/>
        </w:trPr>
        <w:tc>
          <w:tcPr>
            <w:tcW w:w="8816" w:type="dxa"/>
          </w:tcPr>
          <w:p w14:paraId="181EB3E9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2.5.</w:t>
            </w:r>
            <w:r w:rsidRPr="000A3681">
              <w:rPr>
                <w:rFonts w:ascii="Times New Roman" w:hAnsi="Times New Roman"/>
                <w:bCs/>
                <w:szCs w:val="24"/>
              </w:rPr>
              <w:t>Реформы управления.</w:t>
            </w:r>
            <w:r w:rsidRPr="000A3681">
              <w:rPr>
                <w:rFonts w:ascii="Times New Roman" w:hAnsi="Times New Roman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флота. Рекрутские наборы. </w:t>
            </w:r>
            <w:r w:rsidRPr="000A3681">
              <w:rPr>
                <w:rFonts w:ascii="Times New Roman" w:hAnsi="Times New Roman"/>
                <w:bCs/>
                <w:szCs w:val="24"/>
              </w:rPr>
              <w:t>Церковная реформа</w:t>
            </w:r>
            <w:r w:rsidRPr="000A3681">
              <w:rPr>
                <w:rFonts w:ascii="Times New Roman" w:hAnsi="Times New Roman"/>
                <w:szCs w:val="24"/>
              </w:rPr>
              <w:t>. Упразднение патриаршества, учреждение синода. Положение концессий.</w:t>
            </w:r>
          </w:p>
        </w:tc>
        <w:tc>
          <w:tcPr>
            <w:tcW w:w="1652" w:type="dxa"/>
          </w:tcPr>
          <w:p w14:paraId="6CE8B8C0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8AF00B0" w14:textId="77777777" w:rsidTr="003854A4">
        <w:trPr>
          <w:jc w:val="center"/>
        </w:trPr>
        <w:tc>
          <w:tcPr>
            <w:tcW w:w="8816" w:type="dxa"/>
          </w:tcPr>
          <w:p w14:paraId="43977491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2.6.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Оппозиция реформам Петра </w:t>
            </w:r>
            <w:proofErr w:type="spellStart"/>
            <w:r w:rsidRPr="000A3681">
              <w:rPr>
                <w:rFonts w:ascii="Times New Roman" w:hAnsi="Times New Roman"/>
                <w:bCs/>
                <w:szCs w:val="24"/>
              </w:rPr>
              <w:t>I.</w:t>
            </w:r>
            <w:r w:rsidRPr="000A3681">
              <w:rPr>
                <w:rFonts w:ascii="Times New Roman" w:hAnsi="Times New Roman"/>
                <w:szCs w:val="24"/>
              </w:rPr>
              <w:t>Социальные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движения в первой четверти XVIII в. Восстания в Астрахани, Башкирии, на Дону. Дело царевича Алексея. </w:t>
            </w:r>
          </w:p>
        </w:tc>
        <w:tc>
          <w:tcPr>
            <w:tcW w:w="1652" w:type="dxa"/>
          </w:tcPr>
          <w:p w14:paraId="245FC255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F86F3F3" w14:textId="77777777" w:rsidTr="003854A4">
        <w:trPr>
          <w:jc w:val="center"/>
        </w:trPr>
        <w:tc>
          <w:tcPr>
            <w:tcW w:w="8816" w:type="dxa"/>
          </w:tcPr>
          <w:p w14:paraId="3CBA1031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2.7.</w:t>
            </w:r>
            <w:r w:rsidRPr="000A3681">
              <w:rPr>
                <w:rFonts w:ascii="Times New Roman" w:hAnsi="Times New Roman"/>
                <w:bCs/>
                <w:szCs w:val="24"/>
              </w:rPr>
              <w:t>Внешняя политика.</w:t>
            </w:r>
            <w:r w:rsidRPr="000A3681">
              <w:rPr>
                <w:rFonts w:ascii="Times New Roman" w:hAnsi="Times New Roman"/>
                <w:szCs w:val="24"/>
              </w:rPr>
              <w:t xml:space="preserve"> Северная война. Причины и цели войны. Неудачи в начале войны и их преодоление. Битва при д. Лесной и победа под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Полтавой.Прутский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Гренгам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Ништадтский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мир и его последствия. </w:t>
            </w:r>
          </w:p>
          <w:p w14:paraId="490C00BE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</w:tc>
        <w:tc>
          <w:tcPr>
            <w:tcW w:w="1652" w:type="dxa"/>
          </w:tcPr>
          <w:p w14:paraId="6C8543CD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9A130D9" w14:textId="77777777" w:rsidTr="003854A4">
        <w:trPr>
          <w:jc w:val="center"/>
        </w:trPr>
        <w:tc>
          <w:tcPr>
            <w:tcW w:w="8816" w:type="dxa"/>
          </w:tcPr>
          <w:p w14:paraId="0749A173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Преобразования Петра I в области культуры. </w:t>
            </w:r>
            <w:r w:rsidRPr="000A3681">
              <w:rPr>
                <w:rFonts w:ascii="Times New Roman" w:hAnsi="Times New Roman"/>
                <w:szCs w:val="24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</w:t>
            </w:r>
            <w:r w:rsidRPr="000A3681">
              <w:rPr>
                <w:rFonts w:ascii="Times New Roman" w:hAnsi="Times New Roman"/>
                <w:szCs w:val="24"/>
              </w:rPr>
              <w:lastRenderedPageBreak/>
              <w:t>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      </w:r>
          </w:p>
        </w:tc>
        <w:tc>
          <w:tcPr>
            <w:tcW w:w="1652" w:type="dxa"/>
          </w:tcPr>
          <w:p w14:paraId="2EC36908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0A3681" w14:paraId="1209A9E7" w14:textId="77777777" w:rsidTr="003854A4">
        <w:trPr>
          <w:jc w:val="center"/>
        </w:trPr>
        <w:tc>
          <w:tcPr>
            <w:tcW w:w="8816" w:type="dxa"/>
          </w:tcPr>
          <w:p w14:paraId="57DBBF9C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2.9.</w:t>
            </w:r>
            <w:r w:rsidRPr="000A3681">
              <w:rPr>
                <w:rFonts w:ascii="Times New Roman" w:hAnsi="Times New Roman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</w:tc>
        <w:tc>
          <w:tcPr>
            <w:tcW w:w="1652" w:type="dxa"/>
          </w:tcPr>
          <w:p w14:paraId="2452A827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C3E120B" w14:textId="77777777" w:rsidTr="003854A4">
        <w:trPr>
          <w:jc w:val="center"/>
        </w:trPr>
        <w:tc>
          <w:tcPr>
            <w:tcW w:w="8816" w:type="dxa"/>
          </w:tcPr>
          <w:p w14:paraId="17C7AC35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2.10.</w:t>
            </w:r>
            <w:r w:rsidRPr="000A3681">
              <w:rPr>
                <w:rFonts w:ascii="Times New Roman" w:hAnsi="Times New Roman"/>
                <w:szCs w:val="24"/>
              </w:rPr>
              <w:t>Итоги, последствия и значение петровских преобразований. Образ Петра I в русской культуре.</w:t>
            </w:r>
          </w:p>
        </w:tc>
        <w:tc>
          <w:tcPr>
            <w:tcW w:w="1652" w:type="dxa"/>
          </w:tcPr>
          <w:p w14:paraId="622623F3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284713C" w14:textId="77777777" w:rsidTr="003854A4">
        <w:trPr>
          <w:jc w:val="center"/>
        </w:trPr>
        <w:tc>
          <w:tcPr>
            <w:tcW w:w="8816" w:type="dxa"/>
          </w:tcPr>
          <w:p w14:paraId="24471800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2.11.</w:t>
            </w:r>
            <w:r w:rsidRPr="000A3681">
              <w:rPr>
                <w:rFonts w:ascii="Times New Roman" w:hAnsi="Times New Roman"/>
                <w:b/>
                <w:szCs w:val="24"/>
              </w:rPr>
              <w:t>Край в период петровских преобразований</w:t>
            </w:r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14:paraId="56706FF8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74C9D71" w14:textId="77777777" w:rsidTr="003854A4">
        <w:trPr>
          <w:jc w:val="center"/>
        </w:trPr>
        <w:tc>
          <w:tcPr>
            <w:tcW w:w="8816" w:type="dxa"/>
          </w:tcPr>
          <w:p w14:paraId="1DF8D31B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652" w:type="dxa"/>
          </w:tcPr>
          <w:p w14:paraId="6DC77125" w14:textId="77777777" w:rsidR="003854A4" w:rsidRPr="000A3681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3854A4" w:rsidRPr="007009F2" w14:paraId="6F4695D6" w14:textId="77777777" w:rsidTr="003854A4">
        <w:trPr>
          <w:jc w:val="center"/>
        </w:trPr>
        <w:tc>
          <w:tcPr>
            <w:tcW w:w="8816" w:type="dxa"/>
          </w:tcPr>
          <w:p w14:paraId="7140BB69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3.1.</w:t>
            </w:r>
            <w:r w:rsidRPr="000A3681">
              <w:rPr>
                <w:rFonts w:ascii="Times New Roman" w:hAnsi="Times New Roman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А.Д.Меншикова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14:paraId="5B62904C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C41AD4E" w14:textId="77777777" w:rsidTr="003854A4">
        <w:trPr>
          <w:jc w:val="center"/>
        </w:trPr>
        <w:tc>
          <w:tcPr>
            <w:tcW w:w="8816" w:type="dxa"/>
          </w:tcPr>
          <w:p w14:paraId="01EF37F8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0A3681">
              <w:rPr>
                <w:rFonts w:ascii="Times New Roman" w:hAnsi="Times New Roman"/>
                <w:szCs w:val="24"/>
              </w:rPr>
              <w:t xml:space="preserve">«Кондиции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верховников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» и приход к власти Анны Иоанновны. «Кабинет министров». Роль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Э.Бирона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А.И.Остермана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А.П.Волынского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Б.Х.Миниха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в управлении и политической жизни страны.</w:t>
            </w:r>
          </w:p>
        </w:tc>
        <w:tc>
          <w:tcPr>
            <w:tcW w:w="1652" w:type="dxa"/>
          </w:tcPr>
          <w:p w14:paraId="5142D712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22A04F3" w14:textId="77777777" w:rsidTr="003854A4">
        <w:trPr>
          <w:jc w:val="center"/>
        </w:trPr>
        <w:tc>
          <w:tcPr>
            <w:tcW w:w="8816" w:type="dxa"/>
          </w:tcPr>
          <w:p w14:paraId="4EA232B2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</w:t>
            </w:r>
            <w:r w:rsidRPr="000A3681">
              <w:rPr>
                <w:rFonts w:ascii="Times New Roman" w:hAnsi="Times New Roman"/>
                <w:szCs w:val="24"/>
              </w:rPr>
              <w:t xml:space="preserve">Укрепление границ империи на Украине и на юго-восточной окраине. Переход Младшего жуза в Казахстане под суверенитет Российской империи. Война с Османской империей. </w:t>
            </w:r>
          </w:p>
        </w:tc>
        <w:tc>
          <w:tcPr>
            <w:tcW w:w="1652" w:type="dxa"/>
          </w:tcPr>
          <w:p w14:paraId="3F7FBAB2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5A9B933" w14:textId="77777777" w:rsidTr="003854A4">
        <w:trPr>
          <w:jc w:val="center"/>
        </w:trPr>
        <w:tc>
          <w:tcPr>
            <w:tcW w:w="8816" w:type="dxa"/>
          </w:tcPr>
          <w:p w14:paraId="410CA04A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0A3681">
              <w:rPr>
                <w:rFonts w:ascii="Times New Roman" w:hAnsi="Times New Roman"/>
                <w:szCs w:val="24"/>
              </w:rPr>
              <w:t xml:space="preserve">Россия при Елизавете Петровне. Экономическая и финансовая политика. Деятельность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П.И.Шувалова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</w:tc>
        <w:tc>
          <w:tcPr>
            <w:tcW w:w="1652" w:type="dxa"/>
          </w:tcPr>
          <w:p w14:paraId="1C6E11B3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778B210" w14:textId="77777777" w:rsidTr="003854A4">
        <w:trPr>
          <w:jc w:val="center"/>
        </w:trPr>
        <w:tc>
          <w:tcPr>
            <w:tcW w:w="8816" w:type="dxa"/>
          </w:tcPr>
          <w:p w14:paraId="1B32A3B5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0A3681">
              <w:rPr>
                <w:rFonts w:ascii="Times New Roman" w:hAnsi="Times New Roman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14:paraId="00BF29DB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Петр III. Манифест «о вольности дворянской». Переворот 28 июня 1762 г.</w:t>
            </w:r>
          </w:p>
        </w:tc>
        <w:tc>
          <w:tcPr>
            <w:tcW w:w="1652" w:type="dxa"/>
          </w:tcPr>
          <w:p w14:paraId="40B55488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97D556B" w14:textId="77777777" w:rsidTr="003854A4">
        <w:trPr>
          <w:jc w:val="center"/>
        </w:trPr>
        <w:tc>
          <w:tcPr>
            <w:tcW w:w="8816" w:type="dxa"/>
          </w:tcPr>
          <w:p w14:paraId="3C53C7C9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4.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Эпоха Просвещения</w:t>
            </w:r>
          </w:p>
        </w:tc>
        <w:tc>
          <w:tcPr>
            <w:tcW w:w="1652" w:type="dxa"/>
          </w:tcPr>
          <w:p w14:paraId="752437CB" w14:textId="77777777"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14:paraId="26DC30CB" w14:textId="77777777" w:rsidTr="003854A4">
        <w:trPr>
          <w:jc w:val="center"/>
        </w:trPr>
        <w:tc>
          <w:tcPr>
            <w:tcW w:w="8816" w:type="dxa"/>
          </w:tcPr>
          <w:p w14:paraId="2842A84A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0A3681">
              <w:rPr>
                <w:rFonts w:ascii="Times New Roman" w:hAnsi="Times New Roman"/>
                <w:szCs w:val="24"/>
              </w:rPr>
              <w:t>Век Просвещения: развитие естественных наук</w:t>
            </w:r>
          </w:p>
        </w:tc>
        <w:tc>
          <w:tcPr>
            <w:tcW w:w="1652" w:type="dxa"/>
          </w:tcPr>
          <w:p w14:paraId="203EDE20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46524BD" w14:textId="77777777" w:rsidTr="003854A4">
        <w:trPr>
          <w:jc w:val="center"/>
        </w:trPr>
        <w:tc>
          <w:tcPr>
            <w:tcW w:w="8816" w:type="dxa"/>
          </w:tcPr>
          <w:p w14:paraId="684893F1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4.2.</w:t>
            </w:r>
            <w:r w:rsidRPr="000A3681">
              <w:rPr>
                <w:rFonts w:ascii="Times New Roman" w:hAnsi="Times New Roman"/>
                <w:szCs w:val="24"/>
              </w:rPr>
              <w:t>Век Просвещения: французские просветители XVIII в.</w:t>
            </w:r>
          </w:p>
        </w:tc>
        <w:tc>
          <w:tcPr>
            <w:tcW w:w="1652" w:type="dxa"/>
          </w:tcPr>
          <w:p w14:paraId="4360673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49EDFE1" w14:textId="77777777" w:rsidTr="003854A4">
        <w:trPr>
          <w:jc w:val="center"/>
        </w:trPr>
        <w:tc>
          <w:tcPr>
            <w:tcW w:w="8816" w:type="dxa"/>
          </w:tcPr>
          <w:p w14:paraId="173F4C7E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0A3681">
              <w:rPr>
                <w:rFonts w:ascii="Times New Roman" w:hAnsi="Times New Roman"/>
                <w:szCs w:val="24"/>
              </w:rPr>
              <w:t>Французские просветители XVIII в.</w:t>
            </w:r>
          </w:p>
        </w:tc>
        <w:tc>
          <w:tcPr>
            <w:tcW w:w="1652" w:type="dxa"/>
          </w:tcPr>
          <w:p w14:paraId="72662B7A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B78E66D" w14:textId="77777777" w:rsidTr="003854A4">
        <w:trPr>
          <w:jc w:val="center"/>
        </w:trPr>
        <w:tc>
          <w:tcPr>
            <w:tcW w:w="8816" w:type="dxa"/>
          </w:tcPr>
          <w:p w14:paraId="6DFF9E9D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4.4.</w:t>
            </w:r>
            <w:r w:rsidRPr="000A3681">
              <w:rPr>
                <w:rFonts w:ascii="Times New Roman" w:hAnsi="Times New Roman"/>
                <w:szCs w:val="24"/>
              </w:rPr>
              <w:t>Европейская культура XVIII вв.</w:t>
            </w:r>
          </w:p>
        </w:tc>
        <w:tc>
          <w:tcPr>
            <w:tcW w:w="1652" w:type="dxa"/>
          </w:tcPr>
          <w:p w14:paraId="0274F21D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DA6AFC7" w14:textId="77777777" w:rsidTr="003854A4">
        <w:trPr>
          <w:jc w:val="center"/>
        </w:trPr>
        <w:tc>
          <w:tcPr>
            <w:tcW w:w="8816" w:type="dxa"/>
          </w:tcPr>
          <w:p w14:paraId="482CBDAA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0A3681">
              <w:rPr>
                <w:rFonts w:ascii="Times New Roman" w:hAnsi="Times New Roman"/>
                <w:szCs w:val="24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652" w:type="dxa"/>
          </w:tcPr>
          <w:p w14:paraId="7774F9F9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6610E95" w14:textId="77777777" w:rsidTr="003854A4">
        <w:trPr>
          <w:jc w:val="center"/>
        </w:trPr>
        <w:tc>
          <w:tcPr>
            <w:tcW w:w="8816" w:type="dxa"/>
          </w:tcPr>
          <w:p w14:paraId="5EB25BE7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4.6.</w:t>
            </w:r>
            <w:r w:rsidRPr="000A3681">
              <w:rPr>
                <w:rFonts w:ascii="Times New Roman" w:hAnsi="Times New Roman"/>
                <w:szCs w:val="24"/>
              </w:rPr>
              <w:t>Выдающиеся ученые и изобретатели.</w:t>
            </w:r>
          </w:p>
        </w:tc>
        <w:tc>
          <w:tcPr>
            <w:tcW w:w="1652" w:type="dxa"/>
          </w:tcPr>
          <w:p w14:paraId="7B7C9B5C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1870552" w14:textId="77777777" w:rsidTr="003854A4">
        <w:trPr>
          <w:jc w:val="center"/>
        </w:trPr>
        <w:tc>
          <w:tcPr>
            <w:tcW w:w="8816" w:type="dxa"/>
          </w:tcPr>
          <w:p w14:paraId="04795535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4.7.</w:t>
            </w:r>
            <w:r w:rsidRPr="000A3681">
              <w:rPr>
                <w:rFonts w:ascii="Times New Roman" w:hAnsi="Times New Roman"/>
                <w:szCs w:val="24"/>
              </w:rPr>
              <w:t>Высокое Возрождение: художники и их произведения.</w:t>
            </w:r>
          </w:p>
        </w:tc>
        <w:tc>
          <w:tcPr>
            <w:tcW w:w="1652" w:type="dxa"/>
          </w:tcPr>
          <w:p w14:paraId="3DC67519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C9B00F3" w14:textId="77777777" w:rsidTr="003854A4">
        <w:trPr>
          <w:jc w:val="center"/>
        </w:trPr>
        <w:tc>
          <w:tcPr>
            <w:tcW w:w="8816" w:type="dxa"/>
          </w:tcPr>
          <w:p w14:paraId="33E3C7F9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4.8.</w:t>
            </w:r>
            <w:r w:rsidRPr="000A3681">
              <w:rPr>
                <w:rFonts w:ascii="Times New Roman" w:hAnsi="Times New Roman"/>
                <w:szCs w:val="24"/>
              </w:rPr>
              <w:t>Мир человека в литературе раннего Нового времени.</w:t>
            </w:r>
          </w:p>
        </w:tc>
        <w:tc>
          <w:tcPr>
            <w:tcW w:w="1652" w:type="dxa"/>
          </w:tcPr>
          <w:p w14:paraId="447B633D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8CB31F6" w14:textId="77777777" w:rsidTr="003854A4">
        <w:trPr>
          <w:jc w:val="center"/>
        </w:trPr>
        <w:tc>
          <w:tcPr>
            <w:tcW w:w="8816" w:type="dxa"/>
          </w:tcPr>
          <w:p w14:paraId="71804E14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4.9.</w:t>
            </w:r>
            <w:r w:rsidRPr="000A3681">
              <w:rPr>
                <w:rFonts w:ascii="Times New Roman" w:hAnsi="Times New Roman"/>
                <w:szCs w:val="24"/>
              </w:rPr>
              <w:t>Стили художественной культуры XVII—XVIII вв. (барокко, классицизм).</w:t>
            </w:r>
          </w:p>
        </w:tc>
        <w:tc>
          <w:tcPr>
            <w:tcW w:w="1652" w:type="dxa"/>
          </w:tcPr>
          <w:p w14:paraId="6240535E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DF21F8A" w14:textId="77777777" w:rsidTr="003854A4">
        <w:trPr>
          <w:jc w:val="center"/>
        </w:trPr>
        <w:tc>
          <w:tcPr>
            <w:tcW w:w="8816" w:type="dxa"/>
          </w:tcPr>
          <w:p w14:paraId="06488B07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4.10.</w:t>
            </w:r>
            <w:r w:rsidRPr="000A3681">
              <w:rPr>
                <w:rFonts w:ascii="Times New Roman" w:hAnsi="Times New Roman"/>
                <w:szCs w:val="24"/>
              </w:rPr>
              <w:t>Становление театра.</w:t>
            </w:r>
          </w:p>
        </w:tc>
        <w:tc>
          <w:tcPr>
            <w:tcW w:w="1652" w:type="dxa"/>
          </w:tcPr>
          <w:p w14:paraId="280A4B29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CF50E8E" w14:textId="77777777" w:rsidTr="003854A4">
        <w:trPr>
          <w:jc w:val="center"/>
        </w:trPr>
        <w:tc>
          <w:tcPr>
            <w:tcW w:w="8816" w:type="dxa"/>
          </w:tcPr>
          <w:p w14:paraId="3CB0BB16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4.11.</w:t>
            </w:r>
            <w:r w:rsidRPr="000A3681">
              <w:rPr>
                <w:rFonts w:ascii="Times New Roman" w:hAnsi="Times New Roman"/>
                <w:bCs/>
                <w:szCs w:val="24"/>
              </w:rPr>
              <w:t>Эпоха Просвещения</w:t>
            </w:r>
          </w:p>
        </w:tc>
        <w:tc>
          <w:tcPr>
            <w:tcW w:w="1652" w:type="dxa"/>
          </w:tcPr>
          <w:p w14:paraId="63061F8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BA5515C" w14:textId="77777777" w:rsidTr="003854A4">
        <w:trPr>
          <w:jc w:val="center"/>
        </w:trPr>
        <w:tc>
          <w:tcPr>
            <w:tcW w:w="8816" w:type="dxa"/>
          </w:tcPr>
          <w:p w14:paraId="603C4F7A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5.Великая Французская революция</w:t>
            </w:r>
          </w:p>
        </w:tc>
        <w:tc>
          <w:tcPr>
            <w:tcW w:w="1652" w:type="dxa"/>
          </w:tcPr>
          <w:p w14:paraId="04C1D8C3" w14:textId="77777777"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10</w:t>
            </w:r>
          </w:p>
        </w:tc>
      </w:tr>
      <w:tr w:rsidR="003854A4" w:rsidRPr="007009F2" w14:paraId="4F1F35E2" w14:textId="77777777" w:rsidTr="003854A4">
        <w:trPr>
          <w:jc w:val="center"/>
        </w:trPr>
        <w:tc>
          <w:tcPr>
            <w:tcW w:w="8816" w:type="dxa"/>
          </w:tcPr>
          <w:p w14:paraId="302F09D1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5.1.</w:t>
            </w:r>
            <w:r w:rsidRPr="000A3681">
              <w:rPr>
                <w:rFonts w:ascii="Times New Roman" w:hAnsi="Times New Roman"/>
                <w:szCs w:val="24"/>
              </w:rPr>
              <w:t>Французская революция XVIII в.: причины, участники.</w:t>
            </w:r>
          </w:p>
        </w:tc>
        <w:tc>
          <w:tcPr>
            <w:tcW w:w="1652" w:type="dxa"/>
          </w:tcPr>
          <w:p w14:paraId="17987723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70EBD27" w14:textId="77777777" w:rsidTr="003854A4">
        <w:trPr>
          <w:jc w:val="center"/>
        </w:trPr>
        <w:tc>
          <w:tcPr>
            <w:tcW w:w="8816" w:type="dxa"/>
          </w:tcPr>
          <w:p w14:paraId="7B62F378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5.2.</w:t>
            </w:r>
            <w:r w:rsidRPr="000A3681">
              <w:rPr>
                <w:rFonts w:ascii="Times New Roman" w:hAnsi="Times New Roman"/>
                <w:szCs w:val="24"/>
              </w:rPr>
              <w:t>Начало и основные этапы революции.</w:t>
            </w:r>
          </w:p>
        </w:tc>
        <w:tc>
          <w:tcPr>
            <w:tcW w:w="1652" w:type="dxa"/>
          </w:tcPr>
          <w:p w14:paraId="1E2330AA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9BEA427" w14:textId="77777777" w:rsidTr="003854A4">
        <w:trPr>
          <w:jc w:val="center"/>
        </w:trPr>
        <w:tc>
          <w:tcPr>
            <w:tcW w:w="8816" w:type="dxa"/>
          </w:tcPr>
          <w:p w14:paraId="1B7B6161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0A3681">
              <w:rPr>
                <w:rFonts w:ascii="Times New Roman" w:hAnsi="Times New Roman"/>
                <w:szCs w:val="24"/>
              </w:rPr>
              <w:t>Политические течения</w:t>
            </w:r>
          </w:p>
        </w:tc>
        <w:tc>
          <w:tcPr>
            <w:tcW w:w="1652" w:type="dxa"/>
          </w:tcPr>
          <w:p w14:paraId="67538267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CB4E4E7" w14:textId="77777777" w:rsidTr="003854A4">
        <w:trPr>
          <w:jc w:val="center"/>
        </w:trPr>
        <w:tc>
          <w:tcPr>
            <w:tcW w:w="8816" w:type="dxa"/>
          </w:tcPr>
          <w:p w14:paraId="71AC33DF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5.4.</w:t>
            </w:r>
            <w:r w:rsidRPr="000A3681">
              <w:rPr>
                <w:rFonts w:ascii="Times New Roman" w:hAnsi="Times New Roman"/>
                <w:szCs w:val="24"/>
              </w:rPr>
              <w:t xml:space="preserve">Деятели революции. </w:t>
            </w:r>
          </w:p>
        </w:tc>
        <w:tc>
          <w:tcPr>
            <w:tcW w:w="1652" w:type="dxa"/>
          </w:tcPr>
          <w:p w14:paraId="764EEBB1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2396764" w14:textId="77777777" w:rsidTr="003854A4">
        <w:trPr>
          <w:jc w:val="center"/>
        </w:trPr>
        <w:tc>
          <w:tcPr>
            <w:tcW w:w="8816" w:type="dxa"/>
          </w:tcPr>
          <w:p w14:paraId="52BE58A5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5.5.</w:t>
            </w:r>
            <w:r w:rsidRPr="000A3681">
              <w:rPr>
                <w:rFonts w:ascii="Times New Roman" w:hAnsi="Times New Roman"/>
                <w:szCs w:val="24"/>
              </w:rPr>
              <w:t>Программные и государственные документы.</w:t>
            </w:r>
          </w:p>
        </w:tc>
        <w:tc>
          <w:tcPr>
            <w:tcW w:w="1652" w:type="dxa"/>
          </w:tcPr>
          <w:p w14:paraId="6B5B8CE7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A01ED69" w14:textId="77777777" w:rsidTr="003854A4">
        <w:trPr>
          <w:jc w:val="center"/>
        </w:trPr>
        <w:tc>
          <w:tcPr>
            <w:tcW w:w="8816" w:type="dxa"/>
          </w:tcPr>
          <w:p w14:paraId="5F402957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5.6.</w:t>
            </w:r>
            <w:r w:rsidRPr="000A3681">
              <w:rPr>
                <w:rFonts w:ascii="Times New Roman" w:hAnsi="Times New Roman"/>
                <w:szCs w:val="24"/>
              </w:rPr>
              <w:t>Революционные войны.</w:t>
            </w:r>
          </w:p>
        </w:tc>
        <w:tc>
          <w:tcPr>
            <w:tcW w:w="1652" w:type="dxa"/>
          </w:tcPr>
          <w:p w14:paraId="3B7EC96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2E6C192" w14:textId="77777777" w:rsidTr="003854A4">
        <w:trPr>
          <w:jc w:val="center"/>
        </w:trPr>
        <w:tc>
          <w:tcPr>
            <w:tcW w:w="8816" w:type="dxa"/>
          </w:tcPr>
          <w:p w14:paraId="06FD78F7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5.7.</w:t>
            </w:r>
            <w:r w:rsidRPr="000A3681">
              <w:rPr>
                <w:rFonts w:ascii="Times New Roman" w:hAnsi="Times New Roman"/>
                <w:szCs w:val="24"/>
              </w:rPr>
              <w:t>Итоги и значение революции.</w:t>
            </w:r>
          </w:p>
        </w:tc>
        <w:tc>
          <w:tcPr>
            <w:tcW w:w="1652" w:type="dxa"/>
          </w:tcPr>
          <w:p w14:paraId="45164876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5FDABC3" w14:textId="77777777" w:rsidTr="003854A4">
        <w:trPr>
          <w:jc w:val="center"/>
        </w:trPr>
        <w:tc>
          <w:tcPr>
            <w:tcW w:w="8816" w:type="dxa"/>
          </w:tcPr>
          <w:p w14:paraId="699CA453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5.8.</w:t>
            </w:r>
            <w:r w:rsidRPr="000A3681">
              <w:rPr>
                <w:rFonts w:ascii="Times New Roman" w:hAnsi="Times New Roman"/>
                <w:szCs w:val="24"/>
              </w:rPr>
              <w:t>Великая Французская революция</w:t>
            </w:r>
          </w:p>
        </w:tc>
        <w:tc>
          <w:tcPr>
            <w:tcW w:w="1652" w:type="dxa"/>
          </w:tcPr>
          <w:p w14:paraId="3958FD64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FB76AED" w14:textId="77777777" w:rsidTr="003854A4">
        <w:trPr>
          <w:jc w:val="center"/>
        </w:trPr>
        <w:tc>
          <w:tcPr>
            <w:tcW w:w="8816" w:type="dxa"/>
          </w:tcPr>
          <w:p w14:paraId="0FB327CB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5.9.</w:t>
            </w:r>
            <w:r w:rsidRPr="000A3681">
              <w:rPr>
                <w:rFonts w:ascii="Times New Roman" w:hAnsi="Times New Roman"/>
                <w:szCs w:val="24"/>
              </w:rPr>
              <w:t>Международные отношения середины XVII—XVIII в.</w:t>
            </w:r>
          </w:p>
        </w:tc>
        <w:tc>
          <w:tcPr>
            <w:tcW w:w="1652" w:type="dxa"/>
          </w:tcPr>
          <w:p w14:paraId="670A42F4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C463B71" w14:textId="77777777" w:rsidTr="003854A4">
        <w:trPr>
          <w:jc w:val="center"/>
        </w:trPr>
        <w:tc>
          <w:tcPr>
            <w:tcW w:w="8816" w:type="dxa"/>
          </w:tcPr>
          <w:p w14:paraId="0A8DC93D" w14:textId="77777777"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5.10.</w:t>
            </w:r>
            <w:r w:rsidRPr="000A3681">
              <w:rPr>
                <w:rFonts w:ascii="Times New Roman" w:hAnsi="Times New Roman"/>
                <w:szCs w:val="24"/>
              </w:rPr>
              <w:t xml:space="preserve">Мир в </w:t>
            </w:r>
            <w:r w:rsidRPr="000A3681">
              <w:rPr>
                <w:rFonts w:ascii="Times New Roman" w:hAnsi="Times New Roman"/>
                <w:szCs w:val="24"/>
                <w:lang w:val="en-US"/>
              </w:rPr>
              <w:t xml:space="preserve">XVIII </w:t>
            </w:r>
            <w:r w:rsidRPr="000A3681">
              <w:rPr>
                <w:rFonts w:ascii="Times New Roman" w:hAnsi="Times New Roman"/>
                <w:szCs w:val="24"/>
              </w:rPr>
              <w:t>веке</w:t>
            </w:r>
          </w:p>
        </w:tc>
        <w:tc>
          <w:tcPr>
            <w:tcW w:w="1652" w:type="dxa"/>
          </w:tcPr>
          <w:p w14:paraId="7C6DD30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3CC2953" w14:textId="77777777" w:rsidTr="003854A4">
        <w:trPr>
          <w:jc w:val="center"/>
        </w:trPr>
        <w:tc>
          <w:tcPr>
            <w:tcW w:w="8816" w:type="dxa"/>
          </w:tcPr>
          <w:p w14:paraId="4D632E00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6.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Россия в 1760-х – 1790- гг. Правление Екатерины II и Павла I</w:t>
            </w:r>
          </w:p>
        </w:tc>
        <w:tc>
          <w:tcPr>
            <w:tcW w:w="1652" w:type="dxa"/>
          </w:tcPr>
          <w:p w14:paraId="70E88891" w14:textId="77777777"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14:paraId="59C60D52" w14:textId="77777777" w:rsidTr="003854A4">
        <w:trPr>
          <w:jc w:val="center"/>
        </w:trPr>
        <w:tc>
          <w:tcPr>
            <w:tcW w:w="8816" w:type="dxa"/>
          </w:tcPr>
          <w:p w14:paraId="6A5A185C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6.1.</w:t>
            </w:r>
            <w:r w:rsidRPr="000A3681">
              <w:rPr>
                <w:rFonts w:ascii="Times New Roman" w:hAnsi="Times New Roman"/>
                <w:szCs w:val="24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</w:t>
            </w:r>
          </w:p>
        </w:tc>
        <w:tc>
          <w:tcPr>
            <w:tcW w:w="1652" w:type="dxa"/>
          </w:tcPr>
          <w:p w14:paraId="1D657F01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35D1069" w14:textId="77777777" w:rsidTr="003854A4">
        <w:trPr>
          <w:jc w:val="center"/>
        </w:trPr>
        <w:tc>
          <w:tcPr>
            <w:tcW w:w="8816" w:type="dxa"/>
          </w:tcPr>
          <w:p w14:paraId="1DF9F954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6.2.</w:t>
            </w:r>
            <w:r w:rsidRPr="000A3681">
              <w:rPr>
                <w:rFonts w:ascii="Times New Roman" w:hAnsi="Times New Roman"/>
                <w:szCs w:val="24"/>
              </w:rPr>
              <w:t>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      </w:r>
          </w:p>
        </w:tc>
        <w:tc>
          <w:tcPr>
            <w:tcW w:w="1652" w:type="dxa"/>
          </w:tcPr>
          <w:p w14:paraId="19DECCA2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31F8B5F" w14:textId="77777777" w:rsidTr="003854A4">
        <w:trPr>
          <w:jc w:val="center"/>
        </w:trPr>
        <w:tc>
          <w:tcPr>
            <w:tcW w:w="8816" w:type="dxa"/>
          </w:tcPr>
          <w:p w14:paraId="744B5067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6.3.</w:t>
            </w:r>
            <w:r w:rsidRPr="000A3681">
              <w:rPr>
                <w:rFonts w:ascii="Times New Roman" w:hAnsi="Times New Roman"/>
                <w:szCs w:val="24"/>
              </w:rPr>
      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      </w:r>
          </w:p>
        </w:tc>
        <w:tc>
          <w:tcPr>
            <w:tcW w:w="1652" w:type="dxa"/>
          </w:tcPr>
          <w:p w14:paraId="08586B78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6E3CAA7" w14:textId="77777777" w:rsidTr="003854A4">
        <w:trPr>
          <w:jc w:val="center"/>
        </w:trPr>
        <w:tc>
          <w:tcPr>
            <w:tcW w:w="8816" w:type="dxa"/>
          </w:tcPr>
          <w:p w14:paraId="2C329EDE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6.4.</w:t>
            </w:r>
            <w:r w:rsidRPr="000A3681">
              <w:rPr>
                <w:rFonts w:ascii="Times New Roman" w:hAnsi="Times New Roman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      </w:r>
          </w:p>
        </w:tc>
        <w:tc>
          <w:tcPr>
            <w:tcW w:w="1652" w:type="dxa"/>
          </w:tcPr>
          <w:p w14:paraId="2D057EF2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5C58272" w14:textId="77777777" w:rsidTr="003854A4">
        <w:trPr>
          <w:jc w:val="center"/>
        </w:trPr>
        <w:tc>
          <w:tcPr>
            <w:tcW w:w="8816" w:type="dxa"/>
          </w:tcPr>
          <w:p w14:paraId="2BE2401C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6.5.</w:t>
            </w:r>
            <w:r w:rsidRPr="000A3681">
              <w:rPr>
                <w:rFonts w:ascii="Times New Roman" w:hAnsi="Times New Roman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Рябушинские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Гарелины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Прохоровы, Демидовы и др. </w:t>
            </w:r>
          </w:p>
        </w:tc>
        <w:tc>
          <w:tcPr>
            <w:tcW w:w="1652" w:type="dxa"/>
          </w:tcPr>
          <w:p w14:paraId="21C24B0A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03EA26D" w14:textId="77777777" w:rsidTr="003854A4">
        <w:trPr>
          <w:jc w:val="center"/>
        </w:trPr>
        <w:tc>
          <w:tcPr>
            <w:tcW w:w="8816" w:type="dxa"/>
          </w:tcPr>
          <w:p w14:paraId="752A11A6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6.6.</w:t>
            </w:r>
            <w:r w:rsidRPr="000A3681">
              <w:rPr>
                <w:rFonts w:ascii="Times New Roman" w:hAnsi="Times New Roman"/>
                <w:szCs w:val="24"/>
              </w:rPr>
              <w:t xml:space="preserve">Внутренняя и внешняя торговля. Торговые пути внутри страны. </w:t>
            </w:r>
            <w:proofErr w:type="gramStart"/>
            <w:r w:rsidRPr="000A3681">
              <w:rPr>
                <w:rFonts w:ascii="Times New Roman" w:hAnsi="Times New Roman"/>
                <w:szCs w:val="24"/>
              </w:rPr>
              <w:t>Водно-транспортные</w:t>
            </w:r>
            <w:proofErr w:type="gramEnd"/>
            <w:r w:rsidRPr="000A3681">
              <w:rPr>
                <w:rFonts w:ascii="Times New Roman" w:hAnsi="Times New Roman"/>
                <w:szCs w:val="24"/>
              </w:rPr>
              <w:t xml:space="preserve"> системы: Вышневолоцкая, Тихвинская, Мариинская и др. Ярмарки и их роль во внутренней торговле. Макарьевская, Ирбитская,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Свенская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</w:t>
            </w:r>
          </w:p>
        </w:tc>
        <w:tc>
          <w:tcPr>
            <w:tcW w:w="1652" w:type="dxa"/>
          </w:tcPr>
          <w:p w14:paraId="69F3FD05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455DEDB" w14:textId="77777777" w:rsidTr="003854A4">
        <w:trPr>
          <w:jc w:val="center"/>
        </w:trPr>
        <w:tc>
          <w:tcPr>
            <w:tcW w:w="8816" w:type="dxa"/>
          </w:tcPr>
          <w:p w14:paraId="0DEA01DF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6.7.</w:t>
            </w:r>
            <w:r w:rsidRPr="000A3681">
              <w:rPr>
                <w:rFonts w:ascii="Times New Roman" w:hAnsi="Times New Roman"/>
                <w:szCs w:val="24"/>
              </w:rPr>
              <w:t xml:space="preserve">Обострение социальных противоречий. Чумной бунт в Москве. Восстание под предводительством Емельяна Пугачева.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Антидворянский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</w:t>
            </w:r>
          </w:p>
        </w:tc>
        <w:tc>
          <w:tcPr>
            <w:tcW w:w="1652" w:type="dxa"/>
          </w:tcPr>
          <w:p w14:paraId="65568C6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7BC8C24" w14:textId="77777777" w:rsidTr="003854A4">
        <w:trPr>
          <w:jc w:val="center"/>
        </w:trPr>
        <w:tc>
          <w:tcPr>
            <w:tcW w:w="8816" w:type="dxa"/>
          </w:tcPr>
          <w:p w14:paraId="2D53464F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6.8.</w:t>
            </w:r>
            <w:r w:rsidRPr="000A3681">
              <w:rPr>
                <w:rFonts w:ascii="Times New Roman" w:hAnsi="Times New Roman"/>
                <w:szCs w:val="24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А.А.Безбородко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14:paraId="6EBD1ADD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4FC0F42C" w14:textId="77777777" w:rsidTr="003854A4">
        <w:trPr>
          <w:jc w:val="center"/>
        </w:trPr>
        <w:tc>
          <w:tcPr>
            <w:tcW w:w="8816" w:type="dxa"/>
          </w:tcPr>
          <w:p w14:paraId="475924A8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6.9.</w:t>
            </w:r>
            <w:r w:rsidRPr="000A3681">
              <w:rPr>
                <w:rFonts w:ascii="Times New Roman" w:hAnsi="Times New Roman"/>
                <w:szCs w:val="24"/>
              </w:rPr>
              <w:t xml:space="preserve">Борьба России за выход к Черному морю. Войны с Османской империей.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П.А.Румянцев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А.В. Суворов,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Ф.Ф.Ушаков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Г.А.Потемкин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Путешествие Екатерины II на юг в 1787 г. </w:t>
            </w:r>
          </w:p>
        </w:tc>
        <w:tc>
          <w:tcPr>
            <w:tcW w:w="1652" w:type="dxa"/>
          </w:tcPr>
          <w:p w14:paraId="41E02A3B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5466E67" w14:textId="77777777" w:rsidTr="003854A4">
        <w:trPr>
          <w:jc w:val="center"/>
        </w:trPr>
        <w:tc>
          <w:tcPr>
            <w:tcW w:w="8816" w:type="dxa"/>
          </w:tcPr>
          <w:p w14:paraId="3864148D" w14:textId="77777777"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6.10.</w:t>
            </w:r>
            <w:r w:rsidRPr="000A3681">
              <w:rPr>
                <w:rFonts w:ascii="Times New Roman" w:hAnsi="Times New Roman"/>
                <w:szCs w:val="24"/>
              </w:rPr>
              <w:t xml:space="preserve"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Тадеуша Костюшко. </w:t>
            </w:r>
          </w:p>
        </w:tc>
        <w:tc>
          <w:tcPr>
            <w:tcW w:w="1652" w:type="dxa"/>
          </w:tcPr>
          <w:p w14:paraId="72753385" w14:textId="77777777"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BAAABF0" w14:textId="77777777" w:rsidTr="003854A4">
        <w:trPr>
          <w:jc w:val="center"/>
        </w:trPr>
        <w:tc>
          <w:tcPr>
            <w:tcW w:w="8816" w:type="dxa"/>
          </w:tcPr>
          <w:p w14:paraId="4A062D46" w14:textId="77777777" w:rsidR="003854A4" w:rsidRPr="001E31F6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6.11.</w:t>
            </w:r>
            <w:r w:rsidRPr="001E31F6">
              <w:rPr>
                <w:rFonts w:ascii="Times New Roman" w:hAnsi="Times New Roman"/>
                <w:szCs w:val="24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А.В.Суворова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Действия эскадры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Ф.Ф.Ушакова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 в Средиземном море.</w:t>
            </w:r>
          </w:p>
        </w:tc>
        <w:tc>
          <w:tcPr>
            <w:tcW w:w="1652" w:type="dxa"/>
          </w:tcPr>
          <w:p w14:paraId="6A03B7AF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C96438F" w14:textId="77777777" w:rsidTr="003854A4">
        <w:trPr>
          <w:jc w:val="center"/>
        </w:trPr>
        <w:tc>
          <w:tcPr>
            <w:tcW w:w="8816" w:type="dxa"/>
          </w:tcPr>
          <w:p w14:paraId="4D92D73A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7.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>Культурное пространство Российской империи в XVIII в</w:t>
            </w:r>
          </w:p>
        </w:tc>
        <w:tc>
          <w:tcPr>
            <w:tcW w:w="1652" w:type="dxa"/>
          </w:tcPr>
          <w:p w14:paraId="15579906" w14:textId="77777777"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6</w:t>
            </w:r>
          </w:p>
        </w:tc>
      </w:tr>
      <w:tr w:rsidR="003854A4" w:rsidRPr="007009F2" w14:paraId="6632CD74" w14:textId="77777777" w:rsidTr="003854A4">
        <w:trPr>
          <w:jc w:val="center"/>
        </w:trPr>
        <w:tc>
          <w:tcPr>
            <w:tcW w:w="8816" w:type="dxa"/>
          </w:tcPr>
          <w:p w14:paraId="0BAAB0A0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7.1.</w:t>
            </w:r>
            <w:r w:rsidRPr="001E31F6">
              <w:rPr>
                <w:rFonts w:ascii="Times New Roman" w:hAnsi="Times New Roman"/>
                <w:szCs w:val="24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А.П.Сумарокова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Г.Р.Державина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Д.И.Фонвизина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Н.И.Новиков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материалы о положении крепостных крестьян в его журналах.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А.Н.Радищев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 и его «Путешествие из Петербурга в Москву». </w:t>
            </w:r>
          </w:p>
        </w:tc>
        <w:tc>
          <w:tcPr>
            <w:tcW w:w="1652" w:type="dxa"/>
          </w:tcPr>
          <w:p w14:paraId="2E469E47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D4B81BE" w14:textId="77777777" w:rsidTr="003854A4">
        <w:trPr>
          <w:jc w:val="center"/>
        </w:trPr>
        <w:tc>
          <w:tcPr>
            <w:tcW w:w="8816" w:type="dxa"/>
          </w:tcPr>
          <w:p w14:paraId="4600B5CE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7.2.</w:t>
            </w:r>
            <w:r w:rsidRPr="001E31F6">
              <w:rPr>
                <w:rFonts w:ascii="Times New Roman" w:hAnsi="Times New Roman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      </w:r>
          </w:p>
        </w:tc>
        <w:tc>
          <w:tcPr>
            <w:tcW w:w="1652" w:type="dxa"/>
          </w:tcPr>
          <w:p w14:paraId="244B716F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AED9539" w14:textId="77777777" w:rsidTr="003854A4">
        <w:trPr>
          <w:jc w:val="center"/>
        </w:trPr>
        <w:tc>
          <w:tcPr>
            <w:tcW w:w="8816" w:type="dxa"/>
          </w:tcPr>
          <w:p w14:paraId="54BD4EBB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7.3.</w:t>
            </w:r>
            <w:r w:rsidRPr="001E31F6">
              <w:rPr>
                <w:rFonts w:ascii="Times New Roman" w:hAnsi="Times New Roman"/>
                <w:szCs w:val="24"/>
              </w:rPr>
              <w:t xml:space="preserve">Культура и быт российских сословий. Дворянство: жизнь и быт дворянской усадьбы. Духовенство. Купечество. Крестьянство. </w:t>
            </w:r>
          </w:p>
        </w:tc>
        <w:tc>
          <w:tcPr>
            <w:tcW w:w="1652" w:type="dxa"/>
          </w:tcPr>
          <w:p w14:paraId="7D824DBF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76567C8" w14:textId="77777777" w:rsidTr="003854A4">
        <w:trPr>
          <w:jc w:val="center"/>
        </w:trPr>
        <w:tc>
          <w:tcPr>
            <w:tcW w:w="8816" w:type="dxa"/>
          </w:tcPr>
          <w:p w14:paraId="5782507F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7.4.</w:t>
            </w:r>
            <w:r w:rsidRPr="001E31F6">
              <w:rPr>
                <w:rFonts w:ascii="Times New Roman" w:hAnsi="Times New Roman"/>
                <w:szCs w:val="24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Е.Р.Дашкова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>.</w:t>
            </w:r>
          </w:p>
          <w:p w14:paraId="3D56F918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М.В. Ломоносов и его выдающаяся роль в становлении российской науки и образования.</w:t>
            </w:r>
          </w:p>
        </w:tc>
        <w:tc>
          <w:tcPr>
            <w:tcW w:w="1652" w:type="dxa"/>
          </w:tcPr>
          <w:p w14:paraId="4C9EE935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06C6590" w14:textId="77777777" w:rsidTr="003854A4">
        <w:trPr>
          <w:jc w:val="center"/>
        </w:trPr>
        <w:tc>
          <w:tcPr>
            <w:tcW w:w="8816" w:type="dxa"/>
          </w:tcPr>
          <w:p w14:paraId="584B08BF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7.5.</w:t>
            </w:r>
            <w:r w:rsidRPr="001E31F6">
              <w:rPr>
                <w:rFonts w:ascii="Times New Roman" w:hAnsi="Times New Roman"/>
                <w:szCs w:val="24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652" w:type="dxa"/>
          </w:tcPr>
          <w:p w14:paraId="519B5DDA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B0DCCEA" w14:textId="77777777" w:rsidTr="003854A4">
        <w:trPr>
          <w:jc w:val="center"/>
        </w:trPr>
        <w:tc>
          <w:tcPr>
            <w:tcW w:w="8816" w:type="dxa"/>
          </w:tcPr>
          <w:p w14:paraId="69811855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7.6.</w:t>
            </w:r>
            <w:r w:rsidRPr="001E31F6">
              <w:rPr>
                <w:rFonts w:ascii="Times New Roman" w:hAnsi="Times New Roman"/>
                <w:szCs w:val="24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М.Ф.Казаков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</w:p>
          <w:p w14:paraId="188F589C" w14:textId="77777777" w:rsidR="003854A4" w:rsidRPr="001E31F6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652" w:type="dxa"/>
          </w:tcPr>
          <w:p w14:paraId="4E472972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65A17512" w14:textId="77777777" w:rsidTr="003854A4">
        <w:trPr>
          <w:jc w:val="center"/>
        </w:trPr>
        <w:tc>
          <w:tcPr>
            <w:tcW w:w="8816" w:type="dxa"/>
          </w:tcPr>
          <w:p w14:paraId="7B7ADFF5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b/>
                <w:bCs/>
                <w:szCs w:val="24"/>
              </w:rPr>
              <w:t>8.Народы России в XVIII в.</w:t>
            </w:r>
          </w:p>
        </w:tc>
        <w:tc>
          <w:tcPr>
            <w:tcW w:w="1652" w:type="dxa"/>
          </w:tcPr>
          <w:p w14:paraId="33EEA7A0" w14:textId="77777777" w:rsidR="003854A4" w:rsidRPr="001E31F6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3C153BD" w14:textId="77777777" w:rsidTr="003854A4">
        <w:trPr>
          <w:jc w:val="center"/>
        </w:trPr>
        <w:tc>
          <w:tcPr>
            <w:tcW w:w="8816" w:type="dxa"/>
          </w:tcPr>
          <w:p w14:paraId="7E152C78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8.1.</w:t>
            </w:r>
            <w:r w:rsidRPr="001E31F6">
              <w:rPr>
                <w:rFonts w:ascii="Times New Roman" w:hAnsi="Times New Roman"/>
                <w:szCs w:val="24"/>
              </w:rPr>
      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      </w:r>
          </w:p>
        </w:tc>
        <w:tc>
          <w:tcPr>
            <w:tcW w:w="1652" w:type="dxa"/>
          </w:tcPr>
          <w:p w14:paraId="0D57FE3E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26AD5A2F" w14:textId="77777777" w:rsidTr="003854A4">
        <w:trPr>
          <w:jc w:val="center"/>
        </w:trPr>
        <w:tc>
          <w:tcPr>
            <w:tcW w:w="8816" w:type="dxa"/>
          </w:tcPr>
          <w:p w14:paraId="2AB62A84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 xml:space="preserve">9.Наш регион 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>в XVIII в.</w:t>
            </w:r>
          </w:p>
        </w:tc>
        <w:tc>
          <w:tcPr>
            <w:tcW w:w="1652" w:type="dxa"/>
          </w:tcPr>
          <w:p w14:paraId="2989CDEA" w14:textId="77777777"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14:paraId="5BF84CAE" w14:textId="77777777" w:rsidTr="003854A4">
        <w:trPr>
          <w:jc w:val="center"/>
        </w:trPr>
        <w:tc>
          <w:tcPr>
            <w:tcW w:w="8816" w:type="dxa"/>
          </w:tcPr>
          <w:p w14:paraId="63697E2F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Создание Казанской губернии: территория и население</w:t>
            </w:r>
          </w:p>
        </w:tc>
        <w:tc>
          <w:tcPr>
            <w:tcW w:w="1652" w:type="dxa"/>
          </w:tcPr>
          <w:p w14:paraId="611ACB5B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A2A4484" w14:textId="77777777" w:rsidTr="003854A4">
        <w:trPr>
          <w:jc w:val="center"/>
        </w:trPr>
        <w:tc>
          <w:tcPr>
            <w:tcW w:w="8816" w:type="dxa"/>
          </w:tcPr>
          <w:p w14:paraId="5FA29B42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Создание мануфактур.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Лашманы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14:paraId="7C2B09F7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7061E44D" w14:textId="77777777" w:rsidTr="003854A4">
        <w:trPr>
          <w:jc w:val="center"/>
        </w:trPr>
        <w:tc>
          <w:tcPr>
            <w:tcW w:w="8816" w:type="dxa"/>
          </w:tcPr>
          <w:p w14:paraId="62933220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Реформы в крае.</w:t>
            </w:r>
          </w:p>
        </w:tc>
        <w:tc>
          <w:tcPr>
            <w:tcW w:w="1652" w:type="dxa"/>
          </w:tcPr>
          <w:p w14:paraId="43F6DBFA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0F990E8D" w14:textId="77777777" w:rsidTr="003854A4">
        <w:trPr>
          <w:jc w:val="center"/>
        </w:trPr>
        <w:tc>
          <w:tcPr>
            <w:tcW w:w="8816" w:type="dxa"/>
          </w:tcPr>
          <w:p w14:paraId="7680600C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Политическое и социально-экономическое развитие края в </w:t>
            </w:r>
            <w:r w:rsidRPr="001E31F6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E31F6">
              <w:rPr>
                <w:rFonts w:ascii="Times New Roman" w:hAnsi="Times New Roman"/>
                <w:szCs w:val="24"/>
              </w:rPr>
              <w:t xml:space="preserve"> в.</w:t>
            </w:r>
          </w:p>
        </w:tc>
        <w:tc>
          <w:tcPr>
            <w:tcW w:w="1652" w:type="dxa"/>
          </w:tcPr>
          <w:p w14:paraId="35F192CA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C3B099A" w14:textId="77777777" w:rsidTr="003854A4">
        <w:trPr>
          <w:jc w:val="center"/>
        </w:trPr>
        <w:tc>
          <w:tcPr>
            <w:tcW w:w="8816" w:type="dxa"/>
          </w:tcPr>
          <w:p w14:paraId="7DCFEF6A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Годовая контрольная работа</w:t>
            </w:r>
          </w:p>
        </w:tc>
        <w:tc>
          <w:tcPr>
            <w:tcW w:w="1652" w:type="dxa"/>
          </w:tcPr>
          <w:p w14:paraId="2D20BE8E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54547807" w14:textId="77777777" w:rsidTr="003854A4">
        <w:trPr>
          <w:jc w:val="center"/>
        </w:trPr>
        <w:tc>
          <w:tcPr>
            <w:tcW w:w="8816" w:type="dxa"/>
          </w:tcPr>
          <w:p w14:paraId="5FEC45BD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Участие народов края в освободительной борьбе в </w:t>
            </w:r>
            <w:r w:rsidRPr="001E31F6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E31F6">
              <w:rPr>
                <w:rFonts w:ascii="Times New Roman" w:hAnsi="Times New Roman"/>
                <w:szCs w:val="24"/>
              </w:rPr>
              <w:t xml:space="preserve"> в.</w:t>
            </w:r>
          </w:p>
        </w:tc>
        <w:tc>
          <w:tcPr>
            <w:tcW w:w="1652" w:type="dxa"/>
          </w:tcPr>
          <w:p w14:paraId="063C59FA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B00B46B" w14:textId="77777777" w:rsidTr="003854A4">
        <w:trPr>
          <w:jc w:val="center"/>
        </w:trPr>
        <w:tc>
          <w:tcPr>
            <w:tcW w:w="8816" w:type="dxa"/>
          </w:tcPr>
          <w:p w14:paraId="478D84D3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Емельян Пугачев и его движение в Среднем Поволжье.</w:t>
            </w:r>
          </w:p>
        </w:tc>
        <w:tc>
          <w:tcPr>
            <w:tcW w:w="1652" w:type="dxa"/>
          </w:tcPr>
          <w:p w14:paraId="1B2D7C27" w14:textId="77777777"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F2067B0" w14:textId="77777777" w:rsidTr="003854A4">
        <w:trPr>
          <w:jc w:val="center"/>
        </w:trPr>
        <w:tc>
          <w:tcPr>
            <w:tcW w:w="8816" w:type="dxa"/>
          </w:tcPr>
          <w:p w14:paraId="251634F4" w14:textId="77777777"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10.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>Россия при Павле I</w:t>
            </w:r>
          </w:p>
        </w:tc>
        <w:tc>
          <w:tcPr>
            <w:tcW w:w="1652" w:type="dxa"/>
          </w:tcPr>
          <w:p w14:paraId="5FFA4470" w14:textId="77777777"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:rsidRPr="007009F2" w14:paraId="4815ED6E" w14:textId="77777777" w:rsidTr="003854A4">
        <w:trPr>
          <w:jc w:val="center"/>
        </w:trPr>
        <w:tc>
          <w:tcPr>
            <w:tcW w:w="8816" w:type="dxa"/>
          </w:tcPr>
          <w:p w14:paraId="39368D1A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10.1.</w:t>
            </w:r>
            <w:r w:rsidRPr="00140778">
              <w:rPr>
                <w:rFonts w:ascii="Times New Roman" w:hAnsi="Times New Roman"/>
                <w:szCs w:val="24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  <w:p w14:paraId="7CCFE0D4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</w:t>
            </w:r>
            <w:r w:rsidRPr="00140778">
              <w:rPr>
                <w:rFonts w:ascii="Times New Roman" w:hAnsi="Times New Roman"/>
                <w:szCs w:val="24"/>
              </w:rPr>
              <w:lastRenderedPageBreak/>
              <w:t xml:space="preserve">марта 1801 года. </w:t>
            </w:r>
          </w:p>
          <w:p w14:paraId="4DF122AB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>Внутренняя политика. Ограничение дворянских привилегий.</w:t>
            </w:r>
          </w:p>
        </w:tc>
        <w:tc>
          <w:tcPr>
            <w:tcW w:w="1652" w:type="dxa"/>
          </w:tcPr>
          <w:p w14:paraId="36CBEB7D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14:paraId="1C59E872" w14:textId="77777777" w:rsidTr="003854A4">
        <w:trPr>
          <w:jc w:val="center"/>
        </w:trPr>
        <w:tc>
          <w:tcPr>
            <w:tcW w:w="8816" w:type="dxa"/>
          </w:tcPr>
          <w:p w14:paraId="0C4278B2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10.2.</w:t>
            </w:r>
            <w:r w:rsidRPr="00140778">
              <w:rPr>
                <w:rFonts w:ascii="Times New Roman" w:hAnsi="Times New Roman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14:paraId="6D1CEF12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 xml:space="preserve">Внутренняя политика. Ограничение дворянских привилегий. </w:t>
            </w:r>
          </w:p>
        </w:tc>
        <w:tc>
          <w:tcPr>
            <w:tcW w:w="1652" w:type="dxa"/>
          </w:tcPr>
          <w:p w14:paraId="0A0C7E67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3ED6CEDB" w14:textId="77777777" w:rsidTr="003854A4">
        <w:trPr>
          <w:jc w:val="center"/>
        </w:trPr>
        <w:tc>
          <w:tcPr>
            <w:tcW w:w="8816" w:type="dxa"/>
          </w:tcPr>
          <w:p w14:paraId="40372BA4" w14:textId="77777777"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</w:t>
            </w:r>
            <w:proofErr w:type="gramStart"/>
            <w:r>
              <w:rPr>
                <w:rFonts w:ascii="Times New Roman" w:hAnsi="Times New Roman"/>
                <w:szCs w:val="24"/>
              </w:rPr>
              <w:t>3.</w:t>
            </w:r>
            <w:r w:rsidRPr="00140778">
              <w:rPr>
                <w:rFonts w:ascii="Times New Roman" w:hAnsi="Times New Roman"/>
                <w:szCs w:val="24"/>
              </w:rPr>
              <w:t>Обобщающее</w:t>
            </w:r>
            <w:proofErr w:type="gramEnd"/>
            <w:r w:rsidRPr="00140778">
              <w:rPr>
                <w:rFonts w:ascii="Times New Roman" w:hAnsi="Times New Roman"/>
                <w:szCs w:val="24"/>
              </w:rPr>
              <w:t xml:space="preserve"> повторение по </w:t>
            </w:r>
            <w:proofErr w:type="spellStart"/>
            <w:r w:rsidRPr="00140778">
              <w:rPr>
                <w:rFonts w:ascii="Times New Roman" w:hAnsi="Times New Roman"/>
                <w:szCs w:val="24"/>
              </w:rPr>
              <w:t>курсу«История</w:t>
            </w:r>
            <w:proofErr w:type="spellEnd"/>
            <w:r w:rsidRPr="00140778">
              <w:rPr>
                <w:rFonts w:ascii="Times New Roman" w:hAnsi="Times New Roman"/>
                <w:szCs w:val="24"/>
              </w:rPr>
              <w:t xml:space="preserve"> России. </w:t>
            </w:r>
            <w:r w:rsidRPr="00140778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40778">
              <w:rPr>
                <w:rFonts w:ascii="Times New Roman" w:hAnsi="Times New Roman"/>
                <w:szCs w:val="24"/>
              </w:rPr>
              <w:t xml:space="preserve"> в.»</w:t>
            </w:r>
          </w:p>
        </w:tc>
        <w:tc>
          <w:tcPr>
            <w:tcW w:w="1652" w:type="dxa"/>
          </w:tcPr>
          <w:p w14:paraId="1F91FE55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14:paraId="165155AF" w14:textId="77777777" w:rsidTr="003854A4">
        <w:trPr>
          <w:jc w:val="center"/>
        </w:trPr>
        <w:tc>
          <w:tcPr>
            <w:tcW w:w="8816" w:type="dxa"/>
          </w:tcPr>
          <w:p w14:paraId="51CA8871" w14:textId="77777777"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652" w:type="dxa"/>
          </w:tcPr>
          <w:p w14:paraId="61E12B91" w14:textId="77777777"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14:paraId="4950E5A7" w14:textId="77777777" w:rsidR="003854A4" w:rsidRDefault="003854A4"/>
    <w:sectPr w:rsidR="003854A4" w:rsidSect="003854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06C0D"/>
    <w:multiLevelType w:val="hybridMultilevel"/>
    <w:tmpl w:val="F02EC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24655"/>
    <w:multiLevelType w:val="hybridMultilevel"/>
    <w:tmpl w:val="E5022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34A47"/>
    <w:multiLevelType w:val="hybridMultilevel"/>
    <w:tmpl w:val="B01CB106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EB3800"/>
    <w:multiLevelType w:val="hybridMultilevel"/>
    <w:tmpl w:val="6E808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F6428"/>
    <w:multiLevelType w:val="hybridMultilevel"/>
    <w:tmpl w:val="219CB764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F4D22"/>
    <w:multiLevelType w:val="hybridMultilevel"/>
    <w:tmpl w:val="B56EBEE4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DE3F5B"/>
    <w:multiLevelType w:val="hybridMultilevel"/>
    <w:tmpl w:val="5EE02342"/>
    <w:lvl w:ilvl="0" w:tplc="3B6CECE2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54A4"/>
    <w:rsid w:val="001F2349"/>
    <w:rsid w:val="003854A4"/>
    <w:rsid w:val="00C1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D39A4"/>
  <w15:docId w15:val="{EF104E0C-603B-4B3C-88F4-A1AEAC217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54A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54A4"/>
    <w:pPr>
      <w:keepNext/>
      <w:keepLines/>
      <w:spacing w:before="200" w:line="276" w:lineRule="auto"/>
      <w:outlineLvl w:val="8"/>
    </w:pPr>
    <w:rPr>
      <w:rFonts w:ascii="Cambria" w:eastAsiaTheme="minorHAnsi" w:hAnsi="Cambria" w:cstheme="minorBidi"/>
      <w:i/>
      <w:iCs/>
      <w:color w:val="404040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54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854A4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3854A4"/>
    <w:pPr>
      <w:spacing w:after="200" w:line="276" w:lineRule="auto"/>
    </w:pPr>
    <w:rPr>
      <w:rFonts w:ascii="Times New Roman" w:eastAsiaTheme="minorEastAsia" w:hAnsi="Times New Roman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854A4"/>
    <w:rPr>
      <w:rFonts w:ascii="Cambria" w:hAnsi="Cambria"/>
      <w:i/>
      <w:iCs/>
      <w:color w:val="404040"/>
      <w:sz w:val="20"/>
      <w:szCs w:val="20"/>
    </w:rPr>
  </w:style>
  <w:style w:type="paragraph" w:styleId="a6">
    <w:name w:val="List Paragraph"/>
    <w:basedOn w:val="a"/>
    <w:uiPriority w:val="34"/>
    <w:qFormat/>
    <w:rsid w:val="003854A4"/>
    <w:pPr>
      <w:ind w:left="720"/>
      <w:contextualSpacing/>
    </w:pPr>
  </w:style>
  <w:style w:type="paragraph" w:customStyle="1" w:styleId="c21">
    <w:name w:val="c21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5">
    <w:name w:val="c5"/>
    <w:basedOn w:val="a0"/>
    <w:rsid w:val="003854A4"/>
  </w:style>
  <w:style w:type="character" w:customStyle="1" w:styleId="c0">
    <w:name w:val="c0"/>
    <w:basedOn w:val="a0"/>
    <w:rsid w:val="003854A4"/>
  </w:style>
  <w:style w:type="character" w:customStyle="1" w:styleId="c4">
    <w:name w:val="c4"/>
    <w:basedOn w:val="a0"/>
    <w:rsid w:val="003854A4"/>
  </w:style>
  <w:style w:type="character" w:customStyle="1" w:styleId="c30">
    <w:name w:val="c30"/>
    <w:basedOn w:val="a0"/>
    <w:rsid w:val="003854A4"/>
  </w:style>
  <w:style w:type="table" w:styleId="a7">
    <w:name w:val="Table Grid"/>
    <w:basedOn w:val="a1"/>
    <w:uiPriority w:val="59"/>
    <w:rsid w:val="003854A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qFormat/>
    <w:rsid w:val="003854A4"/>
    <w:pPr>
      <w:widowControl w:val="0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3854A4"/>
    <w:rPr>
      <w:rFonts w:ascii="Georgia" w:eastAsia="Georgia" w:hAnsi="Georgia" w:cs="Georgia"/>
      <w:sz w:val="21"/>
      <w:szCs w:val="21"/>
      <w:lang w:val="en-US"/>
    </w:rPr>
  </w:style>
  <w:style w:type="paragraph" w:customStyle="1" w:styleId="Default">
    <w:name w:val="Default"/>
    <w:rsid w:val="003854A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31">
    <w:name w:val="Заголовок 31"/>
    <w:basedOn w:val="a"/>
    <w:uiPriority w:val="1"/>
    <w:qFormat/>
    <w:rsid w:val="003854A4"/>
    <w:pPr>
      <w:widowControl w:val="0"/>
      <w:ind w:left="574" w:right="-11"/>
      <w:outlineLvl w:val="3"/>
    </w:pPr>
    <w:rPr>
      <w:rFonts w:eastAsia="Arial" w:cs="Arial"/>
      <w:b/>
      <w:bCs/>
      <w:sz w:val="21"/>
      <w:szCs w:val="21"/>
      <w:lang w:val="en-US" w:eastAsia="en-US"/>
    </w:rPr>
  </w:style>
  <w:style w:type="character" w:customStyle="1" w:styleId="3">
    <w:name w:val="Заголовок №3_"/>
    <w:link w:val="310"/>
    <w:rsid w:val="003854A4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"/>
    <w:rsid w:val="003854A4"/>
    <w:pPr>
      <w:shd w:val="clear" w:color="auto" w:fill="FFFFFF"/>
      <w:spacing w:line="211" w:lineRule="exact"/>
      <w:jc w:val="both"/>
      <w:outlineLvl w:val="2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table" w:customStyle="1" w:styleId="2">
    <w:name w:val="Сетка таблицы2"/>
    <w:basedOn w:val="a1"/>
    <w:next w:val="a7"/>
    <w:uiPriority w:val="59"/>
    <w:rsid w:val="003854A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10">
    <w:name w:val="c10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c9">
    <w:name w:val="c9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854A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854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5453</Words>
  <Characters>31087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Асадулина</cp:lastModifiedBy>
  <cp:revision>3</cp:revision>
  <dcterms:created xsi:type="dcterms:W3CDTF">2023-11-28T10:50:00Z</dcterms:created>
  <dcterms:modified xsi:type="dcterms:W3CDTF">2024-03-10T15:11:00Z</dcterms:modified>
</cp:coreProperties>
</file>