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C7E" w:rsidRPr="00317C7E" w:rsidRDefault="00317C7E" w:rsidP="00317C7E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7C7E">
        <w:rPr>
          <w:rFonts w:ascii="Times New Roman" w:hAnsi="Times New Roman" w:cs="Times New Roman"/>
          <w:b/>
          <w:sz w:val="28"/>
          <w:szCs w:val="24"/>
        </w:rPr>
        <w:t xml:space="preserve">Урок 92. </w:t>
      </w:r>
      <w:r w:rsidRPr="00317C7E">
        <w:rPr>
          <w:rFonts w:ascii="Times New Roman" w:hAnsi="Times New Roman" w:cs="Times New Roman"/>
          <w:b/>
          <w:sz w:val="28"/>
          <w:szCs w:val="24"/>
        </w:rPr>
        <w:t>Предложения с прямой речью.</w:t>
      </w:r>
    </w:p>
    <w:p w:rsidR="00317C7E" w:rsidRPr="00317C7E" w:rsidRDefault="00317C7E" w:rsidP="00317C7E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7C7E">
        <w:rPr>
          <w:rFonts w:ascii="Times New Roman" w:hAnsi="Times New Roman" w:cs="Times New Roman"/>
          <w:b/>
          <w:sz w:val="28"/>
          <w:szCs w:val="24"/>
        </w:rPr>
        <w:t xml:space="preserve">Урок 93. </w:t>
      </w:r>
      <w:r w:rsidRPr="00317C7E">
        <w:rPr>
          <w:rFonts w:ascii="Times New Roman" w:hAnsi="Times New Roman" w:cs="Times New Roman"/>
          <w:b/>
          <w:sz w:val="28"/>
          <w:szCs w:val="24"/>
        </w:rPr>
        <w:t>Знаки препинания в предложениях с прямой речью.</w:t>
      </w:r>
    </w:p>
    <w:p w:rsidR="00317C7E" w:rsidRDefault="00317C7E" w:rsidP="00317C7E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7C7E">
        <w:rPr>
          <w:rFonts w:ascii="Times New Roman" w:hAnsi="Times New Roman" w:cs="Times New Roman"/>
          <w:b/>
          <w:sz w:val="28"/>
          <w:szCs w:val="24"/>
        </w:rPr>
        <w:t xml:space="preserve">Урок 94. </w:t>
      </w:r>
      <w:r w:rsidRPr="00317C7E">
        <w:rPr>
          <w:rFonts w:ascii="Times New Roman" w:hAnsi="Times New Roman" w:cs="Times New Roman"/>
          <w:b/>
          <w:sz w:val="28"/>
          <w:szCs w:val="24"/>
        </w:rPr>
        <w:t xml:space="preserve">Способы передачи чужой речи. Предложения с косвенной речью. Нормы построения предложений с прямой и косвенной речью. Замена прямой речи косвенной.  </w:t>
      </w:r>
    </w:p>
    <w:p w:rsidR="00317C7E" w:rsidRDefault="00317C7E" w:rsidP="00317C7E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7C7E" w:rsidRPr="00317C7E" w:rsidRDefault="00317C7E" w:rsidP="00317C7E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317C7E">
        <w:rPr>
          <w:rFonts w:ascii="Times New Roman" w:hAnsi="Times New Roman" w:cs="Times New Roman"/>
          <w:sz w:val="28"/>
          <w:szCs w:val="24"/>
        </w:rPr>
        <w:t xml:space="preserve">Урок 48 </w:t>
      </w:r>
    </w:p>
    <w:p w:rsidR="00317C7E" w:rsidRPr="00317C7E" w:rsidRDefault="00317C7E" w:rsidP="00317C7E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317C7E">
        <w:rPr>
          <w:rFonts w:ascii="Times New Roman" w:hAnsi="Times New Roman" w:cs="Times New Roman"/>
          <w:sz w:val="28"/>
          <w:szCs w:val="24"/>
        </w:rPr>
        <w:t>(</w:t>
      </w:r>
      <w:hyperlink r:id="rId6" w:history="1">
        <w:r w:rsidRPr="00317C7E">
          <w:rPr>
            <w:rStyle w:val="a3"/>
            <w:rFonts w:ascii="Times New Roman" w:hAnsi="Times New Roman" w:cs="Times New Roman"/>
            <w:sz w:val="28"/>
            <w:szCs w:val="24"/>
          </w:rPr>
          <w:t>https://resh.edu.ru/subject/lesson/3090/start/</w:t>
        </w:r>
      </w:hyperlink>
      <w:r w:rsidRPr="00317C7E">
        <w:rPr>
          <w:rFonts w:ascii="Times New Roman" w:hAnsi="Times New Roman" w:cs="Times New Roman"/>
          <w:sz w:val="28"/>
          <w:szCs w:val="24"/>
        </w:rPr>
        <w:t xml:space="preserve">) </w:t>
      </w:r>
    </w:p>
    <w:p w:rsidR="00317C7E" w:rsidRDefault="00317C7E" w:rsidP="00317C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7C7E" w:rsidRPr="005506E3" w:rsidRDefault="00317C7E" w:rsidP="00317C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506E3">
        <w:rPr>
          <w:rFonts w:ascii="Times New Roman" w:hAnsi="Times New Roman" w:cs="Times New Roman"/>
          <w:sz w:val="28"/>
          <w:szCs w:val="28"/>
        </w:rPr>
        <w:t>Учебник</w:t>
      </w:r>
    </w:p>
    <w:p w:rsidR="00317C7E" w:rsidRDefault="00317C7E" w:rsidP="00317C7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506E3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 xml:space="preserve">((Л.А. </w:t>
      </w:r>
      <w:proofErr w:type="spellStart"/>
      <w:r w:rsidRPr="005506E3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Тростенцова</w:t>
      </w:r>
      <w:proofErr w:type="spellEnd"/>
      <w:r w:rsidRPr="005506E3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 xml:space="preserve">, Т.А </w:t>
      </w:r>
      <w:proofErr w:type="spellStart"/>
      <w:r w:rsidRPr="005506E3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Ладыженская</w:t>
      </w:r>
      <w:proofErr w:type="spellEnd"/>
      <w:r w:rsidRPr="005506E3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 xml:space="preserve">, А.Д. </w:t>
      </w:r>
      <w:proofErr w:type="spellStart"/>
      <w:r w:rsidRPr="005506E3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Дейкина</w:t>
      </w:r>
      <w:proofErr w:type="spellEnd"/>
      <w:r w:rsidRPr="005506E3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, О.М. Александрова, Русский язык,</w:t>
      </w:r>
      <w:r w:rsidRPr="005506E3">
        <w:rPr>
          <w:rFonts w:ascii="Times New Roman" w:eastAsia="Calibri" w:hAnsi="Times New Roman" w:cs="Times New Roman"/>
          <w:sz w:val="28"/>
          <w:szCs w:val="28"/>
        </w:rPr>
        <w:t> </w:t>
      </w:r>
      <w:r w:rsidRPr="005506E3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8 класс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4-е изд. – </w:t>
      </w:r>
      <w:r w:rsidRPr="005506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М.: Просвещение, 2017)</w:t>
      </w:r>
      <w:r w:rsidRPr="00824F9A">
        <w:rPr>
          <w:rFonts w:ascii="Times New Roman" w:eastAsia="Calibri" w:hAnsi="Times New Roman" w:cs="Times New Roman"/>
          <w:sz w:val="28"/>
          <w:szCs w:val="28"/>
        </w:rPr>
        <w:t> </w:t>
      </w:r>
      <w:proofErr w:type="gramEnd"/>
    </w:p>
    <w:p w:rsidR="00317C7E" w:rsidRDefault="00317C7E" w:rsidP="00317C7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7C7E" w:rsidRDefault="00317C7E" w:rsidP="00317C7E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 w:rsidRPr="00317C7E">
        <w:rPr>
          <w:rFonts w:ascii="Times New Roman" w:hAnsi="Times New Roman" w:cs="Times New Roman"/>
          <w:b/>
          <w:color w:val="FF0000"/>
          <w:sz w:val="28"/>
          <w:szCs w:val="24"/>
          <w:lang w:val="en-US"/>
        </w:rPr>
        <w:t>&amp;</w:t>
      </w:r>
      <w:r w:rsidRPr="00317C7E">
        <w:rPr>
          <w:rFonts w:ascii="Times New Roman" w:hAnsi="Times New Roman" w:cs="Times New Roman"/>
          <w:b/>
          <w:color w:val="FF0000"/>
          <w:sz w:val="28"/>
          <w:szCs w:val="24"/>
          <w:lang w:val="tt-RU"/>
        </w:rPr>
        <w:t>65</w:t>
      </w:r>
      <w:r w:rsidRPr="00317C7E">
        <w:rPr>
          <w:rFonts w:ascii="Times New Roman" w:hAnsi="Times New Roman" w:cs="Times New Roman"/>
          <w:b/>
          <w:color w:val="FF0000"/>
          <w:sz w:val="28"/>
          <w:szCs w:val="24"/>
        </w:rPr>
        <w:t>, 66, 67, 68, 69 в учебнике</w:t>
      </w:r>
    </w:p>
    <w:p w:rsidR="004D0A35" w:rsidRDefault="004D0A35" w:rsidP="00317C7E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4D0A35" w:rsidRPr="004D0A35" w:rsidRDefault="004D0A35" w:rsidP="004D0A35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4D0A35">
        <w:rPr>
          <w:rFonts w:ascii="Times New Roman" w:hAnsi="Times New Roman" w:cs="Times New Roman"/>
          <w:b/>
          <w:sz w:val="28"/>
          <w:szCs w:val="28"/>
        </w:rPr>
        <w:t xml:space="preserve">Изучить </w:t>
      </w:r>
      <w:r w:rsidRPr="004D0A35">
        <w:rPr>
          <w:rFonts w:ascii="Times New Roman" w:hAnsi="Times New Roman" w:cs="Times New Roman"/>
          <w:b/>
          <w:sz w:val="28"/>
          <w:szCs w:val="24"/>
          <w:lang w:val="en-US"/>
        </w:rPr>
        <w:t>&amp;</w:t>
      </w:r>
      <w:r w:rsidRPr="004D0A35">
        <w:rPr>
          <w:rFonts w:ascii="Times New Roman" w:hAnsi="Times New Roman" w:cs="Times New Roman"/>
          <w:b/>
          <w:sz w:val="28"/>
          <w:szCs w:val="24"/>
          <w:lang w:val="tt-RU"/>
        </w:rPr>
        <w:t>65</w:t>
      </w:r>
      <w:r w:rsidRPr="004D0A35">
        <w:rPr>
          <w:rFonts w:ascii="Times New Roman" w:hAnsi="Times New Roman" w:cs="Times New Roman"/>
          <w:b/>
          <w:sz w:val="28"/>
          <w:szCs w:val="24"/>
        </w:rPr>
        <w:t>, 66, 67, 68, 69 в учебнике</w:t>
      </w:r>
      <w:r w:rsidRPr="004D0A35">
        <w:rPr>
          <w:rFonts w:ascii="Times New Roman" w:hAnsi="Times New Roman" w:cs="Times New Roman"/>
          <w:b/>
          <w:sz w:val="28"/>
          <w:szCs w:val="24"/>
        </w:rPr>
        <w:t>.</w:t>
      </w:r>
    </w:p>
    <w:p w:rsidR="004D0A35" w:rsidRDefault="004D0A35" w:rsidP="004D0A35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Составить предложения по схемам:</w:t>
      </w:r>
    </w:p>
    <w:p w:rsidR="004D0A35" w:rsidRDefault="004D0A35" w:rsidP="004D0A35">
      <w:pPr>
        <w:pStyle w:val="a4"/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А: «П».</w:t>
      </w:r>
    </w:p>
    <w:p w:rsidR="004D0A35" w:rsidRDefault="004D0A35" w:rsidP="004D0A35">
      <w:pPr>
        <w:pStyle w:val="a4"/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А: «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>!»</w:t>
      </w:r>
    </w:p>
    <w:p w:rsidR="004D0A35" w:rsidRDefault="004D0A35" w:rsidP="004D0A35">
      <w:pPr>
        <w:pStyle w:val="a4"/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А</w:t>
      </w:r>
      <w:r w:rsidR="00E93D82">
        <w:rPr>
          <w:rFonts w:ascii="Times New Roman" w:hAnsi="Times New Roman" w:cs="Times New Roman"/>
          <w:b/>
          <w:sz w:val="28"/>
          <w:szCs w:val="24"/>
        </w:rPr>
        <w:t>: «</w:t>
      </w:r>
      <w:proofErr w:type="gramStart"/>
      <w:r w:rsidR="00E93D82">
        <w:rPr>
          <w:rFonts w:ascii="Times New Roman" w:hAnsi="Times New Roman" w:cs="Times New Roman"/>
          <w:b/>
          <w:sz w:val="28"/>
          <w:szCs w:val="24"/>
        </w:rPr>
        <w:t>П</w:t>
      </w:r>
      <w:proofErr w:type="gramEnd"/>
      <w:r w:rsidR="00E93D82">
        <w:rPr>
          <w:rFonts w:ascii="Times New Roman" w:hAnsi="Times New Roman" w:cs="Times New Roman"/>
          <w:b/>
          <w:sz w:val="28"/>
          <w:szCs w:val="24"/>
        </w:rPr>
        <w:t>?»</w:t>
      </w:r>
    </w:p>
    <w:p w:rsidR="00E93D82" w:rsidRDefault="00E93D82" w:rsidP="004D0A35">
      <w:pPr>
        <w:pStyle w:val="a4"/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«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>», - а.</w:t>
      </w:r>
    </w:p>
    <w:p w:rsidR="00E93D82" w:rsidRDefault="00E93D82" w:rsidP="004D0A35">
      <w:pPr>
        <w:pStyle w:val="a4"/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«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>!» - а.</w:t>
      </w:r>
    </w:p>
    <w:p w:rsidR="00E93D82" w:rsidRDefault="00E93D82" w:rsidP="004D0A35">
      <w:pPr>
        <w:pStyle w:val="a4"/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«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>?» - а.</w:t>
      </w:r>
    </w:p>
    <w:p w:rsidR="00E93D82" w:rsidRDefault="00E93D82" w:rsidP="004D0A35">
      <w:pPr>
        <w:pStyle w:val="a4"/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«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>, - а, - п».</w:t>
      </w:r>
    </w:p>
    <w:p w:rsidR="00E93D82" w:rsidRDefault="00E93D82" w:rsidP="004D0A35">
      <w:pPr>
        <w:pStyle w:val="a4"/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«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>? – а. – П».</w:t>
      </w:r>
    </w:p>
    <w:p w:rsidR="00E93D82" w:rsidRDefault="00E93D82" w:rsidP="004D0A35">
      <w:pPr>
        <w:pStyle w:val="a4"/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«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 xml:space="preserve">! – а. – П». </w:t>
      </w:r>
    </w:p>
    <w:p w:rsidR="000804D4" w:rsidRPr="004D0A35" w:rsidRDefault="000804D4" w:rsidP="004D0A35">
      <w:pPr>
        <w:pStyle w:val="a4"/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«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>, - а. – П?»</w:t>
      </w:r>
      <w:bookmarkStart w:id="0" w:name="_GoBack"/>
      <w:bookmarkEnd w:id="0"/>
    </w:p>
    <w:p w:rsidR="00FE4498" w:rsidRPr="004D0A35" w:rsidRDefault="00FE4498" w:rsidP="004D0A35">
      <w:pPr>
        <w:pStyle w:val="a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E4498" w:rsidRPr="00B268A3" w:rsidRDefault="00FE4498" w:rsidP="00FE4498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268A3">
        <w:rPr>
          <w:rFonts w:ascii="Times New Roman" w:hAnsi="Times New Roman" w:cs="Times New Roman"/>
          <w:b/>
          <w:color w:val="FF0000"/>
          <w:sz w:val="28"/>
          <w:szCs w:val="28"/>
        </w:rPr>
        <w:t>Сдаем в течение дня!!!</w:t>
      </w:r>
    </w:p>
    <w:p w:rsidR="00FE4498" w:rsidRPr="00B268A3" w:rsidRDefault="00FE4498" w:rsidP="00FE4498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 w:rsidRPr="00B268A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Почта для отправки д/з </w:t>
      </w:r>
      <w:hyperlink r:id="rId7" w:history="1">
        <w:r w:rsidRPr="00DE0604">
          <w:rPr>
            <w:rStyle w:val="a3"/>
            <w:rFonts w:ascii="Times New Roman" w:hAnsi="Times New Roman" w:cs="Times New Roman"/>
            <w:b/>
            <w:color w:val="FF0000"/>
            <w:sz w:val="28"/>
            <w:szCs w:val="28"/>
            <w:shd w:val="clear" w:color="auto" w:fill="F7F7F7"/>
            <w:lang w:val="tt-RU"/>
          </w:rPr>
          <w:t>29_shaidulatova@mail.ru</w:t>
        </w:r>
      </w:hyperlink>
    </w:p>
    <w:p w:rsidR="00FE4498" w:rsidRPr="00FE4498" w:rsidRDefault="00FE4498" w:rsidP="00317C7E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4"/>
          <w:lang w:val="tt-RU"/>
        </w:rPr>
      </w:pPr>
    </w:p>
    <w:p w:rsidR="003034BE" w:rsidRDefault="003034BE"/>
    <w:sectPr w:rsidR="00303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67291"/>
    <w:multiLevelType w:val="hybridMultilevel"/>
    <w:tmpl w:val="514087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3C24B1"/>
    <w:multiLevelType w:val="hybridMultilevel"/>
    <w:tmpl w:val="A36AA0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32"/>
    <w:rsid w:val="000804D4"/>
    <w:rsid w:val="003034BE"/>
    <w:rsid w:val="00317C7E"/>
    <w:rsid w:val="00346111"/>
    <w:rsid w:val="004D0A35"/>
    <w:rsid w:val="00752932"/>
    <w:rsid w:val="00E93D82"/>
    <w:rsid w:val="00FE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C7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7C7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D0A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C7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7C7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D0A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29_shaidulat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3090/star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2020-05-11T10:39:00Z</dcterms:created>
  <dcterms:modified xsi:type="dcterms:W3CDTF">2020-05-11T11:44:00Z</dcterms:modified>
</cp:coreProperties>
</file>