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44" w:type="dxa"/>
        <w:tblInd w:w="108" w:type="dxa"/>
        <w:tblLook w:val="04A0" w:firstRow="1" w:lastRow="0" w:firstColumn="1" w:lastColumn="0" w:noHBand="0" w:noVBand="1"/>
      </w:tblPr>
      <w:tblGrid>
        <w:gridCol w:w="9822"/>
        <w:gridCol w:w="222"/>
      </w:tblGrid>
      <w:tr w:rsidR="00746DCC" w:rsidRPr="00045AD7" w:rsidTr="00746DCC">
        <w:tc>
          <w:tcPr>
            <w:tcW w:w="9822" w:type="dxa"/>
            <w:hideMark/>
          </w:tcPr>
          <w:tbl>
            <w:tblPr>
              <w:tblW w:w="9606" w:type="dxa"/>
              <w:tblLook w:val="04A0" w:firstRow="1" w:lastRow="0" w:firstColumn="1" w:lastColumn="0" w:noHBand="0" w:noVBand="1"/>
            </w:tblPr>
            <w:tblGrid>
              <w:gridCol w:w="5353"/>
              <w:gridCol w:w="166"/>
              <w:gridCol w:w="3552"/>
              <w:gridCol w:w="535"/>
            </w:tblGrid>
            <w:tr w:rsidR="00746DCC" w:rsidRPr="00254714" w:rsidTr="00A91ED1">
              <w:tc>
                <w:tcPr>
                  <w:tcW w:w="5353" w:type="dxa"/>
                  <w:hideMark/>
                </w:tcPr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eastAsia="Calibri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 xml:space="preserve">Принято 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eastAsiaTheme="minorEastAsia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на заседании педагогического совета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МБОУ «Гимназия №29»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 xml:space="preserve">протокол № 1 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от 28 августа 2023 г.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Согласовано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 xml:space="preserve">Председатель первичной профсоюзной 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организации________Л.Р. Бикмуллина</w:t>
                  </w:r>
                </w:p>
              </w:tc>
              <w:tc>
                <w:tcPr>
                  <w:tcW w:w="4253" w:type="dxa"/>
                  <w:gridSpan w:val="3"/>
                </w:tcPr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eastAsia="Calibri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Утверждаю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eastAsiaTheme="minorEastAsia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Директор МБОУ «Гимназия №29»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  <w:u w:val="single"/>
                    </w:rPr>
                    <w:t>________</w:t>
                  </w:r>
                  <w:r w:rsidRPr="00254714">
                    <w:rPr>
                      <w:rFonts w:ascii="Times New Roman" w:hAnsi="Times New Roman"/>
                      <w:sz w:val="24"/>
                    </w:rPr>
                    <w:t>Л.Д. Гатауллина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>Введено в действие приказом №270</w:t>
                  </w:r>
                </w:p>
                <w:p w:rsidR="00746DCC" w:rsidRPr="00254714" w:rsidRDefault="00746DCC" w:rsidP="00746DCC">
                  <w:pPr>
                    <w:pStyle w:val="a3"/>
                    <w:spacing w:line="276" w:lineRule="auto"/>
                    <w:rPr>
                      <w:rFonts w:ascii="Times New Roman" w:hAnsi="Times New Roman"/>
                      <w:sz w:val="24"/>
                    </w:rPr>
                  </w:pPr>
                  <w:r w:rsidRPr="00254714">
                    <w:rPr>
                      <w:rFonts w:ascii="Times New Roman" w:hAnsi="Times New Roman"/>
                      <w:sz w:val="24"/>
                    </w:rPr>
                    <w:t xml:space="preserve">от </w:t>
                  </w:r>
                  <w:r w:rsidRPr="00254714">
                    <w:rPr>
                      <w:rFonts w:ascii="Times New Roman" w:hAnsi="Times New Roman"/>
                      <w:sz w:val="24"/>
                      <w:u w:val="single"/>
                    </w:rPr>
                    <w:t>«28»</w:t>
                  </w:r>
                  <w:r w:rsidRPr="00254714">
                    <w:rPr>
                      <w:rFonts w:ascii="Times New Roman" w:hAnsi="Times New Roman"/>
                      <w:sz w:val="24"/>
                    </w:rPr>
                    <w:t xml:space="preserve">  августа 2023 г.</w:t>
                  </w:r>
                </w:p>
              </w:tc>
            </w:tr>
            <w:tr w:rsidR="00746DCC" w:rsidRPr="00254714" w:rsidTr="00A91ED1">
              <w:trPr>
                <w:gridAfter w:val="1"/>
                <w:wAfter w:w="535" w:type="dxa"/>
              </w:trPr>
              <w:tc>
                <w:tcPr>
                  <w:tcW w:w="5519" w:type="dxa"/>
                  <w:gridSpan w:val="2"/>
                </w:tcPr>
                <w:p w:rsidR="00746DCC" w:rsidRPr="00254714" w:rsidRDefault="00746DCC" w:rsidP="00746DCC">
                  <w:pPr>
                    <w:tabs>
                      <w:tab w:val="left" w:pos="6405"/>
                    </w:tabs>
                    <w:rPr>
                      <w:sz w:val="24"/>
                    </w:rPr>
                  </w:pPr>
                </w:p>
              </w:tc>
              <w:tc>
                <w:tcPr>
                  <w:tcW w:w="3552" w:type="dxa"/>
                </w:tcPr>
                <w:p w:rsidR="00746DCC" w:rsidRPr="00254714" w:rsidRDefault="00746DCC" w:rsidP="00746DCC">
                  <w:pPr>
                    <w:tabs>
                      <w:tab w:val="left" w:pos="6405"/>
                    </w:tabs>
                    <w:rPr>
                      <w:sz w:val="24"/>
                    </w:rPr>
                  </w:pPr>
                </w:p>
              </w:tc>
            </w:tr>
          </w:tbl>
          <w:p w:rsidR="00746DCC" w:rsidRDefault="00746DCC" w:rsidP="00746DCC"/>
        </w:tc>
        <w:tc>
          <w:tcPr>
            <w:tcW w:w="222" w:type="dxa"/>
          </w:tcPr>
          <w:p w:rsidR="00746DCC" w:rsidRDefault="00746DCC" w:rsidP="00746DCC"/>
        </w:tc>
      </w:tr>
    </w:tbl>
    <w:p w:rsidR="004C563A" w:rsidRDefault="0049293C" w:rsidP="004C56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C563A">
        <w:rPr>
          <w:rFonts w:ascii="Times New Roman" w:hAnsi="Times New Roman" w:cs="Times New Roman"/>
          <w:b/>
          <w:sz w:val="28"/>
          <w:szCs w:val="28"/>
        </w:rPr>
        <w:t>П</w:t>
      </w:r>
      <w:r w:rsidR="004C563A" w:rsidRPr="004C563A">
        <w:rPr>
          <w:rFonts w:ascii="Times New Roman" w:hAnsi="Times New Roman" w:cs="Times New Roman"/>
          <w:b/>
          <w:sz w:val="28"/>
          <w:szCs w:val="28"/>
        </w:rPr>
        <w:t>ОЛОЖЕНИЕ</w:t>
      </w:r>
      <w:r w:rsidRPr="004C563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C563A" w:rsidRDefault="0049293C" w:rsidP="004C56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563A">
        <w:rPr>
          <w:rFonts w:ascii="Times New Roman" w:hAnsi="Times New Roman" w:cs="Times New Roman"/>
          <w:b/>
          <w:sz w:val="28"/>
          <w:szCs w:val="28"/>
        </w:rPr>
        <w:t>о родительском совете</w:t>
      </w:r>
    </w:p>
    <w:p w:rsidR="004C563A" w:rsidRPr="004C563A" w:rsidRDefault="004C563A" w:rsidP="004C563A">
      <w:pPr>
        <w:pStyle w:val="a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63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4C563A" w:rsidRPr="004C563A" w:rsidRDefault="004C563A" w:rsidP="004C563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</w:rPr>
      </w:pPr>
      <w:r w:rsidRPr="004C563A">
        <w:rPr>
          <w:rFonts w:ascii="Times New Roman" w:eastAsia="Times New Roman" w:hAnsi="Times New Roman" w:cs="Times New Roman"/>
          <w:sz w:val="24"/>
          <w:szCs w:val="24"/>
        </w:rPr>
        <w:t>«Гимназия 29» города Набережные Челны</w:t>
      </w:r>
    </w:p>
    <w:p w:rsidR="004C563A" w:rsidRPr="004C563A" w:rsidRDefault="004C563A" w:rsidP="004C563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1.1. Настоящее положение (далее – Положение) о родительском совете муниципального бюджетного общеобразовательного учреждения «Гимназия №2</w:t>
      </w:r>
      <w:r w:rsidR="00F72C83">
        <w:rPr>
          <w:rFonts w:ascii="Times New Roman" w:hAnsi="Times New Roman" w:cs="Times New Roman"/>
          <w:sz w:val="24"/>
          <w:szCs w:val="24"/>
        </w:rPr>
        <w:t>9</w:t>
      </w:r>
      <w:r w:rsidRPr="0049293C">
        <w:rPr>
          <w:rFonts w:ascii="Times New Roman" w:hAnsi="Times New Roman" w:cs="Times New Roman"/>
          <w:sz w:val="24"/>
          <w:szCs w:val="24"/>
        </w:rPr>
        <w:t>» разработано на основе Федерального закона от 29.12.2012 года № 273-ФЗ «Об образовании в Российской Федерации», Устава Гимназии.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1.2. Родительский совет МБОУ «Гимназия №2</w:t>
      </w:r>
      <w:r w:rsidR="00F72C83">
        <w:rPr>
          <w:rFonts w:ascii="Times New Roman" w:hAnsi="Times New Roman" w:cs="Times New Roman"/>
          <w:sz w:val="24"/>
          <w:szCs w:val="24"/>
        </w:rPr>
        <w:t>9</w:t>
      </w:r>
      <w:r w:rsidRPr="0049293C">
        <w:rPr>
          <w:rFonts w:ascii="Times New Roman" w:hAnsi="Times New Roman" w:cs="Times New Roman"/>
          <w:sz w:val="24"/>
          <w:szCs w:val="24"/>
        </w:rPr>
        <w:t>» (далее – Совет) создается в целях реализации права родителей (законных представителей) учащихся МБОУ «Гимназия №2</w:t>
      </w:r>
      <w:r w:rsidR="00F72C83">
        <w:rPr>
          <w:rFonts w:ascii="Times New Roman" w:hAnsi="Times New Roman" w:cs="Times New Roman"/>
          <w:sz w:val="24"/>
          <w:szCs w:val="24"/>
        </w:rPr>
        <w:t>9</w:t>
      </w:r>
      <w:r w:rsidRPr="0049293C">
        <w:rPr>
          <w:rFonts w:ascii="Times New Roman" w:hAnsi="Times New Roman" w:cs="Times New Roman"/>
          <w:sz w:val="24"/>
          <w:szCs w:val="24"/>
        </w:rPr>
        <w:t>» (далее – Гимназии) на участие в управлении Гимназии, оказания помощи педагогическому коллективу в воспитании и обучении учащихся, обеспечения единства педагогических требований к учащимся.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1.3. Совет является представительным коллегиальным органом управления МБОУ «Гимназия №2</w:t>
      </w:r>
      <w:r w:rsidR="00F72C83">
        <w:rPr>
          <w:rFonts w:ascii="Times New Roman" w:hAnsi="Times New Roman" w:cs="Times New Roman"/>
          <w:sz w:val="24"/>
          <w:szCs w:val="24"/>
        </w:rPr>
        <w:t>9</w:t>
      </w:r>
      <w:r w:rsidRPr="0049293C">
        <w:rPr>
          <w:rFonts w:ascii="Times New Roman" w:hAnsi="Times New Roman" w:cs="Times New Roman"/>
          <w:sz w:val="24"/>
          <w:szCs w:val="24"/>
        </w:rPr>
        <w:t>».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1.4. В своей деятельности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Гимназии и настоящим Положением.</w:t>
      </w:r>
    </w:p>
    <w:p w:rsid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1.5. Заседания Совета являются открытыми: на них могут присутствовать руководящие и педагогические работники Гимназии, родители (законные представители) учащихся, не являющиеся членами Совета, а также заинтересованные представители органов местного самоуправления, общественных объединений.</w:t>
      </w:r>
    </w:p>
    <w:p w:rsidR="004C563A" w:rsidRPr="0049293C" w:rsidRDefault="004C563A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2. Компетенция Совета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вносит предложения в план работы Гимназии, в Программу развития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вносит предложения по организации режима работы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взаимодействует с общественными организациями по вопросам пропаганды школьных традиций, уклада школьной жизни, семейного воспитания;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заслушивает отчеты директора Гимназии; - инициирует проведение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 учащихся;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lastRenderedPageBreak/>
        <w:t>- рассматривает вопросы поощрения родителей (законных представителей) учащихся;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осуществляет вовлечение родителей в процесс управления Гимназией;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рекомендует темы (вопросы) для обсуждения на родительских собраниях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участвует в планировании, организации и проведении совместных мероприятий, праздников, конкурсов, соревнований и т.д.;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обсуждает чрезвычайные случаи, сложные или конфликтные ситуации; рассматривает актуальные педагогические проблемы;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принимает решения, требующие учета мнения родителей (законных представителей) учащихся по различным вопросам функционирования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изучает общественное мнение и потребности родителей (законных представителей) в образовательных услугах;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утверждает списки социально не защищенных детей, нуждающихся в материальной помощи и в обеспечении бесплатным питанием;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формирует временные комиссии (или иных рабочих органов) по различным направлениям деятельности;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согласует проекты локальных нормативных актов Гимназии, затрагивающих права и законные интересы учащихся, а также их родителей (законных представителей);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координирует деятельность классных родительских комитетов;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принимает участие в организации контроля качества питания учащихся;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оказывает помощь администрации гимназии в организации и проведении общешкольных родительских собраний;</w:t>
      </w:r>
    </w:p>
    <w:p w:rsid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взаимодействует с педагогическим коллективом гимназии по вопросам профилактики правонарушений, безнадзорности и беспризорности среди учащихся.</w:t>
      </w:r>
    </w:p>
    <w:p w:rsidR="004C563A" w:rsidRPr="0049293C" w:rsidRDefault="004C563A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3. Права Совета</w:t>
      </w:r>
      <w:r w:rsidRPr="0049293C">
        <w:rPr>
          <w:rFonts w:ascii="Times New Roman" w:hAnsi="Times New Roman" w:cs="Times New Roman"/>
          <w:sz w:val="24"/>
          <w:szCs w:val="24"/>
        </w:rPr>
        <w:t>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 Положением, Совет имеет право: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вносить предложения администрации Гимназии, педагогическому совету по различным вопросам функционирования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обращаться к администрации Гимназии, коллегиальным органам управления Гимназии и получать информацию по результатам рассмотрения обращений;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приглашать на свои заседания руководящих и педагогических работников Гимназии, а также родителей (законных представителей) учащихся; любых специалистов для получения квалифицированных консультаций;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разрабатывать проекты локальных нормативных актов Гимназии, затрагивающих права и законные интересы учащихся, а также их родителей (законных представителей);</w:t>
      </w:r>
    </w:p>
    <w:p w:rsid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выходить с предложениями к администрации Гимназии о поощрении родителей (законных представителей) учащихся за активную работу в Совете, оказании помощи в проведении общешкольных мероприятий и т.д.</w:t>
      </w:r>
    </w:p>
    <w:p w:rsidR="004C563A" w:rsidRPr="0049293C" w:rsidRDefault="004C563A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4. Ответственность Совета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4.1. Совет несет ответственность за: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соответствие принятых решений действующему законодательству и локальным нормативным актам Гимназии;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качественное и своевременное выполнение планов и решений, в том числе направленных на совершенствование деятельности Гимназии;</w:t>
      </w:r>
    </w:p>
    <w:p w:rsidR="004C563A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выполнение плана своей работы.</w:t>
      </w:r>
    </w:p>
    <w:p w:rsidR="004C563A" w:rsidRDefault="004C563A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5. Порядок формирования и регламент работы Совета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5.1. В состав Совета входят по одному представителю от родителей (законных представителей) учащихся каждого класса. Члены Совета избираются на классных родительских собраниях ежегодно в срок не позднее 10 сентября.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5.2. Срок полномочий Совета составляет 1 год. Одно и то же лицо может быть членом Совета неограниченное число раз.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5.3. Возглавляет родительский совет Гимназии председатель, избираемый из числа его членов путем открытого голосования простым большинством голосов. Председатель родительского совета Гимназии может участвовать в работе педагогического совета Гимназии в зависимости от рассматриваемых вопросов с правом совещательного голоса.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5.4. Совет избирает из своего состава секретаря.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5.5. Председатель и секретарь Совета выполняют свои обязанности на общественных началах.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5.6. Совет планирует работу с учетом целей и задач работы Гимназии. План работы Совета утверждается на первом в учебном году заседании Совета.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5.7. Совет проводит заседания не реже одного раза в четверть. При необходимости проводятся внеплановые заседания.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5.8. Обязанности по организации и проведению заседания Совета возлагаются на его председателя.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5.9. Решения Совета принимаются открытым голосованием простым большинством голосов. Решения считаются правомочными, если на заседании Совета присутствовало не менее двух третей состава, и считаются принятыми, если за решение проголосовало более половины присутствовавших на заседании. При равном количестве голосов решающим является голос председателя Совета.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5.10. Решения Совета носят рекомендательный характер как для родителей (законных представителей), так и для педагогического коллектива Гимназии и администрации Гимназии. Администрация Гимназии обязана проинформировать родителей (законных представителей) о принятых мерах по исполнению рекомендаций и предложений Совета в течение 15 дней со дня принятия им соответствующего решения.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lastRenderedPageBreak/>
        <w:t>5.11. Организацию выполнения решений Совета осуществляет председатель Совета и ответственные лица, указанные в решении. Результаты этой работы сообщаются членам Совета на последующих его заседаниях.</w:t>
      </w:r>
    </w:p>
    <w:p w:rsid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5.12. О своей работе Совет отчитывается перед общешкольным родительским собранием.</w:t>
      </w:r>
    </w:p>
    <w:p w:rsidR="004C563A" w:rsidRPr="0049293C" w:rsidRDefault="004C563A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293C">
        <w:rPr>
          <w:rFonts w:ascii="Times New Roman" w:hAnsi="Times New Roman" w:cs="Times New Roman"/>
          <w:b/>
          <w:sz w:val="24"/>
          <w:szCs w:val="24"/>
        </w:rPr>
        <w:t>6. Делопроизводство Совета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6.1. Заседания Совета оформляются протоколом, который ведет секретарь Совета.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6.2. В протоколе указываются: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дата проведения заседания Совета;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количество присутствующих (отсутствующих) членов Совета;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Совета;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- решение Совета.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 Совета.</w:t>
      </w:r>
    </w:p>
    <w:p w:rsidR="0049293C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6.4. Нумерация протоколов ведется от начала учебного года.</w:t>
      </w:r>
    </w:p>
    <w:p w:rsidR="00AD4934" w:rsidRPr="0049293C" w:rsidRDefault="0049293C" w:rsidP="004C5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93C">
        <w:rPr>
          <w:rFonts w:ascii="Times New Roman" w:hAnsi="Times New Roman" w:cs="Times New Roman"/>
          <w:sz w:val="24"/>
          <w:szCs w:val="24"/>
        </w:rPr>
        <w:t>6.5. Книга протоколов Совета нумеруется постранично, прошнуровывается, хранится в делах Гимназии.</w:t>
      </w:r>
    </w:p>
    <w:sectPr w:rsidR="00AD4934" w:rsidRPr="0049293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0F1" w:rsidRDefault="004B40F1" w:rsidP="004C563A">
      <w:pPr>
        <w:spacing w:after="0" w:line="240" w:lineRule="auto"/>
      </w:pPr>
      <w:r>
        <w:separator/>
      </w:r>
    </w:p>
  </w:endnote>
  <w:endnote w:type="continuationSeparator" w:id="0">
    <w:p w:rsidR="004B40F1" w:rsidRDefault="004B40F1" w:rsidP="004C5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9016707"/>
      <w:docPartObj>
        <w:docPartGallery w:val="Page Numbers (Bottom of Page)"/>
        <w:docPartUnique/>
      </w:docPartObj>
    </w:sdtPr>
    <w:sdtEndPr/>
    <w:sdtContent>
      <w:p w:rsidR="004C563A" w:rsidRDefault="004C563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6DCC">
          <w:rPr>
            <w:noProof/>
          </w:rPr>
          <w:t>1</w:t>
        </w:r>
        <w:r>
          <w:fldChar w:fldCharType="end"/>
        </w:r>
      </w:p>
    </w:sdtContent>
  </w:sdt>
  <w:p w:rsidR="004C563A" w:rsidRDefault="004C56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0F1" w:rsidRDefault="004B40F1" w:rsidP="004C563A">
      <w:pPr>
        <w:spacing w:after="0" w:line="240" w:lineRule="auto"/>
      </w:pPr>
      <w:r>
        <w:separator/>
      </w:r>
    </w:p>
  </w:footnote>
  <w:footnote w:type="continuationSeparator" w:id="0">
    <w:p w:rsidR="004B40F1" w:rsidRDefault="004B40F1" w:rsidP="004C56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696"/>
    <w:rsid w:val="0049293C"/>
    <w:rsid w:val="004B40F1"/>
    <w:rsid w:val="004C563A"/>
    <w:rsid w:val="00746DCC"/>
    <w:rsid w:val="008B2696"/>
    <w:rsid w:val="00A63A91"/>
    <w:rsid w:val="00AD4934"/>
    <w:rsid w:val="00E97B17"/>
    <w:rsid w:val="00F7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6B288"/>
  <w15:docId w15:val="{54358890-7EC7-4FE9-9E02-4AF0645AA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563A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C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563A"/>
  </w:style>
  <w:style w:type="paragraph" w:styleId="a6">
    <w:name w:val="footer"/>
    <w:basedOn w:val="a"/>
    <w:link w:val="a7"/>
    <w:uiPriority w:val="99"/>
    <w:unhideWhenUsed/>
    <w:rsid w:val="004C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5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2F623-A365-45C0-8B58-CB67C7E5E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1191</Words>
  <Characters>6794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cp:lastPrinted>2021-11-21T15:16:00Z</cp:lastPrinted>
  <dcterms:created xsi:type="dcterms:W3CDTF">2021-11-21T15:06:00Z</dcterms:created>
  <dcterms:modified xsi:type="dcterms:W3CDTF">2025-05-29T11:13:00Z</dcterms:modified>
</cp:coreProperties>
</file>