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bookmarkStart w:id="0" w:name="_GoBack"/>
      <w:bookmarkEnd w:id="0"/>
      <w:r w:rsidRPr="00CE10E5">
        <w:rPr>
          <w:rStyle w:val="a4"/>
          <w:color w:val="43B114"/>
        </w:rPr>
        <w:t>Музыка</w:t>
      </w:r>
      <w:r w:rsidRPr="00CE10E5">
        <w:rPr>
          <w:color w:val="000000"/>
        </w:rPr>
        <w:t> - это разум, воплощенный в прекрасных звуках. (Иван Сергеевич Тургенев)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1583C0"/>
        </w:rPr>
        <w:t>Музыка</w:t>
      </w:r>
      <w:r w:rsidRPr="00CE10E5">
        <w:rPr>
          <w:color w:val="000000"/>
        </w:rPr>
        <w:t xml:space="preserve"> - посредница между жизнью ума и жизнью чувств. (Людвиг </w:t>
      </w:r>
      <w:proofErr w:type="spellStart"/>
      <w:r w:rsidRPr="00CE10E5">
        <w:rPr>
          <w:color w:val="000000"/>
        </w:rPr>
        <w:t>ван</w:t>
      </w:r>
      <w:proofErr w:type="spellEnd"/>
      <w:r w:rsidRPr="00CE10E5">
        <w:rPr>
          <w:color w:val="000000"/>
        </w:rPr>
        <w:t xml:space="preserve"> Бетховен)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7914B8"/>
        </w:rPr>
        <w:t>Музыка</w:t>
      </w:r>
      <w:r w:rsidRPr="00CE10E5">
        <w:rPr>
          <w:color w:val="000000"/>
        </w:rPr>
        <w:t> - источник радости мудрых людей. (</w:t>
      </w:r>
      <w:proofErr w:type="spellStart"/>
      <w:r w:rsidRPr="00CE10E5">
        <w:rPr>
          <w:color w:val="000000"/>
        </w:rPr>
        <w:t>Сюнь-Цзы</w:t>
      </w:r>
      <w:proofErr w:type="spellEnd"/>
      <w:r w:rsidRPr="00CE10E5">
        <w:rPr>
          <w:color w:val="000000"/>
        </w:rPr>
        <w:t>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CC2774"/>
        </w:rPr>
        <w:t>Музыка</w:t>
      </w:r>
      <w:r w:rsidRPr="00CE10E5">
        <w:rPr>
          <w:color w:val="000000"/>
        </w:rPr>
        <w:t> - это откровение более высокое, чем мудрость и философия. (Людвиг Бетховен)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E93B08"/>
        </w:rPr>
        <w:t>Музыка</w:t>
      </w:r>
      <w:r w:rsidRPr="00CE10E5">
        <w:rPr>
          <w:color w:val="000000"/>
        </w:rPr>
        <w:t> - единственный всемирный язык, его не надо переводить, на нем душа говорит с душою. (Бертольд Авербах)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E7BE02"/>
        </w:rPr>
        <w:t>Музыка</w:t>
      </w:r>
      <w:r w:rsidRPr="00CE10E5">
        <w:rPr>
          <w:color w:val="000000"/>
        </w:rPr>
        <w:t> - народная потребность. (Людвиг Бетховен)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color w:val="000000"/>
        </w:rPr>
        <w:t>Величие искусства яснее всего проявляется в </w:t>
      </w:r>
      <w:r w:rsidRPr="00CE10E5">
        <w:rPr>
          <w:rStyle w:val="a4"/>
          <w:color w:val="236E08"/>
        </w:rPr>
        <w:t>Музыке</w:t>
      </w:r>
      <w:r w:rsidRPr="00CE10E5">
        <w:rPr>
          <w:color w:val="000000"/>
        </w:rPr>
        <w:t>. (Иоганн Вольфганг Гете)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color w:val="000000"/>
        </w:rPr>
        <w:t>Когда мы воспринимаем ухом </w:t>
      </w:r>
      <w:r w:rsidRPr="00CE10E5">
        <w:rPr>
          <w:rStyle w:val="a4"/>
          <w:color w:val="000000"/>
        </w:rPr>
        <w:t>ритм</w:t>
      </w:r>
      <w:r w:rsidRPr="00CE10E5">
        <w:rPr>
          <w:color w:val="000000"/>
        </w:rPr>
        <w:t> и </w:t>
      </w:r>
      <w:r w:rsidRPr="00CE10E5">
        <w:rPr>
          <w:rStyle w:val="a4"/>
          <w:color w:val="000000"/>
        </w:rPr>
        <w:t>мелодию</w:t>
      </w:r>
      <w:r w:rsidRPr="00CE10E5">
        <w:rPr>
          <w:color w:val="000000"/>
        </w:rPr>
        <w:t>, у нас изменяется </w:t>
      </w:r>
      <w:r w:rsidRPr="00CE10E5">
        <w:rPr>
          <w:rStyle w:val="a4"/>
          <w:color w:val="000000"/>
        </w:rPr>
        <w:t>душевное настроение</w:t>
      </w:r>
      <w:r w:rsidRPr="00CE10E5">
        <w:rPr>
          <w:color w:val="000000"/>
        </w:rPr>
        <w:t>. (Аристотель)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000000"/>
        </w:rPr>
        <w:t>Музыка</w:t>
      </w:r>
      <w:r w:rsidRPr="00CE10E5">
        <w:rPr>
          <w:color w:val="000000"/>
        </w:rPr>
        <w:t> — это разновидность искусства, воплощающая идейно-эмоциональное содержание в звуковых художественных образах.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000000"/>
        </w:rPr>
        <w:t>Музыка</w:t>
      </w:r>
      <w:r w:rsidRPr="00CE10E5">
        <w:rPr>
          <w:color w:val="000000"/>
        </w:rPr>
        <w:t> — это искусство, предметом которого является звук, меняющийся со временем.</w:t>
      </w:r>
    </w:p>
    <w:p w:rsidR="00CE10E5" w:rsidRP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</w:rPr>
      </w:pPr>
      <w:r w:rsidRPr="00CE10E5">
        <w:rPr>
          <w:rStyle w:val="a4"/>
          <w:color w:val="000000"/>
        </w:rPr>
        <w:t>Музыка</w:t>
      </w:r>
      <w:r w:rsidRPr="00CE10E5">
        <w:rPr>
          <w:color w:val="000000"/>
        </w:rPr>
        <w:t> так же мало нуждается в словах, как и скульптура. (Антон Рубинштейн)</w:t>
      </w:r>
    </w:p>
    <w:p w:rsidR="00CE10E5" w:rsidRDefault="00CE10E5" w:rsidP="00CE10E5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121C2D" w:rsidRPr="00CE10E5" w:rsidRDefault="00423E1D" w:rsidP="00CE1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0E5">
        <w:rPr>
          <w:rFonts w:ascii="Times New Roman" w:hAnsi="Times New Roman" w:cs="Times New Roman"/>
          <w:b/>
          <w:sz w:val="28"/>
          <w:szCs w:val="28"/>
        </w:rPr>
        <w:t>Урок 3.</w:t>
      </w:r>
    </w:p>
    <w:p w:rsidR="00423E1D" w:rsidRDefault="00423E1D" w:rsidP="00C879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ребята, пришло время вспомнить и продемонстрировать свои знания.</w:t>
      </w:r>
    </w:p>
    <w:p w:rsidR="00F46340" w:rsidRPr="00F46340" w:rsidRDefault="00423E1D" w:rsidP="00F46340">
      <w:pPr>
        <w:rPr>
          <w:rFonts w:ascii="Times New Roman" w:hAnsi="Times New Roman" w:cs="Times New Roman"/>
          <w:sz w:val="28"/>
          <w:szCs w:val="28"/>
        </w:rPr>
      </w:pPr>
      <w:r w:rsidRPr="00F46340">
        <w:rPr>
          <w:rFonts w:ascii="Times New Roman" w:hAnsi="Times New Roman" w:cs="Times New Roman"/>
          <w:sz w:val="28"/>
          <w:szCs w:val="28"/>
        </w:rPr>
        <w:t>Но перед этим</w:t>
      </w:r>
      <w:r w:rsidR="00CE10E5" w:rsidRPr="00F46340">
        <w:rPr>
          <w:rFonts w:ascii="Times New Roman" w:hAnsi="Times New Roman" w:cs="Times New Roman"/>
          <w:sz w:val="28"/>
          <w:szCs w:val="28"/>
        </w:rPr>
        <w:t xml:space="preserve"> </w:t>
      </w:r>
      <w:r w:rsidRPr="00F46340">
        <w:rPr>
          <w:rFonts w:ascii="Times New Roman" w:hAnsi="Times New Roman" w:cs="Times New Roman"/>
          <w:sz w:val="28"/>
          <w:szCs w:val="28"/>
        </w:rPr>
        <w:t>послушаем музыкальное произведение</w:t>
      </w:r>
      <w:r w:rsidR="00F46340" w:rsidRPr="00F463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E1D" w:rsidRPr="00F46340" w:rsidRDefault="00F46340" w:rsidP="00F4634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46340">
        <w:rPr>
          <w:rFonts w:ascii="Times New Roman" w:hAnsi="Times New Roman" w:cs="Times New Roman"/>
          <w:sz w:val="28"/>
          <w:szCs w:val="28"/>
        </w:rPr>
        <w:t>Слушание музыки</w:t>
      </w:r>
    </w:p>
    <w:p w:rsidR="00AC03DD" w:rsidRPr="00F46340" w:rsidRDefault="00C8797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340">
        <w:rPr>
          <w:rFonts w:ascii="Times New Roman" w:hAnsi="Times New Roman" w:cs="Times New Roman"/>
          <w:b/>
          <w:sz w:val="28"/>
          <w:szCs w:val="28"/>
        </w:rPr>
        <w:t xml:space="preserve">Л. Бетховен «К </w:t>
      </w:r>
      <w:proofErr w:type="spellStart"/>
      <w:r w:rsidRPr="00F46340">
        <w:rPr>
          <w:rFonts w:ascii="Times New Roman" w:hAnsi="Times New Roman" w:cs="Times New Roman"/>
          <w:b/>
          <w:sz w:val="28"/>
          <w:szCs w:val="28"/>
        </w:rPr>
        <w:t>Элизе</w:t>
      </w:r>
      <w:proofErr w:type="spellEnd"/>
      <w:r w:rsidRPr="00F46340">
        <w:rPr>
          <w:rFonts w:ascii="Times New Roman" w:hAnsi="Times New Roman" w:cs="Times New Roman"/>
          <w:b/>
          <w:sz w:val="28"/>
          <w:szCs w:val="28"/>
        </w:rPr>
        <w:t>»</w:t>
      </w:r>
    </w:p>
    <w:p w:rsidR="00AC03DD" w:rsidRDefault="00C8797D" w:rsidP="00AC03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Какой инструмент звучит__________________________________________</w:t>
      </w:r>
    </w:p>
    <w:p w:rsidR="00C8797D" w:rsidRDefault="00C8797D" w:rsidP="00AC03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Какой темп______________________________________________________</w:t>
      </w:r>
    </w:p>
    <w:p w:rsidR="00C8797D" w:rsidRDefault="00C8797D" w:rsidP="00AC03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</w:t>
      </w:r>
      <w:r w:rsidR="00F46340">
        <w:rPr>
          <w:rFonts w:ascii="Times New Roman" w:hAnsi="Times New Roman" w:cs="Times New Roman"/>
          <w:sz w:val="28"/>
          <w:szCs w:val="28"/>
        </w:rPr>
        <w:t xml:space="preserve">ой лад (мажор, минор)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F4634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A696A" w:rsidRPr="00F46340" w:rsidRDefault="00AC03D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340">
        <w:rPr>
          <w:rFonts w:ascii="Times New Roman" w:hAnsi="Times New Roman" w:cs="Times New Roman"/>
          <w:b/>
          <w:sz w:val="28"/>
          <w:szCs w:val="28"/>
        </w:rPr>
        <w:t>Вы посмотрели балет «Петрушка»</w:t>
      </w:r>
      <w:r w:rsidR="00F46340">
        <w:rPr>
          <w:rFonts w:ascii="Times New Roman" w:hAnsi="Times New Roman" w:cs="Times New Roman"/>
          <w:b/>
          <w:sz w:val="28"/>
          <w:szCs w:val="28"/>
        </w:rPr>
        <w:t xml:space="preserve"> или фрагмент балета.</w:t>
      </w:r>
      <w:r w:rsidR="00DA696A" w:rsidRPr="00F46340">
        <w:rPr>
          <w:rFonts w:ascii="Times New Roman" w:hAnsi="Times New Roman" w:cs="Times New Roman"/>
          <w:b/>
          <w:sz w:val="28"/>
          <w:szCs w:val="28"/>
        </w:rPr>
        <w:t xml:space="preserve"> Ответьте на вопросы:</w:t>
      </w:r>
    </w:p>
    <w:p w:rsidR="00DA696A" w:rsidRPr="00DA696A" w:rsidRDefault="00DA696A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написал балет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Петрушка»_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r w:rsidR="00F463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DA696A" w:rsidRDefault="00DA696A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либретто____________________________________________</w:t>
      </w:r>
    </w:p>
    <w:p w:rsidR="00DA696A" w:rsidRDefault="00C8797D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DA696A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A696A">
        <w:rPr>
          <w:rFonts w:ascii="Times New Roman" w:hAnsi="Times New Roman" w:cs="Times New Roman"/>
          <w:sz w:val="28"/>
          <w:szCs w:val="28"/>
        </w:rPr>
        <w:t xml:space="preserve"> геро</w:t>
      </w:r>
      <w:r>
        <w:rPr>
          <w:rFonts w:ascii="Times New Roman" w:hAnsi="Times New Roman" w:cs="Times New Roman"/>
          <w:sz w:val="28"/>
          <w:szCs w:val="28"/>
        </w:rPr>
        <w:t xml:space="preserve">ев </w:t>
      </w:r>
      <w:r w:rsidR="00DA696A">
        <w:rPr>
          <w:rFonts w:ascii="Times New Roman" w:hAnsi="Times New Roman" w:cs="Times New Roman"/>
          <w:sz w:val="28"/>
          <w:szCs w:val="28"/>
        </w:rPr>
        <w:t>балета______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8797D" w:rsidRDefault="00C8797D" w:rsidP="00C879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A696A" w:rsidRDefault="00DA696A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происходит действие балета_________________________________</w:t>
      </w:r>
    </w:p>
    <w:p w:rsidR="00DA696A" w:rsidRDefault="00DA696A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Помогло ли вам либретто понять смысл действия в балете__________</w:t>
      </w:r>
    </w:p>
    <w:p w:rsidR="00DA696A" w:rsidRDefault="00DA696A" w:rsidP="00DA69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A696A" w:rsidRPr="00C8797D" w:rsidRDefault="00DA696A" w:rsidP="00DA696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97D">
        <w:rPr>
          <w:rFonts w:ascii="Times New Roman" w:hAnsi="Times New Roman" w:cs="Times New Roman"/>
          <w:b/>
          <w:sz w:val="28"/>
          <w:szCs w:val="28"/>
        </w:rPr>
        <w:t>Прочитайте отрывок.</w:t>
      </w:r>
    </w:p>
    <w:p w:rsidR="00AC03DD" w:rsidRPr="00AC03DD" w:rsidRDefault="00AC03DD" w:rsidP="00DA69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3DD">
        <w:rPr>
          <w:rFonts w:ascii="Times New Roman" w:hAnsi="Times New Roman" w:cs="Times New Roman"/>
          <w:sz w:val="28"/>
          <w:szCs w:val="28"/>
        </w:rPr>
        <w:t xml:space="preserve">Балет «Петрушка», стал в 1911 году </w:t>
      </w:r>
      <w:r w:rsidR="00DA696A">
        <w:rPr>
          <w:rFonts w:ascii="Times New Roman" w:hAnsi="Times New Roman" w:cs="Times New Roman"/>
          <w:sz w:val="28"/>
          <w:szCs w:val="28"/>
        </w:rPr>
        <w:t xml:space="preserve">самой яркой и успешной постановкой </w:t>
      </w:r>
      <w:r w:rsidRPr="00AC03DD">
        <w:rPr>
          <w:rFonts w:ascii="Times New Roman" w:hAnsi="Times New Roman" w:cs="Times New Roman"/>
          <w:sz w:val="28"/>
          <w:szCs w:val="28"/>
        </w:rPr>
        <w:t>«Русск</w:t>
      </w:r>
      <w:r w:rsidR="00DA696A">
        <w:rPr>
          <w:rFonts w:ascii="Times New Roman" w:hAnsi="Times New Roman" w:cs="Times New Roman"/>
          <w:sz w:val="28"/>
          <w:szCs w:val="28"/>
        </w:rPr>
        <w:t xml:space="preserve">их сезонов» в Париже. Блестящее трио </w:t>
      </w:r>
      <w:r w:rsidRPr="00AC03DD">
        <w:rPr>
          <w:rFonts w:ascii="Times New Roman" w:hAnsi="Times New Roman" w:cs="Times New Roman"/>
          <w:sz w:val="28"/>
          <w:szCs w:val="28"/>
        </w:rPr>
        <w:t>композитора И. Стравинского, хореографа М. Фокина и художника А. Бенуа создали шедевр, который стал одним из символов русской культуры.</w:t>
      </w:r>
      <w:r w:rsidR="00DA696A">
        <w:rPr>
          <w:rFonts w:ascii="Times New Roman" w:hAnsi="Times New Roman" w:cs="Times New Roman"/>
          <w:sz w:val="28"/>
          <w:szCs w:val="28"/>
        </w:rPr>
        <w:t xml:space="preserve"> </w:t>
      </w:r>
      <w:r w:rsidRPr="00AC03DD">
        <w:rPr>
          <w:rFonts w:ascii="Times New Roman" w:hAnsi="Times New Roman" w:cs="Times New Roman"/>
          <w:sz w:val="28"/>
          <w:szCs w:val="28"/>
        </w:rPr>
        <w:t xml:space="preserve">В то время никто и </w:t>
      </w:r>
      <w:r w:rsidRPr="00AC03DD">
        <w:rPr>
          <w:rFonts w:ascii="Times New Roman" w:hAnsi="Times New Roman" w:cs="Times New Roman"/>
          <w:sz w:val="28"/>
          <w:szCs w:val="28"/>
        </w:rPr>
        <w:lastRenderedPageBreak/>
        <w:t xml:space="preserve">подумать не мог, что Петрушка с присущей ему неуклюжей пластикой и печальным лицом станет символом русского балетного авангарда.                                                     </w:t>
      </w:r>
    </w:p>
    <w:p w:rsidR="00423E1D" w:rsidRDefault="00AC03DD" w:rsidP="00AC03DD">
      <w:pPr>
        <w:jc w:val="both"/>
        <w:rPr>
          <w:rFonts w:ascii="Times New Roman" w:hAnsi="Times New Roman" w:cs="Times New Roman"/>
          <w:sz w:val="28"/>
          <w:szCs w:val="28"/>
        </w:rPr>
      </w:pPr>
      <w:r w:rsidRPr="00AC03DD">
        <w:rPr>
          <w:rFonts w:ascii="Times New Roman" w:hAnsi="Times New Roman" w:cs="Times New Roman"/>
          <w:sz w:val="28"/>
          <w:szCs w:val="28"/>
        </w:rPr>
        <w:t xml:space="preserve"> В музыку балета Стравинский искусно вплел мотивы известных русских народных </w:t>
      </w:r>
      <w:proofErr w:type="gramStart"/>
      <w:r w:rsidRPr="00AC03DD">
        <w:rPr>
          <w:rFonts w:ascii="Times New Roman" w:hAnsi="Times New Roman" w:cs="Times New Roman"/>
          <w:sz w:val="28"/>
          <w:szCs w:val="28"/>
        </w:rPr>
        <w:t>песен  «</w:t>
      </w:r>
      <w:proofErr w:type="gramEnd"/>
      <w:r w:rsidRPr="00AC03DD">
        <w:rPr>
          <w:rFonts w:ascii="Times New Roman" w:hAnsi="Times New Roman" w:cs="Times New Roman"/>
          <w:sz w:val="28"/>
          <w:szCs w:val="28"/>
        </w:rPr>
        <w:t xml:space="preserve">Под вечер осенью ненастной», «Чудный месяц», «Вдоль по Питерской», «Ах, вы сени, мои сени», «Не лед трещит, не комар пищит», «А снег тает». На первой репетиции оркестра в Париже музыканты в голос стали смеяться, настолько забавной им показалась музыка «Петрушки». Дирижеру П. </w:t>
      </w:r>
      <w:proofErr w:type="spellStart"/>
      <w:r w:rsidRPr="00AC03DD">
        <w:rPr>
          <w:rFonts w:ascii="Times New Roman" w:hAnsi="Times New Roman" w:cs="Times New Roman"/>
          <w:sz w:val="28"/>
          <w:szCs w:val="28"/>
        </w:rPr>
        <w:t>Монто</w:t>
      </w:r>
      <w:proofErr w:type="spellEnd"/>
      <w:r w:rsidRPr="00AC03DD">
        <w:rPr>
          <w:rFonts w:ascii="Times New Roman" w:hAnsi="Times New Roman" w:cs="Times New Roman"/>
          <w:sz w:val="28"/>
          <w:szCs w:val="28"/>
        </w:rPr>
        <w:t xml:space="preserve"> понадобился весь его дар убеждения, чтобы объяснить коллегам, что музыку Стравинского не следует воспринимать как шуточную.</w:t>
      </w:r>
    </w:p>
    <w:p w:rsidR="00DA696A" w:rsidRDefault="00DA696A" w:rsidP="00DA69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96A">
        <w:rPr>
          <w:rFonts w:ascii="Times New Roman" w:hAnsi="Times New Roman" w:cs="Times New Roman"/>
          <w:sz w:val="28"/>
          <w:szCs w:val="28"/>
        </w:rPr>
        <w:t>Начинается представление. Чтобы передать эту картину И.</w:t>
      </w:r>
      <w:r w:rsidR="00F46340">
        <w:rPr>
          <w:rFonts w:ascii="Times New Roman" w:hAnsi="Times New Roman" w:cs="Times New Roman"/>
          <w:sz w:val="28"/>
          <w:szCs w:val="28"/>
        </w:rPr>
        <w:t xml:space="preserve"> </w:t>
      </w:r>
      <w:r w:rsidRPr="00DA696A">
        <w:rPr>
          <w:rFonts w:ascii="Times New Roman" w:hAnsi="Times New Roman" w:cs="Times New Roman"/>
          <w:sz w:val="28"/>
          <w:szCs w:val="28"/>
        </w:rPr>
        <w:t>Ф.</w:t>
      </w:r>
      <w:r w:rsidR="00F46340">
        <w:rPr>
          <w:rFonts w:ascii="Times New Roman" w:hAnsi="Times New Roman" w:cs="Times New Roman"/>
          <w:sz w:val="28"/>
          <w:szCs w:val="28"/>
        </w:rPr>
        <w:t xml:space="preserve"> </w:t>
      </w:r>
      <w:r w:rsidRPr="00DA696A">
        <w:rPr>
          <w:rFonts w:ascii="Times New Roman" w:hAnsi="Times New Roman" w:cs="Times New Roman"/>
          <w:sz w:val="28"/>
          <w:szCs w:val="28"/>
        </w:rPr>
        <w:t>Стравинский написал множество мелодий, которые напоминают русские народные песни, танцы, наигрыши. Поэтому особенность музыки Стравинского в том, что она написана в народном стиле. Музыка в народном стиле – композиторская музыка, но очень похожая на народную.</w:t>
      </w:r>
    </w:p>
    <w:p w:rsidR="00DA696A" w:rsidRDefault="00C8797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97D">
        <w:rPr>
          <w:rFonts w:ascii="Times New Roman" w:hAnsi="Times New Roman" w:cs="Times New Roman"/>
          <w:b/>
          <w:sz w:val="28"/>
          <w:szCs w:val="28"/>
        </w:rPr>
        <w:t>Составьте вопросы по материалу отрывка.</w:t>
      </w:r>
    </w:p>
    <w:p w:rsidR="00C8797D" w:rsidRDefault="00C8797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А)_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</w:t>
      </w:r>
    </w:p>
    <w:p w:rsidR="00C8797D" w:rsidRDefault="00C8797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Б)_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</w:t>
      </w:r>
    </w:p>
    <w:p w:rsidR="00C8797D" w:rsidRPr="00C8797D" w:rsidRDefault="00C8797D" w:rsidP="00AC03D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В)_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</w:t>
      </w:r>
    </w:p>
    <w:p w:rsidR="00DA696A" w:rsidRPr="00DA696A" w:rsidRDefault="00DA696A" w:rsidP="00AC03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696A" w:rsidRPr="00DA6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23209"/>
    <w:multiLevelType w:val="hybridMultilevel"/>
    <w:tmpl w:val="FC1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3299E"/>
    <w:multiLevelType w:val="hybridMultilevel"/>
    <w:tmpl w:val="1296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66"/>
    <w:rsid w:val="00121C2D"/>
    <w:rsid w:val="00124774"/>
    <w:rsid w:val="00331066"/>
    <w:rsid w:val="003970FA"/>
    <w:rsid w:val="00423E1D"/>
    <w:rsid w:val="006750D3"/>
    <w:rsid w:val="00AC03DD"/>
    <w:rsid w:val="00C8797D"/>
    <w:rsid w:val="00CE10E5"/>
    <w:rsid w:val="00DA696A"/>
    <w:rsid w:val="00F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5292B-6887-4D00-B478-67C0DA9E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10E5"/>
    <w:rPr>
      <w:b/>
      <w:bCs/>
    </w:rPr>
  </w:style>
  <w:style w:type="paragraph" w:styleId="a5">
    <w:name w:val="List Paragraph"/>
    <w:basedOn w:val="a"/>
    <w:uiPriority w:val="34"/>
    <w:qFormat/>
    <w:rsid w:val="00DA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894F2-9B7D-44F6-8EBE-B82EF5D3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Pro78</dc:creator>
  <cp:keywords/>
  <dc:description/>
  <cp:lastModifiedBy>Pro78</cp:lastModifiedBy>
  <cp:revision>2</cp:revision>
  <dcterms:created xsi:type="dcterms:W3CDTF">2020-04-19T17:32:00Z</dcterms:created>
  <dcterms:modified xsi:type="dcterms:W3CDTF">2020-04-19T17:32:00Z</dcterms:modified>
</cp:coreProperties>
</file>