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35" w:rsidRPr="00E015AE" w:rsidRDefault="00BE0B09" w:rsidP="00E015AE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015AE">
        <w:rPr>
          <w:rFonts w:ascii="Times New Roman" w:hAnsi="Times New Roman" w:cs="Times New Roman"/>
          <w:color w:val="auto"/>
          <w:sz w:val="32"/>
          <w:szCs w:val="32"/>
        </w:rPr>
        <w:t>Переподготовка учителей МБОУ «</w:t>
      </w:r>
      <w:proofErr w:type="spellStart"/>
      <w:r w:rsidR="00E015AE" w:rsidRPr="00E015AE">
        <w:rPr>
          <w:rFonts w:ascii="Times New Roman" w:hAnsi="Times New Roman" w:cs="Times New Roman"/>
          <w:color w:val="auto"/>
          <w:sz w:val="32"/>
          <w:szCs w:val="32"/>
        </w:rPr>
        <w:t>Баюковская</w:t>
      </w:r>
      <w:proofErr w:type="spellEnd"/>
      <w:r w:rsidR="00E015AE" w:rsidRPr="00E015AE">
        <w:rPr>
          <w:rFonts w:ascii="Times New Roman" w:hAnsi="Times New Roman" w:cs="Times New Roman"/>
          <w:color w:val="auto"/>
          <w:sz w:val="32"/>
          <w:szCs w:val="32"/>
        </w:rPr>
        <w:t xml:space="preserve"> ООШ</w:t>
      </w:r>
      <w:r w:rsidRPr="00E015AE">
        <w:rPr>
          <w:rFonts w:ascii="Times New Roman" w:hAnsi="Times New Roman" w:cs="Times New Roman"/>
          <w:color w:val="auto"/>
          <w:sz w:val="32"/>
          <w:szCs w:val="32"/>
        </w:rPr>
        <w:t>»</w:t>
      </w:r>
    </w:p>
    <w:p w:rsidR="00BE0B09" w:rsidRDefault="00BE0B09"/>
    <w:tbl>
      <w:tblPr>
        <w:tblW w:w="10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31"/>
        <w:gridCol w:w="2073"/>
        <w:gridCol w:w="2028"/>
        <w:gridCol w:w="2464"/>
        <w:gridCol w:w="1381"/>
        <w:gridCol w:w="2281"/>
      </w:tblGrid>
      <w:tr w:rsidR="005F1E50" w:rsidRPr="00F664AF" w:rsidTr="005F1E50">
        <w:trPr>
          <w:trHeight w:val="300"/>
        </w:trPr>
        <w:tc>
          <w:tcPr>
            <w:tcW w:w="631" w:type="dxa"/>
            <w:shd w:val="clear" w:color="000000" w:fill="FFFF00"/>
            <w:noWrap/>
            <w:vAlign w:val="bottom"/>
            <w:hideMark/>
          </w:tcPr>
          <w:p w:rsidR="00BE0B09" w:rsidRPr="00F664AF" w:rsidRDefault="00BE0B09" w:rsidP="00E20ADD">
            <w:pPr>
              <w:rPr>
                <w:color w:val="000000"/>
              </w:rPr>
            </w:pPr>
            <w:r w:rsidRPr="00F664AF">
              <w:rPr>
                <w:color w:val="000000"/>
              </w:rPr>
              <w:t>№</w:t>
            </w:r>
          </w:p>
        </w:tc>
        <w:tc>
          <w:tcPr>
            <w:tcW w:w="2073" w:type="dxa"/>
            <w:shd w:val="clear" w:color="000000" w:fill="FFFF00"/>
            <w:noWrap/>
            <w:vAlign w:val="bottom"/>
            <w:hideMark/>
          </w:tcPr>
          <w:p w:rsidR="00BE0B09" w:rsidRPr="00F664AF" w:rsidRDefault="00BE0B09" w:rsidP="00E20ADD">
            <w:pPr>
              <w:rPr>
                <w:color w:val="000000"/>
              </w:rPr>
            </w:pPr>
            <w:r w:rsidRPr="00F664AF">
              <w:rPr>
                <w:color w:val="000000"/>
              </w:rPr>
              <w:t>ФИО</w:t>
            </w:r>
          </w:p>
        </w:tc>
        <w:tc>
          <w:tcPr>
            <w:tcW w:w="2028" w:type="dxa"/>
            <w:shd w:val="clear" w:color="000000" w:fill="FFFF00"/>
            <w:noWrap/>
            <w:vAlign w:val="bottom"/>
            <w:hideMark/>
          </w:tcPr>
          <w:p w:rsidR="00BE0B09" w:rsidRPr="00F664AF" w:rsidRDefault="00BE0B09" w:rsidP="00E20ADD">
            <w:pPr>
              <w:rPr>
                <w:color w:val="000000"/>
              </w:rPr>
            </w:pPr>
            <w:r w:rsidRPr="00F664AF">
              <w:rPr>
                <w:color w:val="000000"/>
              </w:rPr>
              <w:t>Должность</w:t>
            </w:r>
          </w:p>
        </w:tc>
        <w:tc>
          <w:tcPr>
            <w:tcW w:w="2464" w:type="dxa"/>
            <w:shd w:val="clear" w:color="000000" w:fill="FFFF00"/>
            <w:noWrap/>
            <w:vAlign w:val="bottom"/>
            <w:hideMark/>
          </w:tcPr>
          <w:p w:rsidR="00BE0B09" w:rsidRPr="00F664AF" w:rsidRDefault="00BE0B09" w:rsidP="00E20ADD">
            <w:pPr>
              <w:rPr>
                <w:color w:val="000000"/>
              </w:rPr>
            </w:pPr>
            <w:r w:rsidRPr="00F664AF">
              <w:rPr>
                <w:color w:val="000000"/>
              </w:rPr>
              <w:t>Тема</w:t>
            </w:r>
            <w:r w:rsidR="00C5645B">
              <w:rPr>
                <w:color w:val="000000"/>
              </w:rPr>
              <w:t>/ программа</w:t>
            </w:r>
            <w:r w:rsidRPr="00F664AF">
              <w:rPr>
                <w:color w:val="000000"/>
              </w:rPr>
              <w:t xml:space="preserve"> переподготовки</w:t>
            </w:r>
          </w:p>
        </w:tc>
        <w:tc>
          <w:tcPr>
            <w:tcW w:w="1381" w:type="dxa"/>
            <w:shd w:val="clear" w:color="000000" w:fill="FFFF00"/>
            <w:noWrap/>
            <w:vAlign w:val="bottom"/>
            <w:hideMark/>
          </w:tcPr>
          <w:p w:rsidR="00BE0B09" w:rsidRPr="00F664AF" w:rsidRDefault="00BE0B09" w:rsidP="00E20ADD">
            <w:pPr>
              <w:rPr>
                <w:color w:val="000000"/>
              </w:rPr>
            </w:pPr>
            <w:r w:rsidRPr="00F664AF">
              <w:rPr>
                <w:color w:val="000000"/>
              </w:rPr>
              <w:t>Дата</w:t>
            </w:r>
          </w:p>
        </w:tc>
        <w:tc>
          <w:tcPr>
            <w:tcW w:w="2281" w:type="dxa"/>
            <w:shd w:val="clear" w:color="000000" w:fill="FFFF00"/>
            <w:noWrap/>
            <w:vAlign w:val="bottom"/>
            <w:hideMark/>
          </w:tcPr>
          <w:p w:rsidR="00BE0B09" w:rsidRPr="00F664AF" w:rsidRDefault="00BE0B09" w:rsidP="00E20ADD">
            <w:pPr>
              <w:rPr>
                <w:color w:val="000000"/>
              </w:rPr>
            </w:pPr>
            <w:r w:rsidRPr="00F664AF">
              <w:rPr>
                <w:color w:val="000000"/>
              </w:rPr>
              <w:t>Где</w:t>
            </w:r>
          </w:p>
        </w:tc>
      </w:tr>
      <w:tr w:rsidR="00C5645B" w:rsidRPr="00F664AF" w:rsidTr="005F1E50">
        <w:trPr>
          <w:trHeight w:val="300"/>
        </w:trPr>
        <w:tc>
          <w:tcPr>
            <w:tcW w:w="631" w:type="dxa"/>
            <w:noWrap/>
            <w:vAlign w:val="bottom"/>
            <w:hideMark/>
          </w:tcPr>
          <w:p w:rsidR="00C5645B" w:rsidRPr="00F664AF" w:rsidRDefault="00C5645B" w:rsidP="00E20ADD">
            <w:pPr>
              <w:jc w:val="right"/>
              <w:rPr>
                <w:color w:val="000000"/>
              </w:rPr>
            </w:pPr>
            <w:r w:rsidRPr="00F664AF">
              <w:rPr>
                <w:color w:val="000000"/>
              </w:rPr>
              <w:t>1</w:t>
            </w:r>
          </w:p>
        </w:tc>
        <w:tc>
          <w:tcPr>
            <w:tcW w:w="2073" w:type="dxa"/>
            <w:noWrap/>
            <w:vAlign w:val="bottom"/>
            <w:hideMark/>
          </w:tcPr>
          <w:p w:rsidR="00C5645B" w:rsidRPr="00F664AF" w:rsidRDefault="00C5645B" w:rsidP="00E20A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Мадьярова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2028" w:type="dxa"/>
            <w:noWrap/>
            <w:vAlign w:val="bottom"/>
            <w:hideMark/>
          </w:tcPr>
          <w:p w:rsidR="00C5645B" w:rsidRPr="00F664AF" w:rsidRDefault="00C5645B" w:rsidP="00E20ADD">
            <w:pPr>
              <w:rPr>
                <w:color w:val="000000"/>
              </w:rPr>
            </w:pPr>
            <w:r w:rsidRPr="00F664AF">
              <w:rPr>
                <w:color w:val="000000"/>
              </w:rPr>
              <w:t>ЗДУВР</w:t>
            </w:r>
          </w:p>
        </w:tc>
        <w:tc>
          <w:tcPr>
            <w:tcW w:w="2464" w:type="dxa"/>
            <w:noWrap/>
            <w:vAlign w:val="bottom"/>
            <w:hideMark/>
          </w:tcPr>
          <w:p w:rsidR="00C5645B" w:rsidRPr="00F664AF" w:rsidRDefault="00C5645B" w:rsidP="00E20ADD">
            <w:pPr>
              <w:rPr>
                <w:color w:val="000000"/>
              </w:rPr>
            </w:pPr>
            <w:r w:rsidRPr="00F664AF">
              <w:rPr>
                <w:color w:val="000000"/>
              </w:rPr>
              <w:t>Менеджмент в сфере образования</w:t>
            </w:r>
          </w:p>
        </w:tc>
        <w:tc>
          <w:tcPr>
            <w:tcW w:w="1381" w:type="dxa"/>
            <w:noWrap/>
            <w:vAlign w:val="bottom"/>
            <w:hideMark/>
          </w:tcPr>
          <w:p w:rsidR="00C5645B" w:rsidRDefault="00C5645B" w:rsidP="00E20ADD">
            <w:pPr>
              <w:rPr>
                <w:color w:val="000000"/>
              </w:rPr>
            </w:pPr>
            <w:r>
              <w:rPr>
                <w:color w:val="000000"/>
              </w:rPr>
              <w:t>18.06</w:t>
            </w:r>
            <w:r w:rsidRPr="00F664AF">
              <w:rPr>
                <w:color w:val="000000"/>
              </w:rPr>
              <w:t>.2012</w:t>
            </w:r>
            <w:r>
              <w:rPr>
                <w:color w:val="000000"/>
              </w:rPr>
              <w:t>-</w:t>
            </w:r>
          </w:p>
          <w:p w:rsidR="00C5645B" w:rsidRPr="00F664AF" w:rsidRDefault="00C5645B" w:rsidP="00E20ADD">
            <w:pPr>
              <w:rPr>
                <w:color w:val="000000"/>
              </w:rPr>
            </w:pPr>
            <w:r>
              <w:rPr>
                <w:color w:val="000000"/>
              </w:rPr>
              <w:t>19.11.2012</w:t>
            </w:r>
          </w:p>
        </w:tc>
        <w:tc>
          <w:tcPr>
            <w:tcW w:w="2281" w:type="dxa"/>
            <w:noWrap/>
            <w:vAlign w:val="bottom"/>
            <w:hideMark/>
          </w:tcPr>
          <w:p w:rsidR="00C5645B" w:rsidRDefault="00C5645B" w:rsidP="00371657">
            <w:pPr>
              <w:rPr>
                <w:color w:val="000000"/>
              </w:rPr>
            </w:pPr>
            <w:r w:rsidRPr="00F664AF">
              <w:rPr>
                <w:color w:val="000000"/>
              </w:rPr>
              <w:t>Институт экономики управления и права</w:t>
            </w:r>
          </w:p>
          <w:p w:rsidR="00C5645B" w:rsidRPr="00F664AF" w:rsidRDefault="00C5645B" w:rsidP="00371657">
            <w:pPr>
              <w:rPr>
                <w:color w:val="000000"/>
              </w:rPr>
            </w:pPr>
            <w:r w:rsidRPr="00F664AF">
              <w:rPr>
                <w:color w:val="000000"/>
              </w:rPr>
              <w:t xml:space="preserve">( </w:t>
            </w:r>
            <w:proofErr w:type="spellStart"/>
            <w:r w:rsidRPr="00F664AF">
              <w:rPr>
                <w:color w:val="000000"/>
              </w:rPr>
              <w:t>г</w:t>
            </w:r>
            <w:proofErr w:type="gramStart"/>
            <w:r w:rsidRPr="00F664AF">
              <w:rPr>
                <w:color w:val="000000"/>
              </w:rPr>
              <w:t>.К</w:t>
            </w:r>
            <w:proofErr w:type="gramEnd"/>
            <w:r w:rsidRPr="00F664AF">
              <w:rPr>
                <w:color w:val="000000"/>
              </w:rPr>
              <w:t>азань</w:t>
            </w:r>
            <w:proofErr w:type="spellEnd"/>
            <w:r w:rsidRPr="00F664AF">
              <w:rPr>
                <w:color w:val="000000"/>
              </w:rPr>
              <w:t>)</w:t>
            </w:r>
          </w:p>
        </w:tc>
      </w:tr>
      <w:tr w:rsidR="00C5645B" w:rsidRPr="00F664AF" w:rsidTr="005F1E50">
        <w:trPr>
          <w:trHeight w:val="300"/>
        </w:trPr>
        <w:tc>
          <w:tcPr>
            <w:tcW w:w="631" w:type="dxa"/>
            <w:noWrap/>
            <w:vAlign w:val="bottom"/>
            <w:hideMark/>
          </w:tcPr>
          <w:p w:rsidR="00C5645B" w:rsidRPr="00F664AF" w:rsidRDefault="005F1E50" w:rsidP="00E2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3" w:type="dxa"/>
            <w:noWrap/>
            <w:vAlign w:val="bottom"/>
          </w:tcPr>
          <w:p w:rsidR="00C5645B" w:rsidRPr="00F664AF" w:rsidRDefault="00C5645B" w:rsidP="00E20ADD">
            <w:pPr>
              <w:rPr>
                <w:color w:val="000000"/>
              </w:rPr>
            </w:pPr>
            <w:r>
              <w:rPr>
                <w:color w:val="000000"/>
              </w:rPr>
              <w:t>Султанова Гульнара Робертовна</w:t>
            </w:r>
          </w:p>
        </w:tc>
        <w:tc>
          <w:tcPr>
            <w:tcW w:w="2028" w:type="dxa"/>
            <w:noWrap/>
            <w:vAlign w:val="bottom"/>
          </w:tcPr>
          <w:p w:rsidR="00C5645B" w:rsidRPr="00F664AF" w:rsidRDefault="00C5645B" w:rsidP="00E20ADD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464" w:type="dxa"/>
            <w:noWrap/>
            <w:vAlign w:val="bottom"/>
            <w:hideMark/>
          </w:tcPr>
          <w:p w:rsidR="00C5645B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Менеджмент организации</w:t>
            </w:r>
          </w:p>
        </w:tc>
        <w:tc>
          <w:tcPr>
            <w:tcW w:w="1381" w:type="dxa"/>
            <w:noWrap/>
            <w:vAlign w:val="bottom"/>
            <w:hideMark/>
          </w:tcPr>
          <w:p w:rsidR="00C5645B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17.10.2017</w:t>
            </w:r>
          </w:p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-17.05.2018</w:t>
            </w:r>
          </w:p>
        </w:tc>
        <w:tc>
          <w:tcPr>
            <w:tcW w:w="2281" w:type="dxa"/>
            <w:noWrap/>
            <w:vAlign w:val="bottom"/>
            <w:hideMark/>
          </w:tcPr>
          <w:p w:rsidR="00C5645B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Академия ВЭГУ</w:t>
            </w:r>
          </w:p>
        </w:tc>
      </w:tr>
      <w:tr w:rsidR="00C5645B" w:rsidRPr="00F664AF" w:rsidTr="005F1E50">
        <w:trPr>
          <w:trHeight w:val="300"/>
        </w:trPr>
        <w:tc>
          <w:tcPr>
            <w:tcW w:w="631" w:type="dxa"/>
            <w:noWrap/>
            <w:vAlign w:val="bottom"/>
            <w:hideMark/>
          </w:tcPr>
          <w:p w:rsidR="00C5645B" w:rsidRPr="00F664AF" w:rsidRDefault="005F1E50" w:rsidP="00E2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3" w:type="dxa"/>
            <w:noWrap/>
            <w:vAlign w:val="bottom"/>
          </w:tcPr>
          <w:p w:rsidR="00C5645B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Баянов </w:t>
            </w:r>
            <w:proofErr w:type="spellStart"/>
            <w:r>
              <w:rPr>
                <w:color w:val="000000"/>
              </w:rPr>
              <w:t>Рамиль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Фардегаянович</w:t>
            </w:r>
            <w:proofErr w:type="spellEnd"/>
          </w:p>
        </w:tc>
        <w:tc>
          <w:tcPr>
            <w:tcW w:w="2028" w:type="dxa"/>
            <w:noWrap/>
            <w:vAlign w:val="bottom"/>
            <w:hideMark/>
          </w:tcPr>
          <w:p w:rsidR="00C5645B" w:rsidRPr="00F664AF" w:rsidRDefault="00C5645B" w:rsidP="00371657">
            <w:pPr>
              <w:rPr>
                <w:color w:val="000000"/>
              </w:rPr>
            </w:pPr>
            <w:r w:rsidRPr="00F664AF">
              <w:rPr>
                <w:color w:val="000000"/>
              </w:rPr>
              <w:t>Учитель технологии</w:t>
            </w:r>
            <w:r>
              <w:rPr>
                <w:color w:val="000000"/>
              </w:rPr>
              <w:t>, физкультуры и ОБЖ</w:t>
            </w:r>
          </w:p>
        </w:tc>
        <w:tc>
          <w:tcPr>
            <w:tcW w:w="2464" w:type="dxa"/>
            <w:noWrap/>
            <w:vAlign w:val="bottom"/>
          </w:tcPr>
          <w:p w:rsidR="00C5645B" w:rsidRPr="00F664AF" w:rsidRDefault="00C5645B" w:rsidP="00371657">
            <w:pPr>
              <w:rPr>
                <w:color w:val="000000"/>
              </w:rPr>
            </w:pPr>
            <w:r>
              <w:rPr>
                <w:color w:val="000000"/>
              </w:rPr>
              <w:t>Учитель «Физической культуры» дополнительной квалификации «Учитель ОБЖ»</w:t>
            </w:r>
          </w:p>
        </w:tc>
        <w:tc>
          <w:tcPr>
            <w:tcW w:w="1381" w:type="dxa"/>
            <w:noWrap/>
            <w:vAlign w:val="bottom"/>
          </w:tcPr>
          <w:p w:rsidR="00C5645B" w:rsidRPr="00F664AF" w:rsidRDefault="00C5645B" w:rsidP="00371657">
            <w:pPr>
              <w:rPr>
                <w:color w:val="000000"/>
              </w:rPr>
            </w:pPr>
            <w:r>
              <w:rPr>
                <w:color w:val="000000"/>
              </w:rPr>
              <w:t>03.01.2009-30.09.2009</w:t>
            </w:r>
          </w:p>
        </w:tc>
        <w:tc>
          <w:tcPr>
            <w:tcW w:w="2281" w:type="dxa"/>
            <w:noWrap/>
            <w:vAlign w:val="bottom"/>
          </w:tcPr>
          <w:p w:rsidR="00C5645B" w:rsidRPr="00F664AF" w:rsidRDefault="00C5645B" w:rsidP="00371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ИНПО,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аб.Челны</w:t>
            </w:r>
            <w:proofErr w:type="spellEnd"/>
          </w:p>
        </w:tc>
      </w:tr>
      <w:tr w:rsidR="00C5645B" w:rsidRPr="00F664AF" w:rsidTr="005F1E50">
        <w:trPr>
          <w:trHeight w:val="300"/>
        </w:trPr>
        <w:tc>
          <w:tcPr>
            <w:tcW w:w="631" w:type="dxa"/>
            <w:noWrap/>
            <w:vAlign w:val="bottom"/>
            <w:hideMark/>
          </w:tcPr>
          <w:p w:rsidR="00C5645B" w:rsidRPr="00F664AF" w:rsidRDefault="005F1E50" w:rsidP="00E2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73" w:type="dxa"/>
            <w:noWrap/>
            <w:vAlign w:val="bottom"/>
            <w:hideMark/>
          </w:tcPr>
          <w:p w:rsidR="00C5645B" w:rsidRPr="00F664AF" w:rsidRDefault="00C5645B" w:rsidP="00E20A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Садриева</w:t>
            </w:r>
            <w:proofErr w:type="spellEnd"/>
            <w:r>
              <w:rPr>
                <w:color w:val="000000"/>
              </w:rPr>
              <w:t xml:space="preserve"> Гульнара </w:t>
            </w:r>
            <w:proofErr w:type="spellStart"/>
            <w:r>
              <w:rPr>
                <w:color w:val="000000"/>
              </w:rPr>
              <w:t>Миннулловна</w:t>
            </w:r>
            <w:proofErr w:type="spellEnd"/>
          </w:p>
        </w:tc>
        <w:tc>
          <w:tcPr>
            <w:tcW w:w="2028" w:type="dxa"/>
            <w:noWrap/>
            <w:vAlign w:val="bottom"/>
          </w:tcPr>
          <w:p w:rsidR="00C5645B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Учитель обществознания</w:t>
            </w:r>
          </w:p>
        </w:tc>
        <w:tc>
          <w:tcPr>
            <w:tcW w:w="2464" w:type="dxa"/>
            <w:noWrap/>
            <w:vAlign w:val="bottom"/>
          </w:tcPr>
          <w:p w:rsidR="00C5645B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«Учитель истории и обществознания»</w:t>
            </w:r>
          </w:p>
        </w:tc>
        <w:tc>
          <w:tcPr>
            <w:tcW w:w="1381" w:type="dxa"/>
            <w:noWrap/>
            <w:vAlign w:val="bottom"/>
          </w:tcPr>
          <w:p w:rsidR="00C5645B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2008 год</w:t>
            </w:r>
          </w:p>
        </w:tc>
        <w:tc>
          <w:tcPr>
            <w:tcW w:w="2281" w:type="dxa"/>
            <w:noWrap/>
            <w:vAlign w:val="bottom"/>
            <w:hideMark/>
          </w:tcPr>
          <w:p w:rsidR="00C5645B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ИНПО,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аб.Челны</w:t>
            </w:r>
            <w:proofErr w:type="spellEnd"/>
          </w:p>
        </w:tc>
      </w:tr>
      <w:tr w:rsidR="00E015AE" w:rsidRPr="00F664AF" w:rsidTr="005F1E50">
        <w:trPr>
          <w:trHeight w:val="300"/>
        </w:trPr>
        <w:tc>
          <w:tcPr>
            <w:tcW w:w="631" w:type="dxa"/>
            <w:noWrap/>
            <w:vAlign w:val="bottom"/>
          </w:tcPr>
          <w:p w:rsidR="00E015AE" w:rsidRPr="00F664AF" w:rsidRDefault="005F1E50" w:rsidP="00E2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73" w:type="dxa"/>
            <w:noWrap/>
            <w:vAlign w:val="bottom"/>
          </w:tcPr>
          <w:p w:rsidR="00E015AE" w:rsidRPr="00F664AF" w:rsidRDefault="00E015AE" w:rsidP="00371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Садриева</w:t>
            </w:r>
            <w:proofErr w:type="spellEnd"/>
            <w:r>
              <w:rPr>
                <w:color w:val="000000"/>
              </w:rPr>
              <w:t xml:space="preserve"> Гульнара </w:t>
            </w:r>
            <w:proofErr w:type="spellStart"/>
            <w:r>
              <w:rPr>
                <w:color w:val="000000"/>
              </w:rPr>
              <w:t>Миннулловна</w:t>
            </w:r>
            <w:proofErr w:type="spellEnd"/>
          </w:p>
        </w:tc>
        <w:tc>
          <w:tcPr>
            <w:tcW w:w="2028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Педагог-библиотекарь</w:t>
            </w:r>
          </w:p>
        </w:tc>
        <w:tc>
          <w:tcPr>
            <w:tcW w:w="2464" w:type="dxa"/>
            <w:noWrap/>
            <w:vAlign w:val="bottom"/>
          </w:tcPr>
          <w:p w:rsidR="00E015AE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Педагог-библиотекарь</w:t>
            </w:r>
            <w:r>
              <w:rPr>
                <w:color w:val="000000"/>
              </w:rPr>
              <w:t>»</w:t>
            </w:r>
          </w:p>
        </w:tc>
        <w:tc>
          <w:tcPr>
            <w:tcW w:w="1381" w:type="dxa"/>
            <w:noWrap/>
            <w:vAlign w:val="bottom"/>
          </w:tcPr>
          <w:p w:rsidR="00E015AE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30.03.2015-11.11.2015</w:t>
            </w:r>
          </w:p>
        </w:tc>
        <w:tc>
          <w:tcPr>
            <w:tcW w:w="2281" w:type="dxa"/>
            <w:noWrap/>
            <w:vAlign w:val="bottom"/>
          </w:tcPr>
          <w:p w:rsidR="00E015AE" w:rsidRDefault="00E015AE" w:rsidP="00371657">
            <w:pPr>
              <w:rPr>
                <w:color w:val="000000"/>
              </w:rPr>
            </w:pPr>
            <w:r w:rsidRPr="00F664AF">
              <w:rPr>
                <w:color w:val="000000"/>
              </w:rPr>
              <w:t>Институт экономики управления и права</w:t>
            </w:r>
          </w:p>
          <w:p w:rsidR="00E015AE" w:rsidRPr="00F664AF" w:rsidRDefault="00E015AE" w:rsidP="00371657">
            <w:pPr>
              <w:rPr>
                <w:color w:val="000000"/>
              </w:rPr>
            </w:pPr>
            <w:r w:rsidRPr="00F664AF">
              <w:rPr>
                <w:color w:val="000000"/>
              </w:rPr>
              <w:t xml:space="preserve">( </w:t>
            </w:r>
            <w:proofErr w:type="spellStart"/>
            <w:r w:rsidRPr="00F664AF">
              <w:rPr>
                <w:color w:val="000000"/>
              </w:rPr>
              <w:t>г</w:t>
            </w:r>
            <w:proofErr w:type="gramStart"/>
            <w:r w:rsidRPr="00F664AF">
              <w:rPr>
                <w:color w:val="000000"/>
              </w:rPr>
              <w:t>.К</w:t>
            </w:r>
            <w:proofErr w:type="gramEnd"/>
            <w:r w:rsidRPr="00F664AF">
              <w:rPr>
                <w:color w:val="000000"/>
              </w:rPr>
              <w:t>азань</w:t>
            </w:r>
            <w:proofErr w:type="spellEnd"/>
            <w:r w:rsidRPr="00F664AF">
              <w:rPr>
                <w:color w:val="000000"/>
              </w:rPr>
              <w:t>)</w:t>
            </w:r>
          </w:p>
        </w:tc>
      </w:tr>
      <w:tr w:rsidR="00E015AE" w:rsidRPr="00F664AF" w:rsidTr="005F1E50">
        <w:trPr>
          <w:trHeight w:val="300"/>
        </w:trPr>
        <w:tc>
          <w:tcPr>
            <w:tcW w:w="631" w:type="dxa"/>
            <w:noWrap/>
            <w:vAlign w:val="bottom"/>
            <w:hideMark/>
          </w:tcPr>
          <w:p w:rsidR="00E015AE" w:rsidRPr="00F664AF" w:rsidRDefault="005F1E50" w:rsidP="00E2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73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Латыйпова</w:t>
            </w:r>
            <w:proofErr w:type="spellEnd"/>
            <w:r>
              <w:rPr>
                <w:color w:val="000000"/>
              </w:rPr>
              <w:t xml:space="preserve"> Лира </w:t>
            </w:r>
            <w:proofErr w:type="spellStart"/>
            <w:r>
              <w:rPr>
                <w:color w:val="000000"/>
              </w:rPr>
              <w:t>Талховна</w:t>
            </w:r>
            <w:proofErr w:type="spellEnd"/>
          </w:p>
        </w:tc>
        <w:tc>
          <w:tcPr>
            <w:tcW w:w="2028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ЗДВР</w:t>
            </w:r>
          </w:p>
        </w:tc>
        <w:tc>
          <w:tcPr>
            <w:tcW w:w="2464" w:type="dxa"/>
            <w:noWrap/>
            <w:vAlign w:val="bottom"/>
          </w:tcPr>
          <w:p w:rsidR="00E015AE" w:rsidRPr="00F664AF" w:rsidRDefault="00E015AE" w:rsidP="00371657">
            <w:pPr>
              <w:rPr>
                <w:color w:val="000000"/>
              </w:rPr>
            </w:pPr>
            <w:r w:rsidRPr="00F664AF">
              <w:rPr>
                <w:color w:val="000000"/>
              </w:rPr>
              <w:t>Менеджмент в сфере образования</w:t>
            </w:r>
          </w:p>
        </w:tc>
        <w:tc>
          <w:tcPr>
            <w:tcW w:w="1381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  <w:tc>
          <w:tcPr>
            <w:tcW w:w="2281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КФУ</w:t>
            </w:r>
          </w:p>
        </w:tc>
      </w:tr>
      <w:tr w:rsidR="00E015AE" w:rsidRPr="00F664AF" w:rsidTr="005F1E50">
        <w:trPr>
          <w:trHeight w:val="300"/>
        </w:trPr>
        <w:tc>
          <w:tcPr>
            <w:tcW w:w="631" w:type="dxa"/>
            <w:noWrap/>
            <w:vAlign w:val="bottom"/>
          </w:tcPr>
          <w:p w:rsidR="00E015AE" w:rsidRPr="00F664AF" w:rsidRDefault="005F1E50" w:rsidP="00E2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73" w:type="dxa"/>
            <w:noWrap/>
            <w:vAlign w:val="bottom"/>
          </w:tcPr>
          <w:p w:rsidR="00E015AE" w:rsidRPr="00F664AF" w:rsidRDefault="00E015AE" w:rsidP="00371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Латыйпова</w:t>
            </w:r>
            <w:proofErr w:type="spellEnd"/>
            <w:r>
              <w:rPr>
                <w:color w:val="000000"/>
              </w:rPr>
              <w:t xml:space="preserve"> Лира </w:t>
            </w:r>
            <w:proofErr w:type="spellStart"/>
            <w:r>
              <w:rPr>
                <w:color w:val="000000"/>
              </w:rPr>
              <w:t>Талховна</w:t>
            </w:r>
            <w:proofErr w:type="spellEnd"/>
          </w:p>
        </w:tc>
        <w:tc>
          <w:tcPr>
            <w:tcW w:w="2028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Учитель татарского языка и литературы</w:t>
            </w:r>
          </w:p>
        </w:tc>
        <w:tc>
          <w:tcPr>
            <w:tcW w:w="2464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«Учитель татарского языка и литературы»</w:t>
            </w:r>
          </w:p>
        </w:tc>
        <w:tc>
          <w:tcPr>
            <w:tcW w:w="1381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07.11.2007-10.09.2009</w:t>
            </w:r>
          </w:p>
        </w:tc>
        <w:tc>
          <w:tcPr>
            <w:tcW w:w="2281" w:type="dxa"/>
            <w:noWrap/>
            <w:vAlign w:val="bottom"/>
          </w:tcPr>
          <w:p w:rsidR="00E015AE" w:rsidRPr="00F664AF" w:rsidRDefault="00E015AE" w:rsidP="00371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ИНПО,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аб.Челны</w:t>
            </w:r>
            <w:proofErr w:type="spellEnd"/>
          </w:p>
        </w:tc>
      </w:tr>
      <w:tr w:rsidR="00E015AE" w:rsidRPr="00F664AF" w:rsidTr="005F1E50">
        <w:trPr>
          <w:trHeight w:val="300"/>
        </w:trPr>
        <w:tc>
          <w:tcPr>
            <w:tcW w:w="631" w:type="dxa"/>
            <w:noWrap/>
            <w:vAlign w:val="bottom"/>
            <w:hideMark/>
          </w:tcPr>
          <w:p w:rsidR="00E015AE" w:rsidRPr="00F664AF" w:rsidRDefault="005F1E50" w:rsidP="00E2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73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Гилазетдинова</w:t>
            </w:r>
            <w:proofErr w:type="spellEnd"/>
            <w:r>
              <w:rPr>
                <w:color w:val="000000"/>
              </w:rPr>
              <w:t xml:space="preserve"> Рамзия </w:t>
            </w:r>
            <w:proofErr w:type="spellStart"/>
            <w:r>
              <w:rPr>
                <w:color w:val="000000"/>
              </w:rPr>
              <w:t>Абузаровна</w:t>
            </w:r>
            <w:proofErr w:type="spellEnd"/>
          </w:p>
        </w:tc>
        <w:tc>
          <w:tcPr>
            <w:tcW w:w="2028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2464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Учитель «Физической культуры» дополнительной квалификации «Учитель ОБЖ»</w:t>
            </w:r>
          </w:p>
        </w:tc>
        <w:tc>
          <w:tcPr>
            <w:tcW w:w="1381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03.01.2009-30.09.2009</w:t>
            </w:r>
          </w:p>
        </w:tc>
        <w:tc>
          <w:tcPr>
            <w:tcW w:w="2281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ИНПО,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аб.Челны</w:t>
            </w:r>
            <w:proofErr w:type="spellEnd"/>
          </w:p>
        </w:tc>
      </w:tr>
      <w:tr w:rsidR="00E015AE" w:rsidRPr="00F664AF" w:rsidTr="005F1E50">
        <w:trPr>
          <w:trHeight w:val="300"/>
        </w:trPr>
        <w:tc>
          <w:tcPr>
            <w:tcW w:w="631" w:type="dxa"/>
            <w:noWrap/>
            <w:vAlign w:val="bottom"/>
            <w:hideMark/>
          </w:tcPr>
          <w:p w:rsidR="00E015AE" w:rsidRPr="00F664AF" w:rsidRDefault="005F1E50" w:rsidP="00E2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2073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Гаттарова</w:t>
            </w:r>
            <w:proofErr w:type="spellEnd"/>
            <w:r>
              <w:rPr>
                <w:color w:val="000000"/>
              </w:rPr>
              <w:t xml:space="preserve"> Раиса </w:t>
            </w:r>
            <w:proofErr w:type="spellStart"/>
            <w:r>
              <w:rPr>
                <w:color w:val="000000"/>
              </w:rPr>
              <w:t>Хабибулловна</w:t>
            </w:r>
            <w:proofErr w:type="spellEnd"/>
          </w:p>
        </w:tc>
        <w:tc>
          <w:tcPr>
            <w:tcW w:w="2028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музыки,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>, географии</w:t>
            </w:r>
          </w:p>
        </w:tc>
        <w:tc>
          <w:tcPr>
            <w:tcW w:w="2464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«Учитель естествознания и географии»</w:t>
            </w:r>
          </w:p>
        </w:tc>
        <w:tc>
          <w:tcPr>
            <w:tcW w:w="1381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>2009 год</w:t>
            </w:r>
          </w:p>
        </w:tc>
        <w:tc>
          <w:tcPr>
            <w:tcW w:w="2281" w:type="dxa"/>
            <w:noWrap/>
            <w:vAlign w:val="bottom"/>
          </w:tcPr>
          <w:p w:rsidR="00E015AE" w:rsidRPr="00F664AF" w:rsidRDefault="00E015AE" w:rsidP="00E2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ИНПО,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аб.Челны</w:t>
            </w:r>
            <w:proofErr w:type="spellEnd"/>
          </w:p>
        </w:tc>
      </w:tr>
    </w:tbl>
    <w:p w:rsidR="00BE0B09" w:rsidRPr="00F664AF" w:rsidRDefault="00BE0B09"/>
    <w:sectPr w:rsidR="00BE0B09" w:rsidRPr="00F664AF" w:rsidSect="00F66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AF"/>
    <w:rsid w:val="001B73AA"/>
    <w:rsid w:val="005B7029"/>
    <w:rsid w:val="005F1E50"/>
    <w:rsid w:val="00833E41"/>
    <w:rsid w:val="009B6B54"/>
    <w:rsid w:val="00A2437D"/>
    <w:rsid w:val="00BE0B09"/>
    <w:rsid w:val="00C13EBD"/>
    <w:rsid w:val="00C5645B"/>
    <w:rsid w:val="00D06101"/>
    <w:rsid w:val="00DA10C9"/>
    <w:rsid w:val="00E015AE"/>
    <w:rsid w:val="00F6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029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qFormat/>
    <w:rsid w:val="005B7029"/>
    <w:pPr>
      <w:keepNext/>
      <w:jc w:val="both"/>
      <w:outlineLvl w:val="1"/>
    </w:pPr>
    <w:rPr>
      <w:rFonts w:ascii="Monotype Corsiva" w:hAnsi="Monotype Corsiva"/>
      <w:bCs/>
      <w:i/>
      <w:iCs/>
      <w:sz w:val="36"/>
    </w:rPr>
  </w:style>
  <w:style w:type="paragraph" w:styleId="3">
    <w:name w:val="heading 3"/>
    <w:basedOn w:val="a"/>
    <w:next w:val="a"/>
    <w:link w:val="30"/>
    <w:unhideWhenUsed/>
    <w:qFormat/>
    <w:rsid w:val="009B6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029"/>
    <w:rPr>
      <w:rFonts w:ascii="Arial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029"/>
    <w:rPr>
      <w:rFonts w:ascii="Monotype Corsiva" w:hAnsi="Monotype Corsiva"/>
      <w:bCs/>
      <w:i/>
      <w:i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B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029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qFormat/>
    <w:rsid w:val="005B7029"/>
    <w:pPr>
      <w:keepNext/>
      <w:jc w:val="both"/>
      <w:outlineLvl w:val="1"/>
    </w:pPr>
    <w:rPr>
      <w:rFonts w:ascii="Monotype Corsiva" w:hAnsi="Monotype Corsiva"/>
      <w:bCs/>
      <w:i/>
      <w:iCs/>
      <w:sz w:val="36"/>
    </w:rPr>
  </w:style>
  <w:style w:type="paragraph" w:styleId="3">
    <w:name w:val="heading 3"/>
    <w:basedOn w:val="a"/>
    <w:next w:val="a"/>
    <w:link w:val="30"/>
    <w:unhideWhenUsed/>
    <w:qFormat/>
    <w:rsid w:val="009B6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029"/>
    <w:rPr>
      <w:rFonts w:ascii="Arial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029"/>
    <w:rPr>
      <w:rFonts w:ascii="Monotype Corsiva" w:hAnsi="Monotype Corsiva"/>
      <w:bCs/>
      <w:i/>
      <w:i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B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КСОШ-003</dc:creator>
  <cp:lastModifiedBy>Ученик3</cp:lastModifiedBy>
  <cp:revision>3</cp:revision>
  <cp:lastPrinted>2020-01-24T11:03:00Z</cp:lastPrinted>
  <dcterms:created xsi:type="dcterms:W3CDTF">2020-01-24T11:02:00Z</dcterms:created>
  <dcterms:modified xsi:type="dcterms:W3CDTF">2020-01-24T11:03:00Z</dcterms:modified>
</cp:coreProperties>
</file>