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CF" w:rsidRPr="00FE6BBA" w:rsidRDefault="007E1DCF" w:rsidP="007E1DCF">
      <w:pPr>
        <w:spacing w:after="0" w:line="0" w:lineRule="atLeast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E6BBA">
        <w:rPr>
          <w:rFonts w:ascii="Times New Roman" w:hAnsi="Times New Roman" w:cs="Times New Roman"/>
          <w:sz w:val="28"/>
          <w:szCs w:val="28"/>
        </w:rPr>
        <w:t>План-конспект урока</w:t>
      </w:r>
    </w:p>
    <w:p w:rsidR="007E1DCF" w:rsidRPr="00FE6BBA" w:rsidRDefault="007E1DCF" w:rsidP="007E1DCF">
      <w:pPr>
        <w:spacing w:after="0" w:line="0" w:lineRule="atLeast"/>
        <w:ind w:firstLine="851"/>
        <w:rPr>
          <w:rFonts w:ascii="Times New Roman" w:hAnsi="Times New Roman" w:cs="Times New Roman"/>
          <w:sz w:val="28"/>
          <w:szCs w:val="28"/>
        </w:rPr>
      </w:pPr>
      <w:r w:rsidRPr="00FE6BBA">
        <w:rPr>
          <w:rFonts w:ascii="Times New Roman" w:hAnsi="Times New Roman" w:cs="Times New Roman"/>
          <w:sz w:val="28"/>
          <w:szCs w:val="28"/>
        </w:rPr>
        <w:t xml:space="preserve">Дата: </w:t>
      </w:r>
      <w:r w:rsidR="0052195D">
        <w:rPr>
          <w:rFonts w:ascii="Times New Roman" w:hAnsi="Times New Roman" w:cs="Times New Roman"/>
          <w:sz w:val="28"/>
          <w:szCs w:val="28"/>
        </w:rPr>
        <w:t>06.04</w:t>
      </w:r>
      <w:r w:rsidR="00812DC4">
        <w:rPr>
          <w:rFonts w:ascii="Times New Roman" w:hAnsi="Times New Roman" w:cs="Times New Roman"/>
          <w:sz w:val="28"/>
          <w:szCs w:val="28"/>
        </w:rPr>
        <w:t xml:space="preserve">.2020г </w:t>
      </w:r>
    </w:p>
    <w:p w:rsidR="007E1DCF" w:rsidRPr="00FE6BBA" w:rsidRDefault="007E1DCF" w:rsidP="007E1DCF">
      <w:pPr>
        <w:spacing w:after="0" w:line="0" w:lineRule="atLeast"/>
        <w:ind w:firstLine="851"/>
        <w:rPr>
          <w:rFonts w:ascii="Times New Roman" w:hAnsi="Times New Roman" w:cs="Times New Roman"/>
          <w:spacing w:val="-1"/>
          <w:sz w:val="28"/>
          <w:szCs w:val="28"/>
        </w:rPr>
      </w:pPr>
      <w:r w:rsidRPr="00FE6BBA">
        <w:rPr>
          <w:rFonts w:ascii="Times New Roman" w:hAnsi="Times New Roman" w:cs="Times New Roman"/>
          <w:sz w:val="28"/>
          <w:szCs w:val="28"/>
        </w:rPr>
        <w:t xml:space="preserve">Тема: Классификация многопроцессорных ВС с разными способами </w:t>
      </w:r>
      <w:r w:rsidRPr="00FE6BBA">
        <w:rPr>
          <w:rFonts w:ascii="Times New Roman" w:hAnsi="Times New Roman" w:cs="Times New Roman"/>
          <w:spacing w:val="4"/>
          <w:sz w:val="28"/>
          <w:szCs w:val="28"/>
        </w:rPr>
        <w:t xml:space="preserve">реализации памяти совместного использования: </w:t>
      </w:r>
      <w:r w:rsidRPr="00FE6BBA">
        <w:rPr>
          <w:rFonts w:ascii="Times New Roman" w:hAnsi="Times New Roman" w:cs="Times New Roman"/>
          <w:spacing w:val="4"/>
          <w:sz w:val="28"/>
          <w:szCs w:val="28"/>
          <w:lang w:val="en-US"/>
        </w:rPr>
        <w:t>UMA</w:t>
      </w:r>
      <w:r w:rsidRPr="00FE6BBA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Pr="00FE6BBA">
        <w:rPr>
          <w:rFonts w:ascii="Times New Roman" w:hAnsi="Times New Roman" w:cs="Times New Roman"/>
          <w:spacing w:val="4"/>
          <w:sz w:val="28"/>
          <w:szCs w:val="28"/>
          <w:lang w:val="en-US"/>
        </w:rPr>
        <w:t>NUMA</w:t>
      </w:r>
      <w:r w:rsidRPr="00FE6BBA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Pr="00FE6BBA">
        <w:rPr>
          <w:rFonts w:ascii="Times New Roman" w:hAnsi="Times New Roman" w:cs="Times New Roman"/>
          <w:spacing w:val="-1"/>
          <w:sz w:val="28"/>
          <w:szCs w:val="28"/>
        </w:rPr>
        <w:t xml:space="preserve">СОМА. </w:t>
      </w:r>
    </w:p>
    <w:p w:rsidR="007E1DCF" w:rsidRPr="00FE6BBA" w:rsidRDefault="007E1DCF" w:rsidP="007E1DCF">
      <w:pPr>
        <w:spacing w:after="0" w:line="0" w:lineRule="atLeast"/>
        <w:ind w:firstLine="851"/>
        <w:rPr>
          <w:rFonts w:ascii="Times New Roman" w:hAnsi="Times New Roman" w:cs="Times New Roman"/>
          <w:spacing w:val="-1"/>
          <w:sz w:val="28"/>
          <w:szCs w:val="28"/>
        </w:rPr>
      </w:pPr>
      <w:r w:rsidRPr="00FE6BBA">
        <w:rPr>
          <w:rFonts w:ascii="Times New Roman" w:hAnsi="Times New Roman" w:cs="Times New Roman"/>
          <w:spacing w:val="-1"/>
          <w:sz w:val="28"/>
          <w:szCs w:val="28"/>
        </w:rPr>
        <w:t>Группа: 4Б</w:t>
      </w:r>
    </w:p>
    <w:p w:rsidR="007E1DCF" w:rsidRPr="00FE6BBA" w:rsidRDefault="007E1DCF" w:rsidP="007E1DCF">
      <w:pPr>
        <w:spacing w:after="0" w:line="0" w:lineRule="atLeast"/>
        <w:ind w:firstLine="851"/>
        <w:rPr>
          <w:rFonts w:ascii="Times New Roman" w:hAnsi="Times New Roman" w:cs="Times New Roman"/>
          <w:spacing w:val="-1"/>
          <w:sz w:val="28"/>
          <w:szCs w:val="28"/>
        </w:rPr>
      </w:pPr>
      <w:r w:rsidRPr="00FE6BBA">
        <w:rPr>
          <w:rFonts w:ascii="Times New Roman" w:hAnsi="Times New Roman" w:cs="Times New Roman"/>
          <w:spacing w:val="-1"/>
          <w:sz w:val="28"/>
          <w:szCs w:val="28"/>
        </w:rPr>
        <w:t>Предмет: Архитектура ЭВМ и ВС</w:t>
      </w:r>
    </w:p>
    <w:p w:rsidR="007E1DCF" w:rsidRPr="00FE6BBA" w:rsidRDefault="007E1DCF" w:rsidP="007E1DCF">
      <w:pPr>
        <w:spacing w:after="0" w:line="0" w:lineRule="atLeast"/>
        <w:ind w:firstLine="851"/>
        <w:rPr>
          <w:rFonts w:ascii="Times New Roman" w:hAnsi="Times New Roman" w:cs="Times New Roman"/>
          <w:spacing w:val="-1"/>
          <w:sz w:val="28"/>
          <w:szCs w:val="28"/>
        </w:rPr>
      </w:pPr>
      <w:r w:rsidRPr="00FE6BBA">
        <w:rPr>
          <w:rFonts w:ascii="Times New Roman" w:hAnsi="Times New Roman" w:cs="Times New Roman"/>
          <w:spacing w:val="-1"/>
          <w:sz w:val="28"/>
          <w:szCs w:val="28"/>
        </w:rPr>
        <w:t xml:space="preserve">Цель урока: Изучить классификацию многопроцессорных </w:t>
      </w:r>
      <w:r w:rsidRPr="00FE6BBA">
        <w:rPr>
          <w:rFonts w:ascii="Times New Roman" w:hAnsi="Times New Roman" w:cs="Times New Roman"/>
          <w:sz w:val="28"/>
          <w:szCs w:val="28"/>
        </w:rPr>
        <w:t xml:space="preserve">ВС с разными способами </w:t>
      </w:r>
      <w:r w:rsidRPr="00FE6BBA">
        <w:rPr>
          <w:rFonts w:ascii="Times New Roman" w:hAnsi="Times New Roman" w:cs="Times New Roman"/>
          <w:spacing w:val="4"/>
          <w:sz w:val="28"/>
          <w:szCs w:val="28"/>
        </w:rPr>
        <w:t xml:space="preserve">реализации памяти совместного использования: </w:t>
      </w:r>
      <w:r w:rsidRPr="00FE6BBA">
        <w:rPr>
          <w:rFonts w:ascii="Times New Roman" w:hAnsi="Times New Roman" w:cs="Times New Roman"/>
          <w:spacing w:val="4"/>
          <w:sz w:val="28"/>
          <w:szCs w:val="28"/>
          <w:lang w:val="en-US"/>
        </w:rPr>
        <w:t>UMA</w:t>
      </w:r>
      <w:r w:rsidRPr="00FE6BBA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Pr="00FE6BBA">
        <w:rPr>
          <w:rFonts w:ascii="Times New Roman" w:hAnsi="Times New Roman" w:cs="Times New Roman"/>
          <w:spacing w:val="4"/>
          <w:sz w:val="28"/>
          <w:szCs w:val="28"/>
          <w:lang w:val="en-US"/>
        </w:rPr>
        <w:t>NUMA</w:t>
      </w:r>
      <w:r w:rsidRPr="00FE6BBA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Pr="00FE6BBA">
        <w:rPr>
          <w:rFonts w:ascii="Times New Roman" w:hAnsi="Times New Roman" w:cs="Times New Roman"/>
          <w:spacing w:val="-1"/>
          <w:sz w:val="28"/>
          <w:szCs w:val="28"/>
        </w:rPr>
        <w:t xml:space="preserve">СОМА. </w:t>
      </w:r>
    </w:p>
    <w:p w:rsidR="007E1DCF" w:rsidRPr="00FE6BBA" w:rsidRDefault="007E1DCF" w:rsidP="00812DC4">
      <w:pPr>
        <w:pStyle w:val="a5"/>
        <w:numPr>
          <w:ilvl w:val="0"/>
          <w:numId w:val="1"/>
        </w:numPr>
        <w:spacing w:after="0" w:line="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FE6BBA">
        <w:rPr>
          <w:rFonts w:ascii="Times New Roman" w:hAnsi="Times New Roman" w:cs="Times New Roman"/>
          <w:spacing w:val="-1"/>
          <w:sz w:val="28"/>
          <w:szCs w:val="28"/>
        </w:rPr>
        <w:t>Изучение нового материала:</w:t>
      </w:r>
    </w:p>
    <w:p w:rsidR="00955E8F" w:rsidRDefault="007E1DCF" w:rsidP="00FE6BBA">
      <w:pPr>
        <w:spacing w:after="0" w:line="0" w:lineRule="atLeast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Теперь мы можем перейти к рассмотрению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многопроцессорных систем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или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мультипроцессоров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Главная отличительная черта таких систем – это совместное использование несколькими процессорами общей физической памяти (рис. 4.3). Поэтому часто мультипроцессоры называют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системами с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общей памятью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Принципов построения вычислительных систем всего три – с использованием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общего процессора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общей памяти 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общих каналов связи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05175" cy="1266825"/>
            <wp:effectExtent l="19050" t="0" r="9525" b="0"/>
            <wp:docPr id="1" name="Рисунок 1" descr="http://gendocs.ru/gendocs/docs/39/38158/conv_4/file4_html_4338aa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ndocs.ru/gendocs/docs/39/38158/conv_4/file4_html_4338aaa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Рис. 4.3.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Мультипроцессор с общей памятью</w:t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Внутри мультипроцессорной системы происходит информационное взаимодействие под управлением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единой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операционной системы, что существенно улучшает динамические характеристики этого взаимодействия, но значительно усложняет операционную систему. И чем больше процессоров, тем сложнее программное обеспечение. С точки зрения программиста организовать доступ одного процессора к памяти – задача простая. В том случае если процессоров два, появляется необходимость контроля общего доступа к памяти и исключения возможных конфликтов при обращении к одним участкам памяти. А если этих процессоров 4, 8 или даже 64? Поэтому программное обеспечение для таких систем, как правило, очень сложное и дорогостоящее.</w:t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ПРИМЕЧАНИЕ</w:t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Сложность организации совместного бесконфликтного доступа к общей памяти в мультипроцессорах –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главная причина, по которой многие производители, в том числе, IBM отказались от создания мультипроцессоров с большим числом вычислителей (процессоров).</w:t>
      </w:r>
      <w:r w:rsidRPr="00FE6BBA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и любая вычислительная машина, мультипроцессор имеет устройства ввода-вывода. Существуют конфигурации мультипроцессоров, в которых только часть процессоров имеют доступ к устройствам ввода-вывода, в других каждый процессор может получить доступ к любому устройству ввода-вывода. И здесь мы подходим к главному, а именно самому популярному на сегодняшний момент направлению реализации многопроцессорных систем, которое </w:t>
      </w:r>
      <w:proofErr w:type="spellStart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называется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симметричным</w:t>
      </w:r>
      <w:proofErr w:type="spellEnd"/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мультипроцессором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</w:t>
      </w:r>
      <w:proofErr w:type="spellStart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SymmetricMultiProcessor</w:t>
      </w:r>
      <w:proofErr w:type="spellEnd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SMP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 </w:t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сравнению с </w:t>
      </w:r>
      <w:proofErr w:type="spellStart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мультикомпьютерами</w:t>
      </w:r>
      <w:proofErr w:type="spellEnd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мультипроцессорах достигается наивысшая 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оперативность взаимодействия вычислителей-процессоров (расстояния между процессорами десятки миллиметров, а между компьютерами могут достигать сотен метров). Большинство инженеров и исследователей параллельных вычислений, занимающихся созданием вычислительных систем, считают мультипроцессоры основным направлением развития средств вычислительной техники в будущем.</w:t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Существует три типа мультипроцессоров, отличающиеся механизмом доступа к памяти: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UMA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</w:t>
      </w:r>
      <w:proofErr w:type="spellStart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UniformMemoryAccess</w:t>
      </w:r>
      <w:proofErr w:type="spellEnd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однородный доступ к памяти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NUMA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</w:t>
      </w:r>
      <w:proofErr w:type="spellStart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Non</w:t>
      </w:r>
      <w:proofErr w:type="spellEnd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UMA –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неоднородный доступ к памяти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и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COMA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</w:t>
      </w:r>
      <w:proofErr w:type="spellStart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CacheOnlyMemoryAccess</w:t>
      </w:r>
      <w:proofErr w:type="spellEnd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доступ только  кэш-памяти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UMA мультипроцессорах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каждый процессор получает доступ к любому модулю памяти за одно и то же время, а значит, слова считываются из памяти </w:t>
      </w:r>
      <w:r w:rsidRPr="00FE6BBA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за одно и то же время.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Поэтому самые быстрые обращения замедляются, чтобы соответствовать самым медленным, что очень удобно для программистов, которым нет необходимости учитывать время доступа к памяти. Программист, учитывая эту особенность, может предугадать производительность системы на этапе разработки программного продукта, что делает этот процесс крайне эффективным. Поэтому такой вид доступа к памяти называется «однородным».</w:t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NUMA мультипроцессоры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свойством однородности </w:t>
      </w:r>
      <w:r w:rsidRPr="00FE6BBA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не обладают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Дело в том, что у них какие-то модули памяти располагаются ближе к процессору, а какие дальше от него, поэтому время доступа к этим модулям будет меньше. А значит для обеспечения требуемой производительности важно знать в каком модуле памяти располагаются данные и программа.</w:t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</w:t>
      </w:r>
      <w:r w:rsidR="00FE6BBA"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ЧАНИЕ</w:t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NUM мультипроцессоры выпускаются компанией </w:t>
      </w:r>
      <w:proofErr w:type="spellStart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SunMicrosystems</w:t>
      </w:r>
      <w:proofErr w:type="spellEnd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 торговой маркой </w:t>
      </w:r>
      <w:proofErr w:type="spellStart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SunFire</w:t>
      </w:r>
      <w:proofErr w:type="spellEnd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E25K, на базе процессоров </w:t>
      </w:r>
      <w:proofErr w:type="spellStart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UltraSPARC</w:t>
      </w:r>
      <w:proofErr w:type="spellEnd"/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IV.</w:t>
      </w:r>
      <w:r w:rsidRPr="00FE6BB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У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COM мультипроцессоров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основная память процессоров используется в качестве кэш-памяти. Кстати этот тип мультипроцессоров также является неоднородным, но природа неоднородности несколько иная.</w:t>
      </w:r>
    </w:p>
    <w:p w:rsidR="00812DC4" w:rsidRDefault="00812DC4" w:rsidP="00812DC4">
      <w:pPr>
        <w:spacing w:after="0" w:line="0" w:lineRule="atLeast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12DC4" w:rsidRDefault="00812DC4" w:rsidP="00812DC4">
      <w:pPr>
        <w:spacing w:after="0" w:line="0" w:lineRule="atLeast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12DC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 ответить письменно на вопросы</w:t>
      </w:r>
    </w:p>
    <w:p w:rsidR="00812DC4" w:rsidRPr="00812DC4" w:rsidRDefault="00812DC4" w:rsidP="00812DC4">
      <w:pPr>
        <w:spacing w:after="0" w:line="0" w:lineRule="atLeast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E6BBA" w:rsidRPr="00FE6BBA" w:rsidRDefault="00FE6BBA" w:rsidP="00FE6BBA">
      <w:pPr>
        <w:pStyle w:val="a5"/>
        <w:numPr>
          <w:ilvl w:val="0"/>
          <w:numId w:val="3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Обладает ли 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NUMA мультипроцессоры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свойством однородности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FE6BBA" w:rsidRPr="00FE6BBA" w:rsidRDefault="00FE6BBA" w:rsidP="00FE6BBA">
      <w:pPr>
        <w:pStyle w:val="a5"/>
        <w:numPr>
          <w:ilvl w:val="0"/>
          <w:numId w:val="3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какое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время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E6B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UMA мультипроцессорах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каждый процессор получает доступ к любому модулю памяти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FE6BBA" w:rsidRDefault="00FE6BBA" w:rsidP="00FE6BBA">
      <w:pPr>
        <w:pStyle w:val="a5"/>
        <w:numPr>
          <w:ilvl w:val="0"/>
          <w:numId w:val="3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FE6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лавная причина, по которой многие производители, в том числе, IBM отказались от создания мультипроцессоров с большим числом вычислителей (процессоров)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812DC4" w:rsidRDefault="00812DC4" w:rsidP="00FE6BBA">
      <w:pPr>
        <w:spacing w:after="0" w:line="0" w:lineRule="atLeast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2DC4" w:rsidRDefault="00812D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812DC4" w:rsidSect="007E1DCF">
      <w:pgSz w:w="11906" w:h="16838"/>
      <w:pgMar w:top="568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5064"/>
    <w:multiLevelType w:val="hybridMultilevel"/>
    <w:tmpl w:val="920C3A0A"/>
    <w:lvl w:ilvl="0" w:tplc="984E81CE">
      <w:start w:val="1"/>
      <w:numFmt w:val="bullet"/>
      <w:lvlText w:val="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336FE0"/>
    <w:multiLevelType w:val="multilevel"/>
    <w:tmpl w:val="673CF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293955"/>
    <w:multiLevelType w:val="hybridMultilevel"/>
    <w:tmpl w:val="6C5A38AC"/>
    <w:lvl w:ilvl="0" w:tplc="B14C3E34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D7A2D91"/>
    <w:multiLevelType w:val="multilevel"/>
    <w:tmpl w:val="9D6CC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30797B"/>
    <w:multiLevelType w:val="hybridMultilevel"/>
    <w:tmpl w:val="7278FD66"/>
    <w:lvl w:ilvl="0" w:tplc="984E81CE">
      <w:start w:val="1"/>
      <w:numFmt w:val="bullet"/>
      <w:lvlText w:val="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E694B6C"/>
    <w:multiLevelType w:val="hybridMultilevel"/>
    <w:tmpl w:val="4D065654"/>
    <w:lvl w:ilvl="0" w:tplc="17B0FF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69408F9"/>
    <w:multiLevelType w:val="multilevel"/>
    <w:tmpl w:val="C8727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7B17EE"/>
    <w:multiLevelType w:val="multilevel"/>
    <w:tmpl w:val="9768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A60A99"/>
    <w:multiLevelType w:val="hybridMultilevel"/>
    <w:tmpl w:val="6AB03E72"/>
    <w:lvl w:ilvl="0" w:tplc="ED86BD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6700A9F"/>
    <w:multiLevelType w:val="multilevel"/>
    <w:tmpl w:val="68F89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9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E1DCF"/>
    <w:rsid w:val="00313A8B"/>
    <w:rsid w:val="003A7DC8"/>
    <w:rsid w:val="0052195D"/>
    <w:rsid w:val="007E1DCF"/>
    <w:rsid w:val="00812DC4"/>
    <w:rsid w:val="00955E8F"/>
    <w:rsid w:val="00FE6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8F"/>
  </w:style>
  <w:style w:type="paragraph" w:styleId="3">
    <w:name w:val="heading 3"/>
    <w:basedOn w:val="a"/>
    <w:link w:val="30"/>
    <w:uiPriority w:val="9"/>
    <w:qFormat/>
    <w:rsid w:val="00FE6B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E6BB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D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1DC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E6B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E6B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FE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E6B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1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AMD</cp:lastModifiedBy>
  <cp:revision>3</cp:revision>
  <dcterms:created xsi:type="dcterms:W3CDTF">2015-03-16T16:54:00Z</dcterms:created>
  <dcterms:modified xsi:type="dcterms:W3CDTF">2020-04-06T05:22:00Z</dcterms:modified>
</cp:coreProperties>
</file>