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35"/>
        <w:gridCol w:w="2694"/>
        <w:gridCol w:w="3969"/>
      </w:tblGrid>
      <w:tr w:rsidR="000415EE" w:rsidTr="000B617C">
        <w:tc>
          <w:tcPr>
            <w:tcW w:w="2835" w:type="dxa"/>
          </w:tcPr>
          <w:p w:rsidR="000415EE" w:rsidRDefault="000415EE" w:rsidP="000B617C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Согласовано</w:t>
            </w:r>
          </w:p>
          <w:p w:rsidR="000415EE" w:rsidRDefault="000415EE" w:rsidP="000B617C">
            <w:pPr>
              <w:pStyle w:val="TableContents"/>
            </w:pPr>
            <w:r>
              <w:t xml:space="preserve">Председатель профкома </w:t>
            </w:r>
          </w:p>
          <w:p w:rsidR="000415EE" w:rsidRDefault="000415EE" w:rsidP="000B617C">
            <w:pPr>
              <w:pStyle w:val="TableContents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________/Сагдиева Г.Ф../</w:t>
            </w:r>
          </w:p>
          <w:p w:rsidR="000415EE" w:rsidRDefault="000415EE" w:rsidP="000B617C">
            <w:pPr>
              <w:pStyle w:val="TableContents"/>
            </w:pPr>
            <w:r>
              <w:t xml:space="preserve">Протокол № __ </w:t>
            </w:r>
            <w:proofErr w:type="gramStart"/>
            <w:r>
              <w:t>от</w:t>
            </w:r>
            <w:proofErr w:type="gramEnd"/>
            <w:r>
              <w:t xml:space="preserve"> </w:t>
            </w:r>
          </w:p>
          <w:p w:rsidR="000415EE" w:rsidRDefault="000415EE" w:rsidP="000B617C">
            <w:pPr>
              <w:pStyle w:val="TableContents"/>
            </w:pPr>
            <w:r>
              <w:t>«_</w:t>
            </w:r>
            <w:r w:rsidRPr="0057126F">
              <w:rPr>
                <w:u w:val="single"/>
              </w:rPr>
              <w:t>24</w:t>
            </w:r>
            <w:r>
              <w:t>_»_</w:t>
            </w:r>
            <w:r w:rsidRPr="0057126F">
              <w:rPr>
                <w:u w:val="single"/>
              </w:rPr>
              <w:t>августа</w:t>
            </w:r>
            <w:r>
              <w:t>_ 2012 г.</w:t>
            </w:r>
          </w:p>
        </w:tc>
        <w:tc>
          <w:tcPr>
            <w:tcW w:w="2694" w:type="dxa"/>
          </w:tcPr>
          <w:p w:rsidR="000415EE" w:rsidRDefault="000415EE" w:rsidP="000B617C">
            <w:pPr>
              <w:pStyle w:val="TableContents"/>
            </w:pPr>
          </w:p>
        </w:tc>
        <w:tc>
          <w:tcPr>
            <w:tcW w:w="3969" w:type="dxa"/>
          </w:tcPr>
          <w:p w:rsidR="000415EE" w:rsidRDefault="000415EE" w:rsidP="000B617C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Утверждаю</w:t>
            </w:r>
          </w:p>
          <w:p w:rsidR="000415EE" w:rsidRDefault="000415EE" w:rsidP="000B617C">
            <w:pPr>
              <w:pStyle w:val="TableContents"/>
              <w:rPr>
                <w:sz w:val="20"/>
                <w:szCs w:val="20"/>
                <w:u w:val="single"/>
              </w:rPr>
            </w:pPr>
            <w:r>
              <w:t>Директор МБОУ «</w:t>
            </w:r>
            <w:proofErr w:type="spellStart"/>
            <w:r>
              <w:t>Новомелькенская</w:t>
            </w:r>
            <w:proofErr w:type="spellEnd"/>
            <w:r>
              <w:t xml:space="preserve"> ООШ»  </w:t>
            </w:r>
            <w:r>
              <w:rPr>
                <w:sz w:val="20"/>
                <w:szCs w:val="20"/>
                <w:u w:val="single"/>
              </w:rPr>
              <w:t>_________/</w:t>
            </w:r>
            <w:proofErr w:type="spellStart"/>
            <w:r>
              <w:rPr>
                <w:sz w:val="20"/>
                <w:szCs w:val="20"/>
                <w:u w:val="single"/>
              </w:rPr>
              <w:t>Саетов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Н.Л./</w:t>
            </w:r>
          </w:p>
          <w:p w:rsidR="000415EE" w:rsidRDefault="000415EE" w:rsidP="000B617C">
            <w:pPr>
              <w:pStyle w:val="TableContents"/>
              <w:rPr>
                <w:u w:val="single"/>
              </w:rPr>
            </w:pPr>
            <w:r>
              <w:rPr>
                <w:u w:val="single"/>
              </w:rPr>
              <w:t xml:space="preserve"> Приказ №_92  </w:t>
            </w:r>
            <w:proofErr w:type="gramStart"/>
            <w:r>
              <w:rPr>
                <w:u w:val="single"/>
              </w:rPr>
              <w:t>от</w:t>
            </w:r>
            <w:proofErr w:type="gramEnd"/>
          </w:p>
          <w:p w:rsidR="000415EE" w:rsidRDefault="000415EE" w:rsidP="000B617C">
            <w:pPr>
              <w:pStyle w:val="TableContents"/>
            </w:pPr>
            <w:r>
              <w:t>«_</w:t>
            </w:r>
            <w:r w:rsidRPr="0057126F">
              <w:rPr>
                <w:u w:val="single"/>
              </w:rPr>
              <w:t>25</w:t>
            </w:r>
            <w:r>
              <w:t>_»_</w:t>
            </w:r>
            <w:r w:rsidRPr="0057126F">
              <w:rPr>
                <w:u w:val="single"/>
              </w:rPr>
              <w:t>августа</w:t>
            </w:r>
            <w:r>
              <w:t>_ 2012 г.</w:t>
            </w:r>
          </w:p>
        </w:tc>
      </w:tr>
    </w:tbl>
    <w:p w:rsidR="000415EE" w:rsidRDefault="000415EE" w:rsidP="00D338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33850" w:rsidRDefault="00D33850" w:rsidP="00D338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b/>
          <w:bCs/>
          <w:sz w:val="24"/>
          <w:szCs w:val="24"/>
        </w:rPr>
        <w:t>Инструкция по противодействию терроризму и действиям в экстремальных ситуациях для педагогического состава, обслуживающего персонала и учащихся</w:t>
      </w:r>
    </w:p>
    <w:p w:rsidR="000415EE" w:rsidRPr="00D33850" w:rsidRDefault="000415EE" w:rsidP="00D338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Новомелькенская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ООШ»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Мензелинского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РТ</w:t>
      </w:r>
    </w:p>
    <w:p w:rsidR="007154F1" w:rsidRDefault="00D33850" w:rsidP="007154F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3C5">
        <w:rPr>
          <w:rFonts w:ascii="Times New Roman" w:eastAsia="Times New Roman" w:hAnsi="Times New Roman" w:cs="Times New Roman"/>
          <w:b/>
          <w:sz w:val="24"/>
          <w:szCs w:val="24"/>
        </w:rPr>
        <w:t>Введение</w:t>
      </w:r>
      <w:r w:rsidRPr="00DA03C5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D33850">
        <w:rPr>
          <w:rFonts w:ascii="Times New Roman" w:eastAsia="Times New Roman" w:hAnsi="Times New Roman" w:cs="Times New Roman"/>
          <w:sz w:val="24"/>
          <w:szCs w:val="24"/>
        </w:rPr>
        <w:t>Настоящая инструкция разработана на основе рекомендаций Службы по борьбе с терроризмом Управления ФСБ России. Она позволяет администрации школы и педагогам правильно ориентироваться и действовать в экстремальных и чрезвычайных ситуациях, а также обеспечить условия, способствующие расследованию преступлений правоохранительными органами.</w:t>
      </w:r>
    </w:p>
    <w:p w:rsidR="007154F1" w:rsidRDefault="00D33850" w:rsidP="006E5E6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03C5">
        <w:rPr>
          <w:rFonts w:ascii="Times New Roman" w:eastAsia="Times New Roman" w:hAnsi="Times New Roman" w:cs="Times New Roman"/>
          <w:b/>
          <w:sz w:val="24"/>
          <w:szCs w:val="24"/>
        </w:rPr>
        <w:t>Часть 1. Действия сотрудников школы при возникновении угрозы совершения террористического акта в здании образовательного учреждения и на его территории</w:t>
      </w:r>
      <w:r w:rsidRPr="00DA03C5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0415EE">
        <w:rPr>
          <w:rFonts w:ascii="Times New Roman" w:eastAsia="Times New Roman" w:hAnsi="Times New Roman" w:cs="Times New Roman"/>
          <w:b/>
          <w:sz w:val="24"/>
          <w:szCs w:val="24"/>
        </w:rPr>
        <w:t>1. Действия при обнаружении подозрительного предмета, который может оказаться взрывным устройством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1.1. В случае обнаружения подозрительного предмета незамедлительно сообщить о случившемся администрации школы, в правоохранительные органы по телефонам территориальных подразделений МВД </w:t>
      </w:r>
      <w:r w:rsidR="000415EE">
        <w:rPr>
          <w:rFonts w:ascii="Times New Roman" w:eastAsia="Times New Roman" w:hAnsi="Times New Roman" w:cs="Times New Roman"/>
          <w:sz w:val="24"/>
          <w:szCs w:val="24"/>
        </w:rPr>
        <w:t>Татарстана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1.2. Не следует самостоятельно предпринимать никаких действий 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 взрывными устройствами или подозрительными предметами — это может привести к взрыву, многочисленным жертвам и разрушениям!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1.3. Необходимо помнить, что внешний вид предмета может скрывать его настоящее назначение. В качестве камуфляжа для взрывных устройств часто используются обычные бытовые предметы: сумки, пакеты, свертки, коробки, игрушки и т.п.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1.4. Не трогать, не вскрывать и не передвигать находку.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1.5. Зафиксировать время обнаружения находки.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1.6. Сделать так, чтобы люди отошли как можно дальше от опасной находки.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1.7. Обязательно дождаться прибытия оперативно-следственной группы, так как вы являетесь самым важным очевидцем.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1.8. До прибытия оперативно-следственной группы находиться на безопасном расстоянии от обнаруженного предмета (см. приложение) и быть готовым дать показания, касающиеся случившегося.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3C5">
        <w:rPr>
          <w:rFonts w:ascii="Times New Roman" w:eastAsia="Times New Roman" w:hAnsi="Times New Roman" w:cs="Times New Roman"/>
          <w:b/>
          <w:sz w:val="24"/>
          <w:szCs w:val="24"/>
        </w:rPr>
        <w:t>Приложение</w:t>
      </w:r>
      <w:r w:rsidRPr="00DA03C5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D33850">
        <w:rPr>
          <w:rFonts w:ascii="Times New Roman" w:eastAsia="Times New Roman" w:hAnsi="Times New Roman" w:cs="Times New Roman"/>
          <w:sz w:val="24"/>
          <w:szCs w:val="24"/>
        </w:rPr>
        <w:t>Рекомендуемые зоны эвакуации и оцепления при обнаружении взрывного устройства или подозрительного предмета, который может оказаться взрывным устройством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Граната 200 метров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Тротиловая шашка 100 метров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Пивная банка (0,33 л.) 100 метров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Мина МОН–50 100 метров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Чемодан (кейс) 250 метров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Дорожный чемодан 350 метров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Легковой автомобиль 600 метров</w:t>
      </w:r>
    </w:p>
    <w:p w:rsidR="007154F1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Микроавтобус 900 метров</w:t>
      </w:r>
    </w:p>
    <w:p w:rsidR="000415EE" w:rsidRDefault="00D33850" w:rsidP="007154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Грузовая автомашина (фургон) 1500 метров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1.9. В случае необходимости, а также по указанию правоохранительных органов и спецслужб руководителю образовательного учреждения или лицу, его заменяющему, 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lastRenderedPageBreak/>
        <w:t>следует подать команду для осуществления эвакуации личного состава согласно плану эвакуации.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 xml:space="preserve">1.10. Заместителю директора школы по АХР обеспечить возможность беспрепятственного подъезда к месту обнаружения подозрительного предмета автомашин </w:t>
      </w:r>
      <w:r w:rsidR="00DA03C5" w:rsidRPr="00D33850">
        <w:rPr>
          <w:rFonts w:ascii="Times New Roman" w:eastAsia="Times New Roman" w:hAnsi="Times New Roman" w:cs="Times New Roman"/>
          <w:sz w:val="24"/>
          <w:szCs w:val="24"/>
        </w:rPr>
        <w:t xml:space="preserve">пожарной охраны, 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t>правоохранительных органов, скорой медицинской помощи, сотрудников подразделений министерства по чрезвычайным ситуациям, служб эксплуатации.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</w:r>
      <w:r w:rsidRPr="000415EE">
        <w:rPr>
          <w:rFonts w:ascii="Times New Roman" w:eastAsia="Times New Roman" w:hAnsi="Times New Roman" w:cs="Times New Roman"/>
          <w:b/>
          <w:sz w:val="24"/>
          <w:szCs w:val="24"/>
        </w:rPr>
        <w:t>2. Действия при поступлении угрозы по телефону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2.1. При поступлении угрозы немедленно доложите об этом директору школы или лицу, его замещающему, для принятия соответствующих мер и сообщения о поступившей угрозе в правоохранительные органы.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2.2. Постарайтесь дословно запомнить разговор и зафиксировать его на бумаге.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2.3. Не распространяйтесь о факте разговора и его содержании, максимально ограничьте число людей, владеющих информацией.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2.4. По ходу разговора отметьте пол, возраст звонившего и особенности его речи: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— голос (громкий или тихий, низкий или высокий);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темп речи (быстрый или медленный);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произношение (отчетливое, искаженное, с заиканием, «шепелявое», наличие акцента или диалекта);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— манера речи (развязная, с 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издевкой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>, с нецензурными выражениями).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2.5. Обязательно отметьте звуковой фон (шум автомашин или железнодорожного транспорта, звук 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теле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>- или радиоаппаратуры, голоса и др.).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2.6. Отметьте характер звонка (городской или междугородный).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2.7. Обязательно зафиксируйте точное время начала разговора и его продолжительность.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2.8. В любом случае постарайтесь в ходе разговора получить ответы на следующие вопросы: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— куда, кому, по какому телефону звонит этот человек?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какие конкретно требования он выдвигает?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выдвигает требования лично он, выступает в роли посредника или представляет какую-то группу лиц?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на каких условиях он или они согласны отказаться от задуманного?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как и когда с ним (с ними) можно связаться?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кому вы можете или должны сообщить об этом звонке?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2.9. Постарайтесь добиться от звонящего максимально возможного промежутка времени для принятия вами и вашим руководством решений или совершения каких-либо действий.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2.10. Если возможно, еще в процессе разговора сообщите о нем руководству школы, если нет, то немедленно после его окончания.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15EE">
        <w:rPr>
          <w:rFonts w:ascii="Times New Roman" w:eastAsia="Times New Roman" w:hAnsi="Times New Roman" w:cs="Times New Roman"/>
          <w:b/>
          <w:sz w:val="24"/>
          <w:szCs w:val="24"/>
        </w:rPr>
        <w:t>3. Действия при поступлении угрозы в письменной форме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3.1. После получения такого документа обращайтесь с ним максимально осторожно. По возможности уберите его в чистый плотно закрываемый полиэтиленовый пакет и поместите в отдельную жесткую папку.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3.2. Постарайтесь не оставлять на документе отпечатков своих пальцев.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3.3. Вскрытие конверта, в который упакован документ, производите только с левой или правой стороны, аккуратно отрезая кромки ножницами.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3.4. Сохраните документ с текстом, конверт и любые вложения в него, упаковку.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3.5. Не расширяйте круг лиц, знакомых с содержанием документа.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3.6. Анонимные материалы направляются в правоохранительные органы с сопроводительным письмом, в котором дается их описание (вид, количество, каким способом и на чем исполнены, с каких слов начинается и какими заканчивается текст, наличие подписи и т.п.), а также обстоятельств, связанных с распространением, обнаружением или получением материалов.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3.7. Анонимные материалы не должны сшиваться, склеиваться, на них не разрешается делать надписи, подчеркивать или обводить отдельные места в тексте, писать резолюции 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lastRenderedPageBreak/>
        <w:t>и указания. Такие материалы запрещается мять и сгибать. При написании резолюций и другой информации на сопроводительных документах не должно оставаться продавленных следов на анонимных материалах.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15EE">
        <w:rPr>
          <w:rFonts w:ascii="Times New Roman" w:eastAsia="Times New Roman" w:hAnsi="Times New Roman" w:cs="Times New Roman"/>
          <w:b/>
          <w:sz w:val="24"/>
          <w:szCs w:val="24"/>
        </w:rPr>
        <w:t>4. Действия при захвате заложников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4.1. При захвате заложников необходимо незамедлительно сообщить в правоохранительные органы о сложившейся в школе ситуации.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4.2. В ситуации, когда проявились признаки угрозы захвата в заложники вас, постарайтесь избежать попадания в их число. С этой целью немедленно покиньте опасную зону или спрячьтесь.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4.3. Спрятавшись, дождитесь ухода террористов и при первой возможности покиньте убежище. Исключением являются ситуации, когда вы оказались в поле зрения террористов или когда высока вероятность встречи с ними.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4.4. Не вступайте в переговоры с террористами по собственной инициативе.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4.5. Примите меры к беспрепятственному проходу (проезду) на объект сотрудников правоохранительных органов, МЧС, автомашин скорой медицинской помощи.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4.6. По прибытии сотрудников спецподразделений окажите помощь в получении интересующей их информации.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4.7. При необходимости выполнять требования преступников, если это не связано с причинением ущерба жизни и здоровью людей, не спорьте с террористами.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4.8. Не допускать действий, которые могут спровоцировать нападающих к применению оружия и привести к человеческим жертвам.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4.9. Перенося лишения, оскорбления и унижения, не смотрите в глаза преступникам, не ведите себя вызывающе.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4.10. При необходимости совершить то или иное действие (сесть, встать, попить, сходить в туалет), спрашивайте разрешение.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4.11. Если вы ранены, то постарайтесь не двигаться. Этим вы сократите потерю крови.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4.12. Помните: ваша цель — остаться в живых.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4.13. Будьте внимательны, постарайтесь запомнить приметы преступников, отличительные черты их лиц, одежду, имена, клички, возможные шрамы и татуировки, особенности речи и манеры поведения, тематику разговоров и т.д.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4.14. Помните, что, получив сообщение о вашем захвате, спецслужбы уже начали действовать и предпримут все необходимое для вашего освобождения.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4.15. Во время проведения спецслужбами операции по вашему освобождению неукоснительно соблюдайте следующие требования: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лежите на полу лицом вниз, голову закройте руками и не двигайтесь;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ни в коем случае не бегите навстречу сотрудникам спецслужб или от них, так как они могут принять вас за преступника;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если есть возможность, держитесь подальше от проемов дверей и окон.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</w:r>
      <w:r w:rsidRPr="000415EE">
        <w:rPr>
          <w:rFonts w:ascii="Times New Roman" w:eastAsia="Times New Roman" w:hAnsi="Times New Roman" w:cs="Times New Roman"/>
          <w:b/>
          <w:sz w:val="24"/>
          <w:szCs w:val="24"/>
        </w:rPr>
        <w:t>5. Действия при стрельбе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5.1. Если вы услышали стрельбу на улице, не стойте у окна, даже если оно закрыто занавеской.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5.2. Передвигаясь по помещению во время стрельбы, не поднимайтесь выше уровня подоконника.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5.3. Не разрешайте школьникам входить в класс, со стороны которого слышны выстрелы.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5.4. Если стрельба застала вас на улице, ложитесь на землю и постарайтесь отползти за укрытие (угол здания, клумба, остановка). Если такового поблизости нет, закройте голову руками и лежите смирно. Когда все утихнет, вы сможете подняться и, изменив маршрут, добраться до места назначения.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br/>
      </w:r>
      <w:r w:rsidRPr="000415EE">
        <w:rPr>
          <w:rFonts w:ascii="Times New Roman" w:eastAsia="Times New Roman" w:hAnsi="Times New Roman" w:cs="Times New Roman"/>
          <w:b/>
          <w:sz w:val="24"/>
          <w:szCs w:val="24"/>
        </w:rPr>
        <w:t>6. Действия при взрыве здания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lastRenderedPageBreak/>
        <w:t>6.1. Если произошел взрыв, нужно немедленно лечь на пол, стараясь не оказаться вблизи стеклянных шкафов, витрин и окон.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6.2. Если здание стало рушиться, то укрыться можно под главными стенами, потому что гибель чаще всего несут перегородки, потолки и люстры.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6.3. Если здание «тряхнуло», не надо выходить на лестничные клетки, касаться включенных электроприборов.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6.4. Оказавшись в темноте, не стоит тут же зажигать спички, т.к. могла возникнуть утечка газа.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 xml:space="preserve">6.5. Выходить из здания 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следует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 прижавшись спиной к стене, особенно если придется спускаться по лестнице. При этом необходимо пригнуться, прикрыть голову руками, поскольку сверху могут посыпаться обломки и стекла.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6.6. Оказавшись на улице, нужно отойти от здания. При этом необходимо следить за карнизами и стенами, которые могут рухнуть. Важно быстро сориентироваться на местности, т.к. при обрушении дома поднимается густая туча пыли, которая может вызвать панику.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15EE">
        <w:rPr>
          <w:rFonts w:ascii="Times New Roman" w:eastAsia="Times New Roman" w:hAnsi="Times New Roman" w:cs="Times New Roman"/>
          <w:b/>
          <w:sz w:val="24"/>
          <w:szCs w:val="24"/>
        </w:rPr>
        <w:t>7. Особенности террористов-смертников и действия при их угрозе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7.1. Характерными признаками террористов-смертников являются их неадекватное поведение; неестественная бледность, некоторая заторможенность реакций и движений, вызванные возможной передозировкой транквилизаторов или наркотических веществ; желание уклониться от камер видеонаблюдения (попытка опустить голову, отвернуться, прикрыть лицо рукой или платком, спрятаться за более высокого человека).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 xml:space="preserve">7.2. Террорист, как правило, имеет при себе мобильный телефон для связи с руководителем в случае возникновения трудностей. Поскольку террористы чаще всего не являются жителями </w:t>
      </w:r>
      <w:r w:rsidR="000415EE">
        <w:rPr>
          <w:rFonts w:ascii="Times New Roman" w:eastAsia="Times New Roman" w:hAnsi="Times New Roman" w:cs="Times New Roman"/>
          <w:sz w:val="24"/>
          <w:szCs w:val="24"/>
        </w:rPr>
        <w:t>района, села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t>, они, как правило, неуверенно ориентируются на местности и не отличаются хорошими навыками владения мобильными телефонами, карточками метрополитена и турникетами при входе в наземный транспорт.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7.3. Национальность исполнителя-смертника для организаторов террористических акций принципиальной роли не играет. Между тем анализ последних проявлений терроризма на территории России показывает стремление использовать в этих целях представителей отдаленных сельских поселений южных регионов страны.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7.4. При совершении теракта смертники одеваются в одежду, характерную для данной местности. Тем не 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менее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 в их одежде, поведении присутствует ряд характерных признаков. Женщины имеют головной убор, при этом возможен не только традиционный глухой платок, но и легкие косынки или бейсболки. В летнее время одежда террориста-смертника не соответствует погоде, поскольку является чересчур просторной, т.к. предназначена для сокрытия на теле взрывного устройства.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7.5. Будьте осторожны! Если смертник почувствует внимание окружающих, он может привести взрывное устройство в действие незамедлительно. Поэтому, чтобы обезопасить себя и окружающих, старайтесь соблюдать спокойствие и, не привлекая внимания подозрительного вам человека, сообщить о нем в административные или правоохранительные органы либо в службы безопасности.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15EE">
        <w:rPr>
          <w:rFonts w:ascii="Times New Roman" w:eastAsia="Times New Roman" w:hAnsi="Times New Roman" w:cs="Times New Roman"/>
          <w:b/>
          <w:sz w:val="24"/>
          <w:szCs w:val="24"/>
        </w:rPr>
        <w:t>8. Действия при угрозе химического или биологического терроризма</w:t>
      </w:r>
      <w:r w:rsidRPr="000415EE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D33850">
        <w:rPr>
          <w:rFonts w:ascii="Times New Roman" w:eastAsia="Times New Roman" w:hAnsi="Times New Roman" w:cs="Times New Roman"/>
          <w:sz w:val="24"/>
          <w:szCs w:val="24"/>
        </w:rPr>
        <w:t>8.1. При обнаружении или установлении фактов применения химических и биологических веществ в образовательном учреждении или на его территории необходимо немедленно сообщать об этом руководителю учреждения или лицу, его замещающему, в правоохранительные органы и в органы ГО и ЧС.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8.2. В случае реального поражения химическим веществом пострадавшего следует немедленно вывести (вынести) на свежий воздух и оказать ему первую медицинскую помощь: обеспечить тепло и покой, при необходимости — промывание желудка, кислородное или искусственное дыхание, прием необходимых медицинских препаратов, после чего направить пострадавшего в медицинское учреждение. Эти мероприятия проводит санитарное звено формирования ГО под руководством медицинского работника 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lastRenderedPageBreak/>
        <w:t>школы.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8.3. При угрозе эпидемии или воздействия биологических агентов необходимо максимально сократить контакты с другими людьми, прекратить посещение общественных мест, не выходить без крайней необходимости на улицу. Выходить можно только в средствах индивидуальной защиты, хотя бы простейших, таких как ватно-марлевые повязки, наглухо застегнутая верхняя одежда с капюшоном, сапоги и перчатки.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9</w:t>
      </w:r>
      <w:r w:rsidRPr="00D63E59">
        <w:rPr>
          <w:rFonts w:ascii="Times New Roman" w:eastAsia="Times New Roman" w:hAnsi="Times New Roman" w:cs="Times New Roman"/>
          <w:b/>
          <w:sz w:val="24"/>
          <w:szCs w:val="24"/>
        </w:rPr>
        <w:t>. Действия при получении информации об эвакуации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9.1. Получив сообщение от администрации школы о начале эвакуации, соблюдайте спокойствие и четко выполняйте мероприятия, предусмотренные планом эвакуации учащихся и сотрудников.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9.2. Возьмите личные документы, деньги и ценности.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9.3. Окажите помощь в эвакуации тем, кому это необходимо.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9.4. Обязательно закройте на замок двери кабинетов, в которых находится ценная документация и дорогостоящее имущество — это защитит кабинет от возможного проникновения мародеров.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9.5. Не допускайте паники, истерики и спешки. Помещение покидайте организованно, согласно схеме путей эвакуации.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9.6. Возвращайтесь в покинутое помещение только после разрешения ответственных лиц.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9.7. Помните, что от согласованности и четкости ваших действий будет зависеть жизнь и здоровье многих людей.</w:t>
      </w:r>
    </w:p>
    <w:p w:rsidR="006E5E66" w:rsidRDefault="006E5E66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03C5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3C5">
        <w:rPr>
          <w:rFonts w:ascii="Times New Roman" w:eastAsia="Times New Roman" w:hAnsi="Times New Roman" w:cs="Times New Roman"/>
          <w:b/>
          <w:sz w:val="24"/>
          <w:szCs w:val="24"/>
        </w:rPr>
        <w:t>Часть 2. Мероприятия по предупреждению террористических актов в школе</w:t>
      </w:r>
    </w:p>
    <w:p w:rsidR="007154F1" w:rsidRDefault="007154F1" w:rsidP="006E5E66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gramStart"/>
      <w:r w:rsidR="00D33850" w:rsidRPr="007154F1">
        <w:rPr>
          <w:rFonts w:ascii="Times New Roman" w:eastAsia="Times New Roman" w:hAnsi="Times New Roman" w:cs="Times New Roman"/>
          <w:sz w:val="24"/>
          <w:szCs w:val="24"/>
        </w:rPr>
        <w:t>Руководящему составу школы и всем педагогам (учителям, воспитателям, преподавателям) знать самим и довести до сведения обучающихся в части их касающейся требования руководящих документов по предупреждению и борьбе с терроризмом, таких как Закон РФ «О борьбе с терроризмом», Постановление Правительства РФ № 1040 «О мерах по противодействию терроризму», письма Министерства образования от 21.09.99, от 28.10 99, от 01.02.2000, Распоряжения премьера правительства Москвы</w:t>
      </w:r>
      <w:proofErr w:type="gramEnd"/>
      <w:r w:rsidR="00D33850" w:rsidRPr="007154F1">
        <w:rPr>
          <w:rFonts w:ascii="Times New Roman" w:eastAsia="Times New Roman" w:hAnsi="Times New Roman" w:cs="Times New Roman"/>
          <w:sz w:val="24"/>
          <w:szCs w:val="24"/>
        </w:rPr>
        <w:t xml:space="preserve"> по вопросам борьбы с терроризмом и ликвидации последствий террористических актов, Приказы </w:t>
      </w:r>
      <w:r w:rsidR="00D63E59" w:rsidRPr="007154F1">
        <w:rPr>
          <w:rFonts w:ascii="Times New Roman" w:eastAsia="Times New Roman" w:hAnsi="Times New Roman" w:cs="Times New Roman"/>
          <w:sz w:val="24"/>
          <w:szCs w:val="24"/>
        </w:rPr>
        <w:t>отдела</w:t>
      </w:r>
      <w:r w:rsidR="00D33850" w:rsidRPr="007154F1">
        <w:rPr>
          <w:rFonts w:ascii="Times New Roman" w:eastAsia="Times New Roman" w:hAnsi="Times New Roman" w:cs="Times New Roman"/>
          <w:sz w:val="24"/>
          <w:szCs w:val="24"/>
        </w:rPr>
        <w:t xml:space="preserve"> образования </w:t>
      </w:r>
      <w:r w:rsidR="00D63E59" w:rsidRPr="007154F1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="00D33850" w:rsidRPr="007154F1">
        <w:rPr>
          <w:rFonts w:ascii="Times New Roman" w:eastAsia="Times New Roman" w:hAnsi="Times New Roman" w:cs="Times New Roman"/>
          <w:sz w:val="24"/>
          <w:szCs w:val="24"/>
        </w:rPr>
        <w:t xml:space="preserve"> по вопросам предупреждения и предотвращения террористических актов и обеспечению безопасности в образовательных учреждениях.</w:t>
      </w:r>
    </w:p>
    <w:p w:rsidR="007154F1" w:rsidRPr="007154F1" w:rsidRDefault="00D33850" w:rsidP="006E5E66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54F1">
        <w:rPr>
          <w:rFonts w:ascii="Times New Roman" w:eastAsia="Times New Roman" w:hAnsi="Times New Roman" w:cs="Times New Roman"/>
          <w:sz w:val="24"/>
          <w:szCs w:val="24"/>
        </w:rPr>
        <w:t xml:space="preserve">2. Заместителю директора по воспитательной работе и классным руководителям необходимо включать в годовые и месячные планы воспитательной работы проведение таких мероприятий, как встречи обучающихся, педагогов и всех сотрудников учреждения с сотрудниками правоохранительных органов </w:t>
      </w:r>
      <w:proofErr w:type="gramStart"/>
      <w:r w:rsidRPr="007154F1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7154F1">
        <w:rPr>
          <w:rFonts w:ascii="Times New Roman" w:eastAsia="Times New Roman" w:hAnsi="Times New Roman" w:cs="Times New Roman"/>
          <w:sz w:val="24"/>
          <w:szCs w:val="24"/>
        </w:rPr>
        <w:t>МВД, прокуратуры), вечера, диспуты и беседы на темы: «Сущность патриотизма и его проявление в наше время», «Дисциплинированность и бдительность — в чем выражается их взаимосвязь?», «Сущность терроризма», «Молодежные экстремистские организации и их опасность для общества», «Как террористы и экстремисты могут использовать подростков и молодежь в своих преступных целях?» и др.</w:t>
      </w:r>
    </w:p>
    <w:p w:rsidR="007154F1" w:rsidRDefault="00D33850" w:rsidP="006E5E66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54F1">
        <w:rPr>
          <w:rFonts w:ascii="Times New Roman" w:eastAsia="Times New Roman" w:hAnsi="Times New Roman" w:cs="Times New Roman"/>
          <w:sz w:val="24"/>
          <w:szCs w:val="24"/>
        </w:rPr>
        <w:t>3. Классным руководителям и всем педагогам предупреждать, выявлять и решительно пресекать факты недисциплинированного поведения отдельных обучающихся, вовлечения их в экстремистские организации и реакционные религиозные секты. Взаимодействовать по этим вопросам с сотрудниками правоохранительных органов, а также с родителями обучающихся, использовать авторитет и влияние коллективов обучающихся, их общественные органы.</w:t>
      </w:r>
    </w:p>
    <w:p w:rsidR="007154F1" w:rsidRDefault="00D33850" w:rsidP="006E5E66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54F1">
        <w:rPr>
          <w:rFonts w:ascii="Times New Roman" w:eastAsia="Times New Roman" w:hAnsi="Times New Roman" w:cs="Times New Roman"/>
          <w:sz w:val="24"/>
          <w:szCs w:val="24"/>
        </w:rPr>
        <w:t xml:space="preserve">4. Заместителю директора по безопасности ежегодно планировать занятия по вопросам противодействия терроризму с сотрудниками учреждения в системе </w:t>
      </w:r>
      <w:proofErr w:type="gramStart"/>
      <w:r w:rsidRPr="007154F1">
        <w:rPr>
          <w:rFonts w:ascii="Times New Roman" w:eastAsia="Times New Roman" w:hAnsi="Times New Roman" w:cs="Times New Roman"/>
          <w:sz w:val="24"/>
          <w:szCs w:val="24"/>
        </w:rPr>
        <w:t>обучения по</w:t>
      </w:r>
      <w:proofErr w:type="gramEnd"/>
      <w:r w:rsidRPr="007154F1">
        <w:rPr>
          <w:rFonts w:ascii="Times New Roman" w:eastAsia="Times New Roman" w:hAnsi="Times New Roman" w:cs="Times New Roman"/>
          <w:sz w:val="24"/>
          <w:szCs w:val="24"/>
        </w:rPr>
        <w:t xml:space="preserve"> гражданской обороне, преподавателю-организатору ОБЖ — в рамках дисциплин ОБЖ.</w:t>
      </w:r>
    </w:p>
    <w:p w:rsidR="006E5E66" w:rsidRDefault="006E5E66" w:rsidP="006E5E66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03C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Часть 3. Мероприятия по предотвращению террористических актов в здании школы и на ее территории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1. Заместителям директора школы по безопасности и административно-хозяйственной работе содержать в порядке чердачные, подвальные и подсобные помещения, запасные выходы из здания школы, которые должны быть закрыты и опечатаны. Опечатанными должны быть также пожарные краны, огнетушители и электрощиты. Ежедневно осуществлять контроль состояния этих объектов. Следить за освещением территории учреждения в темное время.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2. Заместителям директора школы по воспитательной и учебно-воспитательной работе не реже одного раза в неделю проверять состояние учебных помещений (классов, кабинетов, учебных мастерских, музея, актового зала). Контролировать выдачу ключей от учебных помещений педагогам и сдачу ключей после окончания занятий.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3. Постоянному составу школы прибывать на свои рабочие места за 15 минут до начала занятий с целью проверки их состояния на предмет отсутствия посторонних и подозрительных предметов, а также для подготовки их к занятиям (работе).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4. Педагогам, проводящим занятия в незакрепленных за ними учебных помещениях (классах, кабинетах и др.), сда</w:t>
      </w:r>
      <w:r w:rsidR="00D63E59">
        <w:rPr>
          <w:rFonts w:ascii="Times New Roman" w:eastAsia="Times New Roman" w:hAnsi="Times New Roman" w:cs="Times New Roman"/>
          <w:sz w:val="24"/>
          <w:szCs w:val="24"/>
        </w:rPr>
        <w:t>ть кабинет после занятий ответственному дежурному по школе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t>. Контролировать уборку учебного помещения после окончания занятий.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 прибывать в школу заблаговременно с целью своевременной подготовки к началу занятий. Дежурному педагогу и 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 дежурной группы своевременно, за 20 минут, прибывать на свои рабочие места и готовить их к работе (знакомиться с инструкциями для дежурных, выявлять посторонние и подозрительные предметы).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6. Заместителю директора школы по безопасности ежегодно планировать и проводить командно-штабные учения с руководящим составом учреждения и должностными лицами ГО, а также тренировки со всем личным составом школы по действиям при возникновении угрозы совершения террористического акта в помещениях и на территории учреждения. Готовить и представлять директору предложения по приобретению средств индивидуальной защиты (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СИЗ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="00D63E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t>учебно-методической литературы и наглядных пособий по вопросам противодействия терроризму и обеспечения безопасности обучающихся и сотрудников.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7. Дежурному педагогу: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— инструктировать 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 дежурной группы;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не пропускать в помещения школы посетителей с подозрительной ручной кладью (тяжелые сумки, ящики, большие свертки и т.д.);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составлять списки сотрудников и обучающихся, несвоевременно прибывающих на работу и на занятия, и представлять их заместителю директора учреждения по учебно-воспитательной работе для принятия соответствующих мер.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8. Дежурному </w:t>
      </w:r>
      <w:r w:rsidR="00D63E59">
        <w:rPr>
          <w:rFonts w:ascii="Times New Roman" w:eastAsia="Times New Roman" w:hAnsi="Times New Roman" w:cs="Times New Roman"/>
          <w:sz w:val="24"/>
          <w:szCs w:val="24"/>
        </w:rPr>
        <w:t>по школе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при пропуске на территорию учреждения автотранспортных средств</w:t>
      </w:r>
      <w:r w:rsidR="00D63E5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 проверять соответствующие документы и характер ввозимых грузов;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особое внимание уделять проверке документов и выявлению целей прибытия посетителей, делать соответствующие записи в книге посетителей;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ограничить пропу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ск в зд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>ание школы родственников и знакомых обучающихся (пропускать только после разрешения дежурного администратора);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— держать входные двери здания свободными для входа и выхода во время массового (общего) прибытия сотрудников и обучающихся на работу и занятия и убытия их после окончания работы и занятий.</w:t>
      </w:r>
      <w:r w:rsidR="00D63E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154F1" w:rsidRDefault="00D63E59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33850" w:rsidRPr="00D33850">
        <w:rPr>
          <w:rFonts w:ascii="Times New Roman" w:eastAsia="Times New Roman" w:hAnsi="Times New Roman" w:cs="Times New Roman"/>
          <w:sz w:val="24"/>
          <w:szCs w:val="24"/>
        </w:rPr>
        <w:t xml:space="preserve">— после окончания рабочего дня регулярно обходить и проверять внутренние помещения образовательного учреждения и каждые два часа обходить территорию учреждения, </w:t>
      </w:r>
      <w:proofErr w:type="gramStart"/>
      <w:r w:rsidR="00D33850" w:rsidRPr="00D33850">
        <w:rPr>
          <w:rFonts w:ascii="Times New Roman" w:eastAsia="Times New Roman" w:hAnsi="Times New Roman" w:cs="Times New Roman"/>
          <w:sz w:val="24"/>
          <w:szCs w:val="24"/>
        </w:rPr>
        <w:t>обращая внимание на посторонние и подозрительные</w:t>
      </w:r>
      <w:proofErr w:type="gramEnd"/>
      <w:r w:rsidR="00D33850" w:rsidRPr="00D33850">
        <w:rPr>
          <w:rFonts w:ascii="Times New Roman" w:eastAsia="Times New Roman" w:hAnsi="Times New Roman" w:cs="Times New Roman"/>
          <w:sz w:val="24"/>
          <w:szCs w:val="24"/>
        </w:rPr>
        <w:t xml:space="preserve"> предметы;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— 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 всех обнаруженных нарушениях немедленно докладывать руководителю учреждения, дежурному </w:t>
      </w:r>
      <w:r w:rsidR="00D63E59">
        <w:rPr>
          <w:rFonts w:ascii="Times New Roman" w:eastAsia="Times New Roman" w:hAnsi="Times New Roman" w:cs="Times New Roman"/>
          <w:sz w:val="24"/>
          <w:szCs w:val="24"/>
        </w:rPr>
        <w:t xml:space="preserve">.                                                   </w:t>
      </w:r>
      <w:r w:rsidR="00D63E59">
        <w:rPr>
          <w:rFonts w:ascii="Times New Roman" w:eastAsia="Times New Roman" w:hAnsi="Times New Roman" w:cs="Times New Roman"/>
          <w:sz w:val="24"/>
          <w:szCs w:val="24"/>
        </w:rPr>
        <w:tab/>
      </w:r>
      <w:r w:rsidR="00D63E59">
        <w:rPr>
          <w:rFonts w:ascii="Times New Roman" w:eastAsia="Times New Roman" w:hAnsi="Times New Roman" w:cs="Times New Roman"/>
          <w:sz w:val="24"/>
          <w:szCs w:val="24"/>
        </w:rPr>
        <w:tab/>
      </w:r>
      <w:r w:rsidR="00D63E59">
        <w:rPr>
          <w:rFonts w:ascii="Times New Roman" w:eastAsia="Times New Roman" w:hAnsi="Times New Roman" w:cs="Times New Roman"/>
          <w:sz w:val="24"/>
          <w:szCs w:val="24"/>
        </w:rPr>
        <w:tab/>
      </w:r>
      <w:r w:rsidR="00D63E59">
        <w:rPr>
          <w:rFonts w:ascii="Times New Roman" w:eastAsia="Times New Roman" w:hAnsi="Times New Roman" w:cs="Times New Roman"/>
          <w:sz w:val="24"/>
          <w:szCs w:val="24"/>
        </w:rPr>
        <w:tab/>
      </w:r>
      <w:r w:rsidR="00D63E59">
        <w:rPr>
          <w:rFonts w:ascii="Times New Roman" w:eastAsia="Times New Roman" w:hAnsi="Times New Roman" w:cs="Times New Roman"/>
          <w:sz w:val="24"/>
          <w:szCs w:val="24"/>
        </w:rPr>
        <w:tab/>
      </w:r>
      <w:r w:rsidR="00D63E59">
        <w:rPr>
          <w:rFonts w:ascii="Times New Roman" w:eastAsia="Times New Roman" w:hAnsi="Times New Roman" w:cs="Times New Roman"/>
          <w:sz w:val="24"/>
          <w:szCs w:val="24"/>
        </w:rPr>
        <w:tab/>
      </w:r>
      <w:r w:rsidR="00D63E59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 w:rsidRPr="00D33850">
        <w:rPr>
          <w:rFonts w:ascii="Times New Roman" w:eastAsia="Times New Roman" w:hAnsi="Times New Roman" w:cs="Times New Roman"/>
          <w:sz w:val="24"/>
          <w:szCs w:val="24"/>
        </w:rPr>
        <w:t>9. Каждый сотрудник и обучающийся школы обязан при обнаружении недостатков и нарушений, касающихся обеспечения безопасности в учреждении, незамедлительно сообщить об этом директору школы или его заместителю по безопасности.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br/>
      </w:r>
      <w:r w:rsidRPr="00DA03C5">
        <w:rPr>
          <w:rFonts w:ascii="Times New Roman" w:eastAsia="Times New Roman" w:hAnsi="Times New Roman" w:cs="Times New Roman"/>
          <w:b/>
          <w:sz w:val="24"/>
          <w:szCs w:val="24"/>
        </w:rPr>
        <w:t>Часть 4. Как выявить террористов?</w:t>
      </w:r>
    </w:p>
    <w:p w:rsidR="00D63E59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1. Признаки подготовки теракта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Следует обращать внимание на использование помещений школы, особенно подвалов. Перемещение и складирование в них предметов, которые, как вам кажется, не должны находиться в данном месте в это время, вызывает обоснованные подозрения (например, хранение больших партий мешков с сыпучими веществами). Террористы и их пособники обычно стараются осуществлять подобные действия в вечернее и ночное время суток.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Помните, что внешний вид предмета может скрывать его истинное назначение. Террористы маскируют самодельные взрывные устройства под обычные бытовые предметы: сумки, пакеты, свертки и даже детские игрушки.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Не пытайтесь предпринимать самостоятельные действия в отношении подозрительных лиц или предметов. Ваша задача — незамедлительно сообщить о своих подозрениях сотрудникам милиции или спецслужб.</w:t>
      </w:r>
    </w:p>
    <w:p w:rsidR="007154F1" w:rsidRDefault="007154F1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D33850" w:rsidRPr="00D33850">
        <w:rPr>
          <w:rFonts w:ascii="Times New Roman" w:eastAsia="Times New Roman" w:hAnsi="Times New Roman" w:cs="Times New Roman"/>
          <w:sz w:val="24"/>
          <w:szCs w:val="24"/>
        </w:rPr>
        <w:t>Предварительное изучение объекта теракта</w:t>
      </w:r>
    </w:p>
    <w:p w:rsidR="007154F1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 xml:space="preserve">Организаторы террористических акций всегда предварительно изучают место совершения будущего </w:t>
      </w:r>
      <w:proofErr w:type="gramStart"/>
      <w:r w:rsidRPr="00D33850">
        <w:rPr>
          <w:rFonts w:ascii="Times New Roman" w:eastAsia="Times New Roman" w:hAnsi="Times New Roman" w:cs="Times New Roman"/>
          <w:sz w:val="24"/>
          <w:szCs w:val="24"/>
        </w:rPr>
        <w:t>тер-акта</w:t>
      </w:r>
      <w:proofErr w:type="gramEnd"/>
      <w:r w:rsidRPr="00D33850">
        <w:rPr>
          <w:rFonts w:ascii="Times New Roman" w:eastAsia="Times New Roman" w:hAnsi="Times New Roman" w:cs="Times New Roman"/>
          <w:sz w:val="24"/>
          <w:szCs w:val="24"/>
        </w:rPr>
        <w:t>, для чего проводят видео- и фотосъемку, составляют схемы объекта и путей подхода к нему, пытаются получить данные о системе безопасности объекта, в том числе и через сотрудников охраны.</w:t>
      </w:r>
    </w:p>
    <w:p w:rsidR="00D63E59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Автомобили с террористами никогда не останавливаются рядом с местом проведения теракта. В присутствии чужого водителя автотранспорта они стараются не разговаривать, а в случае необходимости обходятся общими фразами исключительно на родном языке.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</w:r>
      <w:r w:rsidRPr="00DA03C5">
        <w:rPr>
          <w:rFonts w:ascii="Times New Roman" w:eastAsia="Times New Roman" w:hAnsi="Times New Roman" w:cs="Times New Roman"/>
          <w:b/>
          <w:sz w:val="24"/>
          <w:szCs w:val="24"/>
        </w:rPr>
        <w:t>Часть 5. Телефоны экстренного реагирования</w:t>
      </w:r>
    </w:p>
    <w:p w:rsidR="00D63E59" w:rsidRDefault="00D33850" w:rsidP="006E5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Если вам стало известно о готовящемся или совершенном преступлении, немедленно сообщите об этом в территориальные органы ФСБ или МВД по месту жительства либо по телефону доверия или на адрес электронной почты ФСБ России.</w:t>
      </w:r>
    </w:p>
    <w:p w:rsidR="00D63E59" w:rsidRDefault="00D33850" w:rsidP="006E5E6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Телефон доверия ФСБ: 914–22–22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  <w:t>Электронная почта ФСБ: fsb@fsb.ru</w:t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</w:r>
      <w:r w:rsidRPr="00D33850">
        <w:rPr>
          <w:rFonts w:ascii="Times New Roman" w:eastAsia="Times New Roman" w:hAnsi="Times New Roman" w:cs="Times New Roman"/>
          <w:sz w:val="24"/>
          <w:szCs w:val="24"/>
        </w:rPr>
        <w:br/>
      </w:r>
      <w:r w:rsidRPr="00DA03C5">
        <w:rPr>
          <w:rFonts w:ascii="Times New Roman" w:eastAsia="Times New Roman" w:hAnsi="Times New Roman" w:cs="Times New Roman"/>
          <w:b/>
          <w:sz w:val="24"/>
          <w:szCs w:val="24"/>
        </w:rPr>
        <w:t>Заключение</w:t>
      </w:r>
    </w:p>
    <w:p w:rsidR="006B3EF5" w:rsidRDefault="00D33850" w:rsidP="006E5E66">
      <w:pPr>
        <w:spacing w:after="0" w:line="240" w:lineRule="auto"/>
        <w:jc w:val="both"/>
      </w:pPr>
      <w:r w:rsidRPr="00D33850">
        <w:rPr>
          <w:rFonts w:ascii="Times New Roman" w:eastAsia="Times New Roman" w:hAnsi="Times New Roman" w:cs="Times New Roman"/>
          <w:sz w:val="24"/>
          <w:szCs w:val="24"/>
        </w:rPr>
        <w:t>Террористы — это особо опасные преступники. Они разрабатывают и применяют различные средства террористической деятельности, в том числе предполагающие использование отравляющих химических веществ и биологических средств (агентов). Поэтому только постоянное проявление наблюдательности, высокой бдительности и дисциплинированности, строгое соблюдение требований данной инструкции каждым сотрудником и обучающимся могут предупредить и предотвратить террористические акты и другие преступления в школе и на ее территории, обеспечить безопасность школьников и персонала во время их нахождения в образовательном учреждении.</w:t>
      </w:r>
    </w:p>
    <w:sectPr w:rsidR="006B3E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C6FC1"/>
    <w:multiLevelType w:val="hybridMultilevel"/>
    <w:tmpl w:val="390AA8A8"/>
    <w:lvl w:ilvl="0" w:tplc="7F32FE3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33850"/>
    <w:rsid w:val="000415EE"/>
    <w:rsid w:val="006B3EF5"/>
    <w:rsid w:val="006E5E66"/>
    <w:rsid w:val="007154F1"/>
    <w:rsid w:val="00D33850"/>
    <w:rsid w:val="00D63E59"/>
    <w:rsid w:val="00DA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33850"/>
    <w:rPr>
      <w:b/>
      <w:bCs/>
    </w:rPr>
  </w:style>
  <w:style w:type="paragraph" w:styleId="a4">
    <w:name w:val="Normal (Web)"/>
    <w:basedOn w:val="a"/>
    <w:uiPriority w:val="99"/>
    <w:semiHidden/>
    <w:unhideWhenUsed/>
    <w:rsid w:val="00D338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DA03C5"/>
    <w:pPr>
      <w:ind w:left="720"/>
      <w:contextualSpacing/>
    </w:pPr>
  </w:style>
  <w:style w:type="paragraph" w:customStyle="1" w:styleId="TableContents">
    <w:name w:val="Table Contents"/>
    <w:basedOn w:val="a"/>
    <w:rsid w:val="000415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26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3322</Words>
  <Characters>18941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Новомелькенская СОШ</dc:creator>
  <cp:keywords/>
  <dc:description/>
  <cp:lastModifiedBy>Зулейха</cp:lastModifiedBy>
  <cp:revision>6</cp:revision>
  <cp:lastPrinted>2012-11-14T15:48:00Z</cp:lastPrinted>
  <dcterms:created xsi:type="dcterms:W3CDTF">2012-11-14T06:09:00Z</dcterms:created>
  <dcterms:modified xsi:type="dcterms:W3CDTF">2012-11-14T15:48:00Z</dcterms:modified>
</cp:coreProperties>
</file>