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B66" w:rsidRPr="00BE79F7" w:rsidRDefault="001F6B66" w:rsidP="001F6B66">
      <w:pPr>
        <w:spacing w:after="144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E79F7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</w:t>
      </w:r>
    </w:p>
    <w:p w:rsidR="006678AC" w:rsidRPr="00BE79F7" w:rsidRDefault="002333F4" w:rsidP="00AF176E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E3FF4" w:rsidRPr="00BE79F7" w:rsidRDefault="002333F4" w:rsidP="00AF176E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E3FF4" w:rsidRPr="00BE79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Кузембетьевкая ср</w:t>
      </w:r>
      <w:r w:rsidRPr="00BE79F7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="003A6867" w:rsidRPr="00BE7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няя общеобразовательная школа </w:t>
      </w:r>
      <w:r w:rsidR="008E3FF4" w:rsidRPr="00BE79F7">
        <w:rPr>
          <w:rFonts w:ascii="Times New Roman" w:eastAsia="Times New Roman" w:hAnsi="Times New Roman" w:cs="Times New Roman"/>
          <w:sz w:val="24"/>
          <w:szCs w:val="24"/>
          <w:lang w:eastAsia="ru-RU"/>
        </w:rPr>
        <w:t>им. Х.Г. Хусаинова»</w:t>
      </w:r>
      <w:r w:rsidRPr="00BE7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33F4" w:rsidRPr="00BE79F7" w:rsidRDefault="002333F4" w:rsidP="00AF176E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Мензелинск</w:t>
      </w:r>
      <w:r w:rsidR="008E3FF4" w:rsidRPr="00BE79F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муниципального района</w:t>
      </w:r>
      <w:r w:rsidRPr="00BE7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Татарстан</w:t>
      </w:r>
    </w:p>
    <w:p w:rsidR="005D7EC7" w:rsidRPr="00BE79F7" w:rsidRDefault="005D7EC7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78AC" w:rsidRPr="00BE79F7" w:rsidRDefault="006678AC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78AC" w:rsidRPr="00BE79F7" w:rsidRDefault="006678AC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78AC" w:rsidRPr="00BE79F7" w:rsidRDefault="006678AC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78AC" w:rsidRPr="00BE79F7" w:rsidRDefault="006678AC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Default="002333F4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9F7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E79F7" w:rsidRPr="00BE79F7" w:rsidRDefault="00BE79F7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65D" w:rsidRDefault="0055065D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9F7">
        <w:rPr>
          <w:rFonts w:ascii="Times New Roman" w:hAnsi="Times New Roman" w:cs="Times New Roman"/>
          <w:b/>
          <w:sz w:val="24"/>
          <w:szCs w:val="24"/>
        </w:rPr>
        <w:t>по географии</w:t>
      </w:r>
    </w:p>
    <w:p w:rsidR="00BE79F7" w:rsidRPr="00BE79F7" w:rsidRDefault="00BE79F7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65D" w:rsidRPr="00BE79F7" w:rsidRDefault="0055065D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9F7">
        <w:rPr>
          <w:rFonts w:ascii="Times New Roman" w:hAnsi="Times New Roman" w:cs="Times New Roman"/>
          <w:sz w:val="24"/>
          <w:szCs w:val="24"/>
        </w:rPr>
        <w:t xml:space="preserve">Уровень образования </w:t>
      </w:r>
      <w:r w:rsidRPr="00BE79F7">
        <w:rPr>
          <w:rFonts w:ascii="Times New Roman" w:hAnsi="Times New Roman" w:cs="Times New Roman"/>
          <w:b/>
          <w:sz w:val="24"/>
          <w:szCs w:val="24"/>
        </w:rPr>
        <w:t>основное общее</w:t>
      </w:r>
      <w:r w:rsidR="008E3FF4" w:rsidRPr="00BE79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6EB" w:rsidRPr="00BE79F7">
        <w:rPr>
          <w:rFonts w:ascii="Times New Roman" w:hAnsi="Times New Roman" w:cs="Times New Roman"/>
          <w:sz w:val="24"/>
          <w:szCs w:val="24"/>
        </w:rPr>
        <w:t>образование</w:t>
      </w:r>
      <w:r w:rsidRPr="00BE79F7">
        <w:rPr>
          <w:rFonts w:ascii="Times New Roman" w:hAnsi="Times New Roman" w:cs="Times New Roman"/>
          <w:b/>
          <w:sz w:val="24"/>
          <w:szCs w:val="24"/>
        </w:rPr>
        <w:t>, 9 класс</w:t>
      </w:r>
    </w:p>
    <w:p w:rsidR="002333F4" w:rsidRPr="00BE79F7" w:rsidRDefault="002333F4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BE79F7">
        <w:rPr>
          <w:rFonts w:ascii="Times New Roman" w:hAnsi="Times New Roman" w:cs="Times New Roman"/>
          <w:sz w:val="24"/>
          <w:szCs w:val="24"/>
        </w:rPr>
        <w:tab/>
      </w:r>
    </w:p>
    <w:p w:rsidR="002333F4" w:rsidRPr="00BE79F7" w:rsidRDefault="002333F4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55065D" w:rsidRPr="00BE79F7" w:rsidRDefault="002333F4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BE79F7">
        <w:rPr>
          <w:rFonts w:ascii="Times New Roman" w:hAnsi="Times New Roman" w:cs="Times New Roman"/>
          <w:sz w:val="24"/>
          <w:szCs w:val="24"/>
        </w:rPr>
        <w:tab/>
      </w:r>
      <w:r w:rsidR="0055065D" w:rsidRPr="00BE79F7">
        <w:rPr>
          <w:rFonts w:ascii="Times New Roman" w:hAnsi="Times New Roman" w:cs="Times New Roman"/>
          <w:sz w:val="24"/>
          <w:szCs w:val="24"/>
        </w:rPr>
        <w:t xml:space="preserve">Разработано: </w:t>
      </w:r>
      <w:r w:rsidR="002E2AAC" w:rsidRPr="00BE79F7">
        <w:rPr>
          <w:rFonts w:ascii="Times New Roman" w:hAnsi="Times New Roman" w:cs="Times New Roman"/>
          <w:sz w:val="24"/>
          <w:szCs w:val="24"/>
        </w:rPr>
        <w:t>ШМО учителей</w:t>
      </w:r>
    </w:p>
    <w:p w:rsidR="0055065D" w:rsidRPr="00BE79F7" w:rsidRDefault="00BE79F7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BE79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EA570F" w:rsidRPr="00BE79F7">
        <w:rPr>
          <w:rFonts w:ascii="Times New Roman" w:hAnsi="Times New Roman" w:cs="Times New Roman"/>
          <w:sz w:val="24"/>
          <w:szCs w:val="24"/>
        </w:rPr>
        <w:t>г</w:t>
      </w:r>
      <w:r w:rsidR="0055065D" w:rsidRPr="00BE79F7">
        <w:rPr>
          <w:rFonts w:ascii="Times New Roman" w:hAnsi="Times New Roman" w:cs="Times New Roman"/>
          <w:sz w:val="24"/>
          <w:szCs w:val="24"/>
        </w:rPr>
        <w:t>еографии</w:t>
      </w:r>
      <w:r w:rsidRPr="00BE79F7">
        <w:rPr>
          <w:rFonts w:ascii="Times New Roman" w:hAnsi="Times New Roman" w:cs="Times New Roman"/>
          <w:sz w:val="24"/>
          <w:szCs w:val="24"/>
        </w:rPr>
        <w:t>, биологии, химии</w:t>
      </w:r>
      <w:r w:rsidR="00393048" w:rsidRPr="00BE79F7">
        <w:rPr>
          <w:rFonts w:ascii="Times New Roman" w:hAnsi="Times New Roman" w:cs="Times New Roman"/>
          <w:sz w:val="24"/>
          <w:szCs w:val="24"/>
        </w:rPr>
        <w:t>.</w:t>
      </w:r>
    </w:p>
    <w:p w:rsidR="0055065D" w:rsidRPr="00BE79F7" w:rsidRDefault="0055065D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BE79F7" w:rsidRDefault="002333F4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096A" w:rsidRPr="00BE79F7" w:rsidRDefault="0097096A" w:rsidP="00AF17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5065D" w:rsidRPr="00BE79F7" w:rsidRDefault="0055065D" w:rsidP="00AF17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79F7">
        <w:rPr>
          <w:rFonts w:ascii="Times New Roman" w:hAnsi="Times New Roman" w:cs="Times New Roman"/>
          <w:sz w:val="24"/>
          <w:szCs w:val="24"/>
        </w:rPr>
        <w:lastRenderedPageBreak/>
        <w:t>Настоящая рабочая програ</w:t>
      </w:r>
      <w:r w:rsidR="001625B7" w:rsidRPr="00BE79F7">
        <w:rPr>
          <w:rFonts w:ascii="Times New Roman" w:hAnsi="Times New Roman" w:cs="Times New Roman"/>
          <w:sz w:val="24"/>
          <w:szCs w:val="24"/>
        </w:rPr>
        <w:t>мма по географии для учащихся 9</w:t>
      </w:r>
      <w:r w:rsidRPr="00BE79F7">
        <w:rPr>
          <w:rFonts w:ascii="Times New Roman" w:hAnsi="Times New Roman" w:cs="Times New Roman"/>
          <w:sz w:val="24"/>
          <w:szCs w:val="24"/>
        </w:rPr>
        <w:t xml:space="preserve"> классов составлена </w:t>
      </w:r>
      <w:r w:rsidRPr="00BE79F7">
        <w:rPr>
          <w:rStyle w:val="a3"/>
          <w:rFonts w:ascii="Times New Roman" w:hAnsi="Times New Roman" w:cs="Times New Roman"/>
          <w:i w:val="0"/>
          <w:color w:val="auto"/>
          <w:sz w:val="24"/>
          <w:szCs w:val="24"/>
        </w:rPr>
        <w:t>в соответствии</w:t>
      </w:r>
      <w:r w:rsidRPr="00BE79F7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Pr="00BE79F7">
        <w:rPr>
          <w:rStyle w:val="a4"/>
          <w:rFonts w:ascii="Times New Roman" w:hAnsi="Times New Roman" w:cs="Times New Roman"/>
          <w:i w:val="0"/>
          <w:sz w:val="24"/>
          <w:szCs w:val="24"/>
        </w:rPr>
        <w:t>на основе</w:t>
      </w:r>
      <w:r w:rsidRPr="00BE79F7">
        <w:rPr>
          <w:rFonts w:ascii="Times New Roman" w:hAnsi="Times New Roman" w:cs="Times New Roman"/>
          <w:sz w:val="24"/>
          <w:szCs w:val="24"/>
        </w:rPr>
        <w:t xml:space="preserve"> Примерной программы по учебному предмету «География», </w:t>
      </w:r>
      <w:r w:rsidRPr="00BE79F7">
        <w:rPr>
          <w:rStyle w:val="a4"/>
          <w:rFonts w:ascii="Times New Roman" w:hAnsi="Times New Roman" w:cs="Times New Roman"/>
          <w:i w:val="0"/>
          <w:sz w:val="24"/>
          <w:szCs w:val="24"/>
        </w:rPr>
        <w:t>с учетом</w:t>
      </w:r>
      <w:r w:rsidR="008E3FF4" w:rsidRPr="00BE79F7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BE79F7">
        <w:rPr>
          <w:rFonts w:ascii="Times New Roman" w:hAnsi="Times New Roman" w:cs="Times New Roman"/>
          <w:sz w:val="24"/>
          <w:szCs w:val="24"/>
        </w:rPr>
        <w:t>авторской программы основного об</w:t>
      </w:r>
      <w:r w:rsidR="005505EB" w:rsidRPr="00BE79F7">
        <w:rPr>
          <w:rFonts w:ascii="Times New Roman" w:hAnsi="Times New Roman" w:cs="Times New Roman"/>
          <w:sz w:val="24"/>
          <w:szCs w:val="24"/>
        </w:rPr>
        <w:t>щего образования по географии (В. В</w:t>
      </w:r>
      <w:r w:rsidRPr="00BE79F7">
        <w:rPr>
          <w:rFonts w:ascii="Times New Roman" w:hAnsi="Times New Roman" w:cs="Times New Roman"/>
          <w:sz w:val="24"/>
          <w:szCs w:val="24"/>
        </w:rPr>
        <w:t>.</w:t>
      </w:r>
      <w:r w:rsidR="005505EB" w:rsidRPr="00BE79F7">
        <w:rPr>
          <w:rFonts w:ascii="Times New Roman" w:hAnsi="Times New Roman" w:cs="Times New Roman"/>
          <w:sz w:val="24"/>
          <w:szCs w:val="24"/>
        </w:rPr>
        <w:t>Николина, А.И</w:t>
      </w:r>
      <w:r w:rsidRPr="00BE79F7">
        <w:rPr>
          <w:rFonts w:ascii="Times New Roman" w:hAnsi="Times New Roman" w:cs="Times New Roman"/>
          <w:sz w:val="24"/>
          <w:szCs w:val="24"/>
        </w:rPr>
        <w:t>.</w:t>
      </w:r>
      <w:r w:rsidR="005505EB" w:rsidRPr="00BE79F7">
        <w:rPr>
          <w:rFonts w:ascii="Times New Roman" w:hAnsi="Times New Roman" w:cs="Times New Roman"/>
          <w:sz w:val="24"/>
          <w:szCs w:val="24"/>
        </w:rPr>
        <w:t>Алексеев, Е. К. Липкина.</w:t>
      </w:r>
      <w:r w:rsidR="008E3FF4" w:rsidRPr="00BE79F7">
        <w:rPr>
          <w:rFonts w:ascii="Times New Roman" w:hAnsi="Times New Roman" w:cs="Times New Roman"/>
          <w:sz w:val="24"/>
          <w:szCs w:val="24"/>
        </w:rPr>
        <w:t xml:space="preserve"> </w:t>
      </w:r>
      <w:r w:rsidRPr="00BE79F7">
        <w:rPr>
          <w:rStyle w:val="Zag11"/>
          <w:rFonts w:ascii="Times New Roman" w:hAnsi="Times New Roman" w:cs="Times New Roman"/>
          <w:color w:val="auto"/>
          <w:sz w:val="24"/>
          <w:szCs w:val="24"/>
        </w:rPr>
        <w:t xml:space="preserve">Программа </w:t>
      </w:r>
      <w:r w:rsidRPr="00BE79F7">
        <w:rPr>
          <w:rFonts w:ascii="Times New Roman" w:hAnsi="Times New Roman" w:cs="Times New Roman"/>
          <w:sz w:val="24"/>
          <w:szCs w:val="24"/>
        </w:rPr>
        <w:t>основного общего образ</w:t>
      </w:r>
      <w:r w:rsidR="005505EB" w:rsidRPr="00BE79F7">
        <w:rPr>
          <w:rFonts w:ascii="Times New Roman" w:hAnsi="Times New Roman" w:cs="Times New Roman"/>
          <w:sz w:val="24"/>
          <w:szCs w:val="24"/>
        </w:rPr>
        <w:t>ования по географии – М.: «Просвещение</w:t>
      </w:r>
      <w:r w:rsidR="008E3FF4" w:rsidRPr="00BE79F7">
        <w:rPr>
          <w:rFonts w:ascii="Times New Roman" w:hAnsi="Times New Roman" w:cs="Times New Roman"/>
          <w:sz w:val="24"/>
          <w:szCs w:val="24"/>
        </w:rPr>
        <w:t>», 2013 г.)</w:t>
      </w:r>
      <w:r w:rsidRPr="00BE79F7">
        <w:rPr>
          <w:rFonts w:ascii="Times New Roman" w:hAnsi="Times New Roman" w:cs="Times New Roman"/>
          <w:sz w:val="24"/>
          <w:szCs w:val="24"/>
        </w:rPr>
        <w:t>. Рабочие программы.».</w:t>
      </w:r>
    </w:p>
    <w:p w:rsidR="0055065D" w:rsidRPr="00BE79F7" w:rsidRDefault="0055065D" w:rsidP="00AF17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79F7">
        <w:rPr>
          <w:rFonts w:ascii="Times New Roman" w:hAnsi="Times New Roman" w:cs="Times New Roman"/>
          <w:sz w:val="24"/>
          <w:szCs w:val="24"/>
        </w:rPr>
        <w:t xml:space="preserve"> Реализуется серия «Полярная звезда» УМК География (5-9) учебников </w:t>
      </w:r>
      <w:r w:rsidR="005505EB" w:rsidRPr="00BE79F7">
        <w:rPr>
          <w:rFonts w:ascii="Times New Roman" w:hAnsi="Times New Roman" w:cs="Times New Roman"/>
          <w:sz w:val="24"/>
          <w:szCs w:val="24"/>
        </w:rPr>
        <w:t>Издательства «Просвещение» под редакцией А.И</w:t>
      </w:r>
      <w:r w:rsidRPr="00BE79F7">
        <w:rPr>
          <w:rFonts w:ascii="Times New Roman" w:hAnsi="Times New Roman" w:cs="Times New Roman"/>
          <w:sz w:val="24"/>
          <w:szCs w:val="24"/>
        </w:rPr>
        <w:t>.</w:t>
      </w:r>
      <w:r w:rsidR="005505EB" w:rsidRPr="00BE79F7">
        <w:rPr>
          <w:rFonts w:ascii="Times New Roman" w:hAnsi="Times New Roman" w:cs="Times New Roman"/>
          <w:sz w:val="24"/>
          <w:szCs w:val="24"/>
        </w:rPr>
        <w:t>Алексеева</w:t>
      </w:r>
      <w:r w:rsidRPr="00BE79F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065D" w:rsidRPr="00BE79F7" w:rsidRDefault="0055065D" w:rsidP="00AF17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79F7">
        <w:rPr>
          <w:rFonts w:ascii="Times New Roman" w:hAnsi="Times New Roman" w:cs="Times New Roman"/>
          <w:sz w:val="24"/>
          <w:szCs w:val="24"/>
        </w:rPr>
        <w:t>Рабочая программа рассчитана на 68 часов в 9 классе (2 часа в неделю</w:t>
      </w:r>
      <w:r w:rsidR="008E3FF4" w:rsidRPr="00BE79F7">
        <w:rPr>
          <w:rFonts w:ascii="Times New Roman" w:hAnsi="Times New Roman" w:cs="Times New Roman"/>
          <w:sz w:val="24"/>
          <w:szCs w:val="24"/>
        </w:rPr>
        <w:t>).</w:t>
      </w:r>
    </w:p>
    <w:p w:rsidR="00BD6252" w:rsidRPr="00BE79F7" w:rsidRDefault="00BD6252" w:rsidP="00AF176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836EB" w:rsidRPr="00BE79F7" w:rsidRDefault="00A836EB" w:rsidP="00AF176E">
      <w:pPr>
        <w:pStyle w:val="a7"/>
        <w:rPr>
          <w:rFonts w:ascii="Times New Roman" w:hAnsi="Times New Roman"/>
          <w:b/>
          <w:sz w:val="24"/>
          <w:szCs w:val="24"/>
        </w:rPr>
      </w:pPr>
      <w:r w:rsidRPr="00BE79F7">
        <w:rPr>
          <w:rFonts w:ascii="Times New Roman" w:hAnsi="Times New Roman"/>
          <w:b/>
          <w:sz w:val="24"/>
          <w:szCs w:val="24"/>
        </w:rPr>
        <w:t>9 класс</w:t>
      </w:r>
    </w:p>
    <w:p w:rsidR="00900509" w:rsidRPr="00BE79F7" w:rsidRDefault="00900509" w:rsidP="00AF176E">
      <w:pPr>
        <w:pStyle w:val="a7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BE79F7">
        <w:rPr>
          <w:rStyle w:val="5"/>
          <w:rFonts w:ascii="Times New Roman" w:hAnsi="Times New Roman"/>
          <w:b/>
          <w:bCs/>
          <w:iCs/>
          <w:sz w:val="24"/>
          <w:szCs w:val="24"/>
        </w:rPr>
        <w:t>Личностные результаты</w:t>
      </w:r>
    </w:p>
    <w:p w:rsidR="00900509" w:rsidRPr="00BE79F7" w:rsidRDefault="00900509" w:rsidP="008E3FF4">
      <w:pPr>
        <w:pStyle w:val="a5"/>
        <w:spacing w:line="240" w:lineRule="auto"/>
        <w:ind w:firstLine="0"/>
        <w:jc w:val="both"/>
        <w:rPr>
          <w:sz w:val="24"/>
          <w:szCs w:val="24"/>
          <w:u w:val="single"/>
        </w:rPr>
      </w:pPr>
      <w:r w:rsidRPr="00BE79F7">
        <w:rPr>
          <w:sz w:val="24"/>
          <w:szCs w:val="24"/>
          <w:u w:val="single"/>
        </w:rPr>
        <w:t>У выпускника будут сформированы:</w:t>
      </w:r>
    </w:p>
    <w:p w:rsidR="00900509" w:rsidRPr="00BE79F7" w:rsidRDefault="00900509" w:rsidP="00AF176E">
      <w:pPr>
        <w:pStyle w:val="22"/>
        <w:numPr>
          <w:ilvl w:val="0"/>
          <w:numId w:val="23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8pt"/>
          <w:b/>
          <w:sz w:val="24"/>
          <w:szCs w:val="24"/>
        </w:rPr>
      </w:pPr>
      <w:r w:rsidRPr="00BE79F7">
        <w:rPr>
          <w:rStyle w:val="8pt"/>
          <w:sz w:val="24"/>
          <w:szCs w:val="24"/>
        </w:rPr>
        <w:t>воспитание российской гражданской идентичности: патриотизма, уважения к Отечеству, осознанному отношению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00509" w:rsidRPr="00BE79F7" w:rsidRDefault="00900509" w:rsidP="00AF176E">
      <w:pPr>
        <w:pStyle w:val="22"/>
        <w:numPr>
          <w:ilvl w:val="0"/>
          <w:numId w:val="23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8pt"/>
          <w:b/>
          <w:sz w:val="24"/>
          <w:szCs w:val="24"/>
        </w:rPr>
      </w:pPr>
      <w:r w:rsidRPr="00BE79F7">
        <w:rPr>
          <w:rStyle w:val="8pt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00509" w:rsidRPr="00BE79F7" w:rsidRDefault="00900509" w:rsidP="00AF176E">
      <w:pPr>
        <w:pStyle w:val="22"/>
        <w:numPr>
          <w:ilvl w:val="0"/>
          <w:numId w:val="23"/>
        </w:numPr>
        <w:shd w:val="clear" w:color="auto" w:fill="auto"/>
        <w:tabs>
          <w:tab w:val="left" w:pos="613"/>
        </w:tabs>
        <w:spacing w:line="240" w:lineRule="auto"/>
        <w:ind w:firstLine="0"/>
        <w:rPr>
          <w:sz w:val="24"/>
          <w:szCs w:val="24"/>
        </w:rPr>
      </w:pPr>
      <w:r w:rsidRPr="00BE79F7">
        <w:rPr>
          <w:rStyle w:val="8pt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так-же на основе формирования уважительного отношения к труду, развития опыта участия в социально значимом труде;</w:t>
      </w:r>
    </w:p>
    <w:p w:rsidR="00900509" w:rsidRPr="00BE79F7" w:rsidRDefault="00900509" w:rsidP="00AF176E">
      <w:pPr>
        <w:pStyle w:val="22"/>
        <w:numPr>
          <w:ilvl w:val="0"/>
          <w:numId w:val="23"/>
        </w:numPr>
        <w:shd w:val="clear" w:color="auto" w:fill="auto"/>
        <w:tabs>
          <w:tab w:val="left" w:pos="613"/>
        </w:tabs>
        <w:spacing w:line="240" w:lineRule="auto"/>
        <w:ind w:firstLine="97"/>
        <w:rPr>
          <w:sz w:val="24"/>
          <w:szCs w:val="24"/>
        </w:rPr>
      </w:pPr>
      <w:r w:rsidRPr="00BE79F7">
        <w:rPr>
          <w:rStyle w:val="8pt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900509" w:rsidRPr="00BE79F7" w:rsidRDefault="00900509" w:rsidP="00AF176E">
      <w:pPr>
        <w:pStyle w:val="22"/>
        <w:shd w:val="clear" w:color="auto" w:fill="auto"/>
        <w:tabs>
          <w:tab w:val="left" w:pos="818"/>
        </w:tabs>
        <w:spacing w:line="240" w:lineRule="auto"/>
        <w:ind w:firstLine="97"/>
        <w:rPr>
          <w:sz w:val="24"/>
          <w:szCs w:val="24"/>
        </w:rPr>
      </w:pPr>
      <w:r w:rsidRPr="00BE79F7">
        <w:rPr>
          <w:rStyle w:val="8pt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школь- 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900509" w:rsidRPr="00BE79F7" w:rsidRDefault="00900509" w:rsidP="00AF176E">
      <w:pPr>
        <w:pStyle w:val="22"/>
        <w:numPr>
          <w:ilvl w:val="0"/>
          <w:numId w:val="23"/>
        </w:numPr>
        <w:shd w:val="clear" w:color="auto" w:fill="auto"/>
        <w:tabs>
          <w:tab w:val="left" w:pos="613"/>
        </w:tabs>
        <w:spacing w:line="240" w:lineRule="auto"/>
        <w:ind w:firstLine="97"/>
        <w:rPr>
          <w:sz w:val="24"/>
          <w:szCs w:val="24"/>
        </w:rPr>
      </w:pPr>
      <w:r w:rsidRPr="00BE79F7">
        <w:rPr>
          <w:rStyle w:val="8pt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00509" w:rsidRPr="00BE79F7" w:rsidRDefault="00900509" w:rsidP="00AF176E">
      <w:pPr>
        <w:pStyle w:val="22"/>
        <w:numPr>
          <w:ilvl w:val="0"/>
          <w:numId w:val="23"/>
        </w:numPr>
        <w:shd w:val="clear" w:color="auto" w:fill="auto"/>
        <w:tabs>
          <w:tab w:val="left" w:pos="613"/>
        </w:tabs>
        <w:spacing w:line="240" w:lineRule="auto"/>
        <w:ind w:firstLine="97"/>
        <w:rPr>
          <w:sz w:val="24"/>
          <w:szCs w:val="24"/>
        </w:rPr>
      </w:pPr>
      <w:r w:rsidRPr="00BE79F7">
        <w:rPr>
          <w:rStyle w:val="8pt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</w:r>
    </w:p>
    <w:p w:rsidR="00900509" w:rsidRPr="00BE79F7" w:rsidRDefault="00900509" w:rsidP="00AF176E">
      <w:pPr>
        <w:pStyle w:val="22"/>
        <w:numPr>
          <w:ilvl w:val="0"/>
          <w:numId w:val="23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8pt"/>
          <w:b/>
          <w:bCs/>
          <w:sz w:val="24"/>
          <w:szCs w:val="24"/>
        </w:rPr>
      </w:pPr>
      <w:r w:rsidRPr="00BE79F7">
        <w:rPr>
          <w:rStyle w:val="8pt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900509" w:rsidRPr="00BE79F7" w:rsidRDefault="00900509" w:rsidP="00AF176E">
      <w:pPr>
        <w:pStyle w:val="af1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BE79F7">
        <w:rPr>
          <w:rFonts w:ascii="Times New Roman" w:hAnsi="Times New Roman" w:cs="Times New Roman"/>
          <w:bCs/>
          <w:iCs/>
          <w:sz w:val="24"/>
          <w:szCs w:val="24"/>
          <w:u w:val="single"/>
          <w:lang w:eastAsia="ru-RU"/>
        </w:rPr>
        <w:t>Выпускник получит возможность для формирования:</w:t>
      </w:r>
    </w:p>
    <w:p w:rsidR="00900509" w:rsidRPr="00BE79F7" w:rsidRDefault="00900509" w:rsidP="00AF176E">
      <w:pPr>
        <w:pStyle w:val="22"/>
        <w:numPr>
          <w:ilvl w:val="0"/>
          <w:numId w:val="23"/>
        </w:numPr>
        <w:shd w:val="clear" w:color="auto" w:fill="auto"/>
        <w:tabs>
          <w:tab w:val="left" w:pos="613"/>
        </w:tabs>
        <w:spacing w:line="240" w:lineRule="auto"/>
        <w:ind w:firstLine="97"/>
        <w:rPr>
          <w:sz w:val="24"/>
          <w:szCs w:val="24"/>
        </w:rPr>
      </w:pPr>
      <w:r w:rsidRPr="00BE79F7">
        <w:rPr>
          <w:rStyle w:val="8pt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рефлексив- но-оценочной и практической деятельности в жизненных ситуациях;</w:t>
      </w:r>
    </w:p>
    <w:p w:rsidR="00900509" w:rsidRPr="00BE79F7" w:rsidRDefault="00900509" w:rsidP="00AF176E">
      <w:pPr>
        <w:pStyle w:val="22"/>
        <w:numPr>
          <w:ilvl w:val="0"/>
          <w:numId w:val="23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8pt"/>
          <w:b/>
          <w:sz w:val="24"/>
          <w:szCs w:val="24"/>
        </w:rPr>
      </w:pPr>
      <w:r w:rsidRPr="00BE79F7">
        <w:rPr>
          <w:rStyle w:val="8pt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00509" w:rsidRPr="00BE79F7" w:rsidRDefault="00900509" w:rsidP="00AF176E">
      <w:pPr>
        <w:pStyle w:val="101"/>
        <w:numPr>
          <w:ilvl w:val="0"/>
          <w:numId w:val="23"/>
        </w:numPr>
        <w:shd w:val="clear" w:color="auto" w:fill="auto"/>
        <w:tabs>
          <w:tab w:val="left" w:pos="0"/>
          <w:tab w:val="left" w:pos="851"/>
        </w:tabs>
        <w:spacing w:before="0" w:after="0" w:line="240" w:lineRule="auto"/>
        <w:ind w:right="395"/>
        <w:jc w:val="left"/>
        <w:rPr>
          <w:i w:val="0"/>
          <w:sz w:val="24"/>
          <w:szCs w:val="24"/>
          <w:lang w:val="ru-RU"/>
        </w:rPr>
      </w:pPr>
      <w:r w:rsidRPr="00BE79F7">
        <w:rPr>
          <w:rStyle w:val="8pt"/>
          <w:i w:val="0"/>
          <w:sz w:val="24"/>
          <w:szCs w:val="24"/>
          <w:lang w:val="ru-RU"/>
        </w:rPr>
        <w:t xml:space="preserve">развитие эстетического сознания через освоение художественного наследия </w:t>
      </w:r>
      <w:r w:rsidRPr="00BE79F7">
        <w:rPr>
          <w:rStyle w:val="8pt"/>
          <w:i w:val="0"/>
          <w:sz w:val="24"/>
          <w:szCs w:val="24"/>
          <w:lang w:val="ru-RU"/>
        </w:rPr>
        <w:lastRenderedPageBreak/>
        <w:t>народов России и мира, творческой деятельности эстетического характера.</w:t>
      </w:r>
    </w:p>
    <w:p w:rsidR="00900509" w:rsidRPr="00BE79F7" w:rsidRDefault="00900509" w:rsidP="00AF176E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44" w:line="240" w:lineRule="auto"/>
        <w:ind w:left="426" w:right="395" w:firstLine="426"/>
        <w:rPr>
          <w:b w:val="0"/>
          <w:i w:val="0"/>
          <w:sz w:val="24"/>
          <w:szCs w:val="24"/>
          <w:lang w:val="ru-RU"/>
        </w:rPr>
      </w:pPr>
      <w:r w:rsidRPr="00BE79F7">
        <w:rPr>
          <w:i w:val="0"/>
          <w:sz w:val="24"/>
          <w:szCs w:val="24"/>
          <w:lang w:val="ru-RU"/>
        </w:rPr>
        <w:t>Метапредметные результаты</w:t>
      </w:r>
    </w:p>
    <w:p w:rsidR="00900509" w:rsidRPr="00BE79F7" w:rsidRDefault="00900509" w:rsidP="00AF176E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left="426" w:right="395" w:firstLine="426"/>
        <w:rPr>
          <w:b w:val="0"/>
          <w:i w:val="0"/>
          <w:sz w:val="24"/>
          <w:szCs w:val="24"/>
          <w:lang w:val="ru-RU"/>
        </w:rPr>
      </w:pPr>
    </w:p>
    <w:p w:rsidR="00900509" w:rsidRPr="00BE79F7" w:rsidRDefault="00900509" w:rsidP="00AF176E">
      <w:pPr>
        <w:pStyle w:val="a5"/>
        <w:tabs>
          <w:tab w:val="left" w:pos="709"/>
          <w:tab w:val="left" w:pos="851"/>
        </w:tabs>
        <w:spacing w:line="240" w:lineRule="auto"/>
        <w:ind w:right="395" w:firstLine="426"/>
        <w:rPr>
          <w:b/>
          <w:sz w:val="24"/>
          <w:szCs w:val="24"/>
        </w:rPr>
      </w:pPr>
      <w:r w:rsidRPr="00BE79F7">
        <w:rPr>
          <w:b/>
          <w:sz w:val="24"/>
          <w:szCs w:val="24"/>
        </w:rPr>
        <w:t>Регулятивные УУД</w:t>
      </w:r>
    </w:p>
    <w:p w:rsidR="00900509" w:rsidRPr="00BE79F7" w:rsidRDefault="00900509" w:rsidP="00AF176E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left="426" w:right="395" w:firstLine="426"/>
        <w:jc w:val="both"/>
        <w:rPr>
          <w:sz w:val="24"/>
          <w:szCs w:val="24"/>
          <w:u w:val="single"/>
        </w:rPr>
      </w:pPr>
      <w:r w:rsidRPr="00BE79F7">
        <w:rPr>
          <w:sz w:val="24"/>
          <w:szCs w:val="24"/>
          <w:u w:val="single"/>
        </w:rPr>
        <w:t xml:space="preserve">Выпускник  научится:  </w:t>
      </w:r>
    </w:p>
    <w:p w:rsidR="00900509" w:rsidRPr="00BE79F7" w:rsidRDefault="00900509" w:rsidP="00AF176E">
      <w:pPr>
        <w:pStyle w:val="12"/>
        <w:numPr>
          <w:ilvl w:val="0"/>
          <w:numId w:val="26"/>
        </w:numPr>
        <w:tabs>
          <w:tab w:val="clear" w:pos="1021"/>
        </w:tabs>
        <w:jc w:val="left"/>
        <w:rPr>
          <w:rStyle w:val="8pt"/>
          <w:rFonts w:eastAsiaTheme="minorEastAsia"/>
          <w:b/>
          <w:sz w:val="24"/>
          <w:szCs w:val="24"/>
        </w:rPr>
      </w:pPr>
      <w:r w:rsidRPr="00BE79F7">
        <w:rPr>
          <w:rStyle w:val="8pt"/>
          <w:rFonts w:eastAsiaTheme="minorEastAsia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900509" w:rsidRPr="00BE79F7" w:rsidRDefault="00900509" w:rsidP="00AF176E">
      <w:pPr>
        <w:pStyle w:val="12"/>
        <w:numPr>
          <w:ilvl w:val="0"/>
          <w:numId w:val="26"/>
        </w:numPr>
        <w:tabs>
          <w:tab w:val="clear" w:pos="1021"/>
        </w:tabs>
        <w:jc w:val="left"/>
        <w:rPr>
          <w:rFonts w:cs="Times New Roman"/>
          <w:b/>
          <w:sz w:val="24"/>
          <w:szCs w:val="24"/>
        </w:rPr>
      </w:pPr>
      <w:r w:rsidRPr="00BE79F7">
        <w:rPr>
          <w:rStyle w:val="8pt"/>
          <w:rFonts w:eastAsiaTheme="minorEastAsia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900509" w:rsidRPr="00BE79F7" w:rsidRDefault="00900509" w:rsidP="00AF176E">
      <w:pPr>
        <w:pStyle w:val="12"/>
        <w:numPr>
          <w:ilvl w:val="0"/>
          <w:numId w:val="26"/>
        </w:numPr>
        <w:tabs>
          <w:tab w:val="clear" w:pos="1021"/>
        </w:tabs>
        <w:jc w:val="left"/>
        <w:rPr>
          <w:rFonts w:cs="Times New Roman"/>
          <w:b/>
          <w:sz w:val="24"/>
          <w:szCs w:val="24"/>
        </w:rPr>
      </w:pPr>
      <w:r w:rsidRPr="00BE79F7">
        <w:rPr>
          <w:rStyle w:val="8pt"/>
          <w:rFonts w:eastAsiaTheme="minorEastAsia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900509" w:rsidRPr="00BE79F7" w:rsidRDefault="00900509" w:rsidP="00AF176E">
      <w:pPr>
        <w:pStyle w:val="12"/>
        <w:numPr>
          <w:ilvl w:val="0"/>
          <w:numId w:val="26"/>
        </w:numPr>
        <w:tabs>
          <w:tab w:val="clear" w:pos="1021"/>
        </w:tabs>
        <w:jc w:val="left"/>
        <w:rPr>
          <w:rFonts w:cs="Times New Roman"/>
          <w:b/>
          <w:sz w:val="24"/>
          <w:szCs w:val="24"/>
        </w:rPr>
      </w:pPr>
      <w:r w:rsidRPr="00BE79F7">
        <w:rPr>
          <w:rStyle w:val="8pt"/>
          <w:rFonts w:eastAsiaTheme="minorEastAsia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900509" w:rsidRPr="00BE79F7" w:rsidRDefault="00900509" w:rsidP="00AF176E">
      <w:pPr>
        <w:pStyle w:val="12"/>
        <w:numPr>
          <w:ilvl w:val="0"/>
          <w:numId w:val="26"/>
        </w:numPr>
        <w:tabs>
          <w:tab w:val="clear" w:pos="1021"/>
        </w:tabs>
        <w:jc w:val="left"/>
        <w:rPr>
          <w:rFonts w:cs="Times New Roman"/>
          <w:sz w:val="24"/>
          <w:szCs w:val="24"/>
        </w:rPr>
      </w:pPr>
      <w:r w:rsidRPr="00BE79F7">
        <w:rPr>
          <w:rStyle w:val="8pt"/>
          <w:rFonts w:eastAsiaTheme="minorEastAsia"/>
          <w:sz w:val="24"/>
          <w:szCs w:val="24"/>
        </w:rPr>
        <w:t>в диалоге с учителем совершенствовать самостоятельно выбранные критерии оценки.</w:t>
      </w:r>
      <w:r w:rsidRPr="00BE79F7">
        <w:rPr>
          <w:rStyle w:val="8pt"/>
          <w:rFonts w:eastAsiaTheme="minorEastAsia"/>
          <w:sz w:val="24"/>
          <w:szCs w:val="24"/>
        </w:rPr>
        <w:tab/>
      </w:r>
    </w:p>
    <w:p w:rsidR="00900509" w:rsidRPr="00BE79F7" w:rsidRDefault="00900509" w:rsidP="00AF176E">
      <w:pPr>
        <w:pStyle w:val="251"/>
        <w:shd w:val="clear" w:color="auto" w:fill="auto"/>
        <w:tabs>
          <w:tab w:val="left" w:pos="567"/>
        </w:tabs>
        <w:spacing w:line="240" w:lineRule="auto"/>
        <w:rPr>
          <w:iCs/>
          <w:sz w:val="24"/>
          <w:szCs w:val="24"/>
          <w:u w:val="single"/>
        </w:rPr>
      </w:pPr>
      <w:r w:rsidRPr="00BE79F7">
        <w:rPr>
          <w:sz w:val="24"/>
          <w:szCs w:val="24"/>
          <w:u w:val="single"/>
        </w:rPr>
        <w:t>Выпускник получит возможность научиться:</w:t>
      </w:r>
    </w:p>
    <w:p w:rsidR="00900509" w:rsidRPr="00BE79F7" w:rsidRDefault="00900509" w:rsidP="00AF176E">
      <w:pPr>
        <w:pStyle w:val="22"/>
        <w:numPr>
          <w:ilvl w:val="0"/>
          <w:numId w:val="26"/>
        </w:numPr>
        <w:shd w:val="clear" w:color="auto" w:fill="auto"/>
        <w:tabs>
          <w:tab w:val="left" w:pos="613"/>
        </w:tabs>
        <w:spacing w:line="240" w:lineRule="auto"/>
        <w:rPr>
          <w:rStyle w:val="8pt"/>
          <w:b/>
          <w:sz w:val="24"/>
          <w:szCs w:val="24"/>
        </w:rPr>
      </w:pPr>
      <w:r w:rsidRPr="00BE79F7">
        <w:rPr>
          <w:rStyle w:val="8pt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900509" w:rsidRPr="00BE79F7" w:rsidRDefault="00900509" w:rsidP="00AF176E">
      <w:pPr>
        <w:pStyle w:val="22"/>
        <w:numPr>
          <w:ilvl w:val="0"/>
          <w:numId w:val="26"/>
        </w:numPr>
        <w:shd w:val="clear" w:color="auto" w:fill="auto"/>
        <w:tabs>
          <w:tab w:val="left" w:pos="613"/>
        </w:tabs>
        <w:spacing w:line="240" w:lineRule="auto"/>
        <w:rPr>
          <w:rStyle w:val="8pt"/>
          <w:b/>
          <w:bCs/>
          <w:sz w:val="24"/>
          <w:szCs w:val="24"/>
        </w:rPr>
      </w:pPr>
      <w:r w:rsidRPr="00BE79F7">
        <w:rPr>
          <w:rStyle w:val="8pt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900509" w:rsidRPr="00BE79F7" w:rsidRDefault="00900509" w:rsidP="00AF176E">
      <w:pPr>
        <w:pStyle w:val="22"/>
        <w:shd w:val="clear" w:color="auto" w:fill="auto"/>
        <w:tabs>
          <w:tab w:val="left" w:pos="613"/>
        </w:tabs>
        <w:spacing w:line="240" w:lineRule="auto"/>
        <w:ind w:firstLine="0"/>
        <w:rPr>
          <w:sz w:val="24"/>
          <w:szCs w:val="24"/>
        </w:rPr>
      </w:pPr>
    </w:p>
    <w:p w:rsidR="00900509" w:rsidRPr="00BE79F7" w:rsidRDefault="00900509" w:rsidP="00AF176E">
      <w:pPr>
        <w:pStyle w:val="11"/>
        <w:shd w:val="clear" w:color="auto" w:fill="auto"/>
        <w:tabs>
          <w:tab w:val="left" w:pos="611"/>
        </w:tabs>
        <w:spacing w:line="240" w:lineRule="auto"/>
        <w:ind w:left="420" w:right="40"/>
        <w:jc w:val="left"/>
        <w:rPr>
          <w:rStyle w:val="af4"/>
          <w:rFonts w:cs="Times New Roman"/>
          <w:b/>
          <w:i w:val="0"/>
          <w:sz w:val="24"/>
          <w:szCs w:val="24"/>
        </w:rPr>
      </w:pPr>
      <w:r w:rsidRPr="00BE79F7">
        <w:rPr>
          <w:rStyle w:val="af4"/>
          <w:rFonts w:cs="Times New Roman"/>
          <w:b/>
          <w:i w:val="0"/>
          <w:sz w:val="24"/>
          <w:szCs w:val="24"/>
        </w:rPr>
        <w:t xml:space="preserve">Познавательные </w:t>
      </w:r>
    </w:p>
    <w:p w:rsidR="00900509" w:rsidRPr="00BE79F7" w:rsidRDefault="00900509" w:rsidP="00AF176E">
      <w:pPr>
        <w:pStyle w:val="a5"/>
        <w:numPr>
          <w:ilvl w:val="0"/>
          <w:numId w:val="24"/>
        </w:numPr>
        <w:shd w:val="clear" w:color="auto" w:fill="auto"/>
        <w:tabs>
          <w:tab w:val="left" w:pos="567"/>
          <w:tab w:val="left" w:pos="709"/>
          <w:tab w:val="left" w:pos="851"/>
        </w:tabs>
        <w:spacing w:after="120" w:line="240" w:lineRule="auto"/>
        <w:ind w:right="395"/>
        <w:jc w:val="both"/>
        <w:rPr>
          <w:sz w:val="24"/>
          <w:szCs w:val="24"/>
          <w:u w:val="single"/>
        </w:rPr>
      </w:pPr>
      <w:r w:rsidRPr="00BE79F7">
        <w:rPr>
          <w:sz w:val="24"/>
          <w:szCs w:val="24"/>
          <w:u w:val="single"/>
        </w:rPr>
        <w:t xml:space="preserve">Выпускник  научится:  </w:t>
      </w:r>
    </w:p>
    <w:p w:rsidR="00900509" w:rsidRPr="00BE79F7" w:rsidRDefault="00900509" w:rsidP="00AF176E">
      <w:pPr>
        <w:pStyle w:val="11"/>
        <w:numPr>
          <w:ilvl w:val="0"/>
          <w:numId w:val="24"/>
        </w:numPr>
        <w:shd w:val="clear" w:color="auto" w:fill="auto"/>
        <w:tabs>
          <w:tab w:val="left" w:pos="773"/>
        </w:tabs>
        <w:spacing w:after="0" w:line="240" w:lineRule="auto"/>
        <w:ind w:left="600" w:right="40"/>
        <w:jc w:val="both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давать определения понятий, выделять наиболее существенные признаки объектов и явлений, обобщать, сравнивать, самостоятельно выбирать основания и критерии для классификации;</w:t>
      </w:r>
    </w:p>
    <w:p w:rsidR="00900509" w:rsidRPr="00BE79F7" w:rsidRDefault="00900509" w:rsidP="00AF176E">
      <w:pPr>
        <w:pStyle w:val="11"/>
        <w:numPr>
          <w:ilvl w:val="0"/>
          <w:numId w:val="24"/>
        </w:numPr>
        <w:shd w:val="clear" w:color="auto" w:fill="auto"/>
        <w:tabs>
          <w:tab w:val="left" w:pos="792"/>
        </w:tabs>
        <w:spacing w:after="0" w:line="240" w:lineRule="auto"/>
        <w:ind w:left="600" w:right="40"/>
        <w:jc w:val="both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900509" w:rsidRPr="00BE79F7" w:rsidRDefault="00900509" w:rsidP="00AF176E">
      <w:pPr>
        <w:pStyle w:val="11"/>
        <w:numPr>
          <w:ilvl w:val="0"/>
          <w:numId w:val="24"/>
        </w:numPr>
        <w:shd w:val="clear" w:color="auto" w:fill="auto"/>
        <w:tabs>
          <w:tab w:val="left" w:pos="582"/>
        </w:tabs>
        <w:spacing w:after="0" w:line="240" w:lineRule="auto"/>
        <w:ind w:left="600" w:right="40" w:hanging="200"/>
        <w:jc w:val="both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находить информацию в различных источниках, оценивать ее достоверность;</w:t>
      </w:r>
    </w:p>
    <w:p w:rsidR="00900509" w:rsidRPr="00BE79F7" w:rsidRDefault="00900509" w:rsidP="00AF176E">
      <w:pPr>
        <w:pStyle w:val="11"/>
        <w:numPr>
          <w:ilvl w:val="0"/>
          <w:numId w:val="24"/>
        </w:numPr>
        <w:shd w:val="clear" w:color="auto" w:fill="auto"/>
        <w:tabs>
          <w:tab w:val="left" w:pos="587"/>
        </w:tabs>
        <w:spacing w:after="0" w:line="240" w:lineRule="auto"/>
        <w:ind w:left="600" w:right="40" w:hanging="200"/>
        <w:jc w:val="both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создавать, применять и преобразовывать знаки и символы для решения учебных и познавательных задач;</w:t>
      </w:r>
    </w:p>
    <w:p w:rsidR="00900509" w:rsidRPr="00BE79F7" w:rsidRDefault="00900509" w:rsidP="00AF176E">
      <w:pPr>
        <w:pStyle w:val="11"/>
        <w:numPr>
          <w:ilvl w:val="0"/>
          <w:numId w:val="24"/>
        </w:numPr>
        <w:shd w:val="clear" w:color="auto" w:fill="auto"/>
        <w:spacing w:before="60" w:after="0" w:line="240" w:lineRule="auto"/>
        <w:ind w:right="40"/>
        <w:jc w:val="both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' составлять сообщения на основе обобщения материала учебника и дополнительной литературы;</w:t>
      </w:r>
    </w:p>
    <w:p w:rsidR="00900509" w:rsidRPr="00BE79F7" w:rsidRDefault="00900509" w:rsidP="00AF176E">
      <w:pPr>
        <w:pStyle w:val="11"/>
        <w:numPr>
          <w:ilvl w:val="0"/>
          <w:numId w:val="24"/>
        </w:numPr>
        <w:shd w:val="clear" w:color="auto" w:fill="auto"/>
        <w:tabs>
          <w:tab w:val="left" w:pos="578"/>
        </w:tabs>
        <w:spacing w:after="0" w:line="240" w:lineRule="auto"/>
        <w:ind w:left="600" w:hanging="200"/>
        <w:jc w:val="both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развивать ИКТ-компетентность;</w:t>
      </w:r>
    </w:p>
    <w:p w:rsidR="00900509" w:rsidRPr="00BE79F7" w:rsidRDefault="00900509" w:rsidP="00AF176E">
      <w:pPr>
        <w:pStyle w:val="251"/>
        <w:shd w:val="clear" w:color="auto" w:fill="auto"/>
        <w:spacing w:line="240" w:lineRule="auto"/>
        <w:rPr>
          <w:iCs/>
          <w:sz w:val="24"/>
          <w:szCs w:val="24"/>
          <w:u w:val="single"/>
        </w:rPr>
      </w:pPr>
      <w:r w:rsidRPr="00BE79F7">
        <w:rPr>
          <w:sz w:val="24"/>
          <w:szCs w:val="24"/>
          <w:u w:val="single"/>
        </w:rPr>
        <w:t>Выпускник получит возможность научиться:</w:t>
      </w:r>
    </w:p>
    <w:p w:rsidR="00900509" w:rsidRPr="00BE79F7" w:rsidRDefault="00900509" w:rsidP="00AF176E">
      <w:pPr>
        <w:pStyle w:val="11"/>
        <w:numPr>
          <w:ilvl w:val="0"/>
          <w:numId w:val="24"/>
        </w:numPr>
        <w:shd w:val="clear" w:color="auto" w:fill="auto"/>
        <w:tabs>
          <w:tab w:val="left" w:pos="782"/>
        </w:tabs>
        <w:spacing w:after="0" w:line="240" w:lineRule="auto"/>
        <w:ind w:left="600" w:right="40"/>
        <w:jc w:val="both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решать проблемные задачи; владеть основами исследовательской и проектной деятельности;</w:t>
      </w:r>
    </w:p>
    <w:p w:rsidR="00900509" w:rsidRPr="00BE79F7" w:rsidRDefault="00900509" w:rsidP="00AF176E">
      <w:pPr>
        <w:pStyle w:val="11"/>
        <w:numPr>
          <w:ilvl w:val="0"/>
          <w:numId w:val="24"/>
        </w:numPr>
        <w:shd w:val="clear" w:color="auto" w:fill="auto"/>
        <w:tabs>
          <w:tab w:val="left" w:pos="587"/>
        </w:tabs>
        <w:spacing w:after="0" w:line="240" w:lineRule="auto"/>
        <w:ind w:left="600" w:right="40" w:hanging="200"/>
        <w:jc w:val="both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строить логические рассуждения и умозаключения, устанавливать причинно-следственные связи, делать выводы.</w:t>
      </w:r>
    </w:p>
    <w:p w:rsidR="00900509" w:rsidRPr="00BE79F7" w:rsidRDefault="00900509" w:rsidP="00AF176E">
      <w:pPr>
        <w:pStyle w:val="11"/>
        <w:shd w:val="clear" w:color="auto" w:fill="auto"/>
        <w:tabs>
          <w:tab w:val="left" w:pos="582"/>
        </w:tabs>
        <w:spacing w:line="240" w:lineRule="auto"/>
        <w:ind w:left="420" w:right="40"/>
        <w:jc w:val="left"/>
        <w:rPr>
          <w:rStyle w:val="af4"/>
          <w:rFonts w:cs="Times New Roman"/>
          <w:b/>
          <w:i w:val="0"/>
          <w:sz w:val="24"/>
          <w:szCs w:val="24"/>
        </w:rPr>
      </w:pPr>
      <w:r w:rsidRPr="00BE79F7">
        <w:rPr>
          <w:rStyle w:val="af4"/>
          <w:rFonts w:cs="Times New Roman"/>
          <w:b/>
          <w:i w:val="0"/>
          <w:sz w:val="24"/>
          <w:szCs w:val="24"/>
        </w:rPr>
        <w:t>Коммуникативные</w:t>
      </w:r>
    </w:p>
    <w:p w:rsidR="00900509" w:rsidRPr="00BE79F7" w:rsidRDefault="00900509" w:rsidP="00AF176E">
      <w:pPr>
        <w:pStyle w:val="a5"/>
        <w:spacing w:line="240" w:lineRule="auto"/>
        <w:ind w:firstLine="426"/>
        <w:jc w:val="both"/>
        <w:rPr>
          <w:sz w:val="24"/>
          <w:szCs w:val="24"/>
          <w:u w:val="single"/>
        </w:rPr>
      </w:pPr>
      <w:r w:rsidRPr="00BE79F7">
        <w:rPr>
          <w:sz w:val="24"/>
          <w:szCs w:val="24"/>
          <w:u w:val="single"/>
        </w:rPr>
        <w:t>Выпускник научится:</w:t>
      </w:r>
    </w:p>
    <w:p w:rsidR="00900509" w:rsidRPr="00BE79F7" w:rsidRDefault="00900509" w:rsidP="00AF176E">
      <w:pPr>
        <w:pStyle w:val="11"/>
        <w:numPr>
          <w:ilvl w:val="0"/>
          <w:numId w:val="25"/>
        </w:numPr>
        <w:shd w:val="clear" w:color="auto" w:fill="auto"/>
        <w:tabs>
          <w:tab w:val="left" w:pos="582"/>
        </w:tabs>
        <w:spacing w:after="0" w:line="240" w:lineRule="auto"/>
        <w:ind w:right="40"/>
        <w:jc w:val="left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организовывать сотрудничество в процессе совместной деятельности, работать в группе;</w:t>
      </w:r>
    </w:p>
    <w:p w:rsidR="00900509" w:rsidRPr="00BE79F7" w:rsidRDefault="00900509" w:rsidP="00AF176E">
      <w:pPr>
        <w:pStyle w:val="11"/>
        <w:numPr>
          <w:ilvl w:val="0"/>
          <w:numId w:val="24"/>
        </w:numPr>
        <w:shd w:val="clear" w:color="auto" w:fill="auto"/>
        <w:tabs>
          <w:tab w:val="left" w:pos="587"/>
        </w:tabs>
        <w:spacing w:after="0" w:line="240" w:lineRule="auto"/>
        <w:ind w:left="600" w:right="40" w:hanging="200"/>
        <w:jc w:val="both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осознанно использовать речевые средства для выражения своих мыслей и потребностей, для аргументации своей позиции;</w:t>
      </w:r>
    </w:p>
    <w:p w:rsidR="00900509" w:rsidRPr="00BE79F7" w:rsidRDefault="00900509" w:rsidP="00AF176E">
      <w:pPr>
        <w:pStyle w:val="11"/>
        <w:numPr>
          <w:ilvl w:val="0"/>
          <w:numId w:val="24"/>
        </w:numPr>
        <w:shd w:val="clear" w:color="auto" w:fill="auto"/>
        <w:tabs>
          <w:tab w:val="left" w:pos="682"/>
        </w:tabs>
        <w:spacing w:after="0" w:line="240" w:lineRule="auto"/>
        <w:ind w:left="500" w:right="20" w:hanging="440"/>
        <w:jc w:val="both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участвовать в дискуссии, свободно высказывать суждения по обсуждаемой проблеме, подтверждая их фактами;</w:t>
      </w:r>
    </w:p>
    <w:p w:rsidR="00900509" w:rsidRPr="00BE79F7" w:rsidRDefault="00900509" w:rsidP="00AF176E">
      <w:pPr>
        <w:pStyle w:val="11"/>
        <w:numPr>
          <w:ilvl w:val="0"/>
          <w:numId w:val="24"/>
        </w:numPr>
        <w:shd w:val="clear" w:color="auto" w:fill="auto"/>
        <w:tabs>
          <w:tab w:val="left" w:pos="687"/>
        </w:tabs>
        <w:spacing w:after="0" w:line="240" w:lineRule="auto"/>
        <w:ind w:left="500" w:right="20" w:hanging="440"/>
        <w:jc w:val="both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слушать и слышать другое мнение, уважительно и доброжелательно относиться к другому человеку и его мнению.</w:t>
      </w:r>
    </w:p>
    <w:p w:rsidR="00900509" w:rsidRPr="00BE79F7" w:rsidRDefault="00900509" w:rsidP="00AF176E">
      <w:pPr>
        <w:pStyle w:val="251"/>
        <w:shd w:val="clear" w:color="auto" w:fill="auto"/>
        <w:tabs>
          <w:tab w:val="left" w:pos="567"/>
        </w:tabs>
        <w:spacing w:line="240" w:lineRule="auto"/>
        <w:rPr>
          <w:iCs/>
          <w:sz w:val="24"/>
          <w:szCs w:val="24"/>
          <w:u w:val="single"/>
        </w:rPr>
      </w:pPr>
      <w:r w:rsidRPr="00BE79F7">
        <w:rPr>
          <w:sz w:val="24"/>
          <w:szCs w:val="24"/>
          <w:u w:val="single"/>
        </w:rPr>
        <w:t>Выпускник получит возможность научиться:</w:t>
      </w:r>
    </w:p>
    <w:p w:rsidR="00900509" w:rsidRPr="00BE79F7" w:rsidRDefault="00900509" w:rsidP="00AF176E">
      <w:pPr>
        <w:pStyle w:val="22"/>
        <w:numPr>
          <w:ilvl w:val="0"/>
          <w:numId w:val="23"/>
        </w:numPr>
        <w:shd w:val="clear" w:color="auto" w:fill="auto"/>
        <w:tabs>
          <w:tab w:val="left" w:pos="618"/>
        </w:tabs>
        <w:spacing w:line="240" w:lineRule="auto"/>
        <w:ind w:firstLine="83"/>
        <w:rPr>
          <w:rStyle w:val="8pt"/>
          <w:b/>
          <w:bCs/>
          <w:sz w:val="24"/>
          <w:szCs w:val="24"/>
        </w:rPr>
      </w:pPr>
      <w:r w:rsidRPr="00BE79F7">
        <w:rPr>
          <w:rStyle w:val="8pt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900509" w:rsidRPr="00BE79F7" w:rsidRDefault="00900509" w:rsidP="00AF176E">
      <w:pPr>
        <w:pStyle w:val="22"/>
        <w:numPr>
          <w:ilvl w:val="0"/>
          <w:numId w:val="23"/>
        </w:numPr>
        <w:shd w:val="clear" w:color="auto" w:fill="auto"/>
        <w:tabs>
          <w:tab w:val="left" w:pos="618"/>
        </w:tabs>
        <w:spacing w:line="240" w:lineRule="auto"/>
        <w:ind w:firstLine="83"/>
        <w:rPr>
          <w:sz w:val="24"/>
          <w:szCs w:val="24"/>
        </w:rPr>
      </w:pPr>
      <w:r w:rsidRPr="00BE79F7">
        <w:rPr>
          <w:rStyle w:val="8pt"/>
          <w:sz w:val="24"/>
          <w:szCs w:val="24"/>
        </w:rPr>
        <w:t xml:space="preserve">учиться критично относиться к своему мнению, с достоинством признавать ошибочность </w:t>
      </w:r>
      <w:r w:rsidRPr="00BE79F7">
        <w:rPr>
          <w:rStyle w:val="8pt"/>
          <w:sz w:val="24"/>
          <w:szCs w:val="24"/>
        </w:rPr>
        <w:lastRenderedPageBreak/>
        <w:t>своего мнения и корректировать его.</w:t>
      </w:r>
    </w:p>
    <w:p w:rsidR="00900509" w:rsidRPr="00BE79F7" w:rsidRDefault="00900509" w:rsidP="00AF176E">
      <w:pPr>
        <w:pStyle w:val="22"/>
        <w:shd w:val="clear" w:color="auto" w:fill="auto"/>
        <w:spacing w:line="240" w:lineRule="auto"/>
        <w:ind w:left="500"/>
        <w:jc w:val="center"/>
        <w:rPr>
          <w:b/>
          <w:sz w:val="24"/>
          <w:szCs w:val="24"/>
        </w:rPr>
      </w:pPr>
      <w:r w:rsidRPr="00BE79F7">
        <w:rPr>
          <w:b/>
          <w:sz w:val="24"/>
          <w:szCs w:val="24"/>
        </w:rPr>
        <w:t>Предметные результаты.</w:t>
      </w:r>
    </w:p>
    <w:p w:rsidR="00900509" w:rsidRPr="00BE79F7" w:rsidRDefault="00900509" w:rsidP="00AF176E">
      <w:pPr>
        <w:pStyle w:val="22"/>
        <w:shd w:val="clear" w:color="auto" w:fill="auto"/>
        <w:spacing w:line="240" w:lineRule="auto"/>
        <w:ind w:left="500"/>
        <w:jc w:val="center"/>
        <w:rPr>
          <w:b/>
          <w:sz w:val="24"/>
          <w:szCs w:val="24"/>
        </w:rPr>
      </w:pPr>
    </w:p>
    <w:p w:rsidR="00900509" w:rsidRPr="00BE79F7" w:rsidRDefault="00900509" w:rsidP="00AF176E">
      <w:pPr>
        <w:pStyle w:val="a7"/>
        <w:rPr>
          <w:rFonts w:ascii="Times New Roman" w:hAnsi="Times New Roman"/>
          <w:b/>
          <w:sz w:val="24"/>
          <w:szCs w:val="24"/>
        </w:rPr>
      </w:pPr>
      <w:r w:rsidRPr="00BE79F7">
        <w:rPr>
          <w:rFonts w:ascii="Times New Roman" w:hAnsi="Times New Roman"/>
          <w:sz w:val="24"/>
          <w:szCs w:val="24"/>
          <w:u w:val="single"/>
        </w:rPr>
        <w:t>Выпускник научится:</w:t>
      </w:r>
      <w:r w:rsidRPr="00BE79F7">
        <w:rPr>
          <w:rFonts w:ascii="Times New Roman" w:hAnsi="Times New Roman"/>
          <w:b/>
          <w:bCs/>
          <w:spacing w:val="1"/>
          <w:sz w:val="24"/>
          <w:szCs w:val="24"/>
        </w:rPr>
        <w:t xml:space="preserve"> Россия</w:t>
      </w:r>
      <w:r w:rsidRPr="00BE79F7">
        <w:rPr>
          <w:rFonts w:ascii="Times New Roman" w:hAnsi="Times New Roman"/>
          <w:b/>
          <w:bCs/>
          <w:sz w:val="24"/>
          <w:szCs w:val="24"/>
        </w:rPr>
        <w:t>в мире.</w:t>
      </w:r>
      <w:r w:rsidRPr="00BE79F7">
        <w:rPr>
          <w:rFonts w:ascii="Times New Roman" w:hAnsi="Times New Roman"/>
          <w:b/>
          <w:sz w:val="24"/>
          <w:szCs w:val="24"/>
        </w:rPr>
        <w:t xml:space="preserve"> Население России. География</w:t>
      </w:r>
      <w:r w:rsidR="008E3FF4" w:rsidRPr="00BE79F7">
        <w:rPr>
          <w:rFonts w:ascii="Times New Roman" w:hAnsi="Times New Roman"/>
          <w:b/>
          <w:sz w:val="24"/>
          <w:szCs w:val="24"/>
        </w:rPr>
        <w:t xml:space="preserve"> </w:t>
      </w:r>
      <w:r w:rsidRPr="00BE79F7">
        <w:rPr>
          <w:rFonts w:ascii="Times New Roman" w:hAnsi="Times New Roman"/>
          <w:b/>
          <w:sz w:val="24"/>
          <w:szCs w:val="24"/>
        </w:rPr>
        <w:t>св</w:t>
      </w:r>
      <w:r w:rsidRPr="00BE79F7">
        <w:rPr>
          <w:rFonts w:ascii="Times New Roman" w:hAnsi="Times New Roman"/>
          <w:b/>
          <w:spacing w:val="-1"/>
          <w:sz w:val="24"/>
          <w:szCs w:val="24"/>
        </w:rPr>
        <w:t>о</w:t>
      </w:r>
      <w:r w:rsidRPr="00BE79F7">
        <w:rPr>
          <w:rFonts w:ascii="Times New Roman" w:hAnsi="Times New Roman"/>
          <w:b/>
          <w:sz w:val="24"/>
          <w:szCs w:val="24"/>
        </w:rPr>
        <w:t>ей</w:t>
      </w:r>
      <w:r w:rsidR="008E3FF4" w:rsidRPr="00BE79F7">
        <w:rPr>
          <w:rFonts w:ascii="Times New Roman" w:hAnsi="Times New Roman"/>
          <w:b/>
          <w:sz w:val="24"/>
          <w:szCs w:val="24"/>
        </w:rPr>
        <w:t xml:space="preserve"> </w:t>
      </w:r>
      <w:r w:rsidRPr="00BE79F7">
        <w:rPr>
          <w:rFonts w:ascii="Times New Roman" w:hAnsi="Times New Roman"/>
          <w:b/>
          <w:sz w:val="24"/>
          <w:szCs w:val="24"/>
        </w:rPr>
        <w:t>ме</w:t>
      </w:r>
      <w:r w:rsidRPr="00BE79F7">
        <w:rPr>
          <w:rFonts w:ascii="Times New Roman" w:hAnsi="Times New Roman"/>
          <w:b/>
          <w:spacing w:val="-2"/>
          <w:sz w:val="24"/>
          <w:szCs w:val="24"/>
        </w:rPr>
        <w:t>с</w:t>
      </w:r>
      <w:r w:rsidRPr="00BE79F7">
        <w:rPr>
          <w:rFonts w:ascii="Times New Roman" w:hAnsi="Times New Roman"/>
          <w:b/>
          <w:sz w:val="24"/>
          <w:szCs w:val="24"/>
        </w:rPr>
        <w:t>т</w:t>
      </w:r>
      <w:r w:rsidRPr="00BE79F7">
        <w:rPr>
          <w:rFonts w:ascii="Times New Roman" w:hAnsi="Times New Roman"/>
          <w:b/>
          <w:spacing w:val="-1"/>
          <w:sz w:val="24"/>
          <w:szCs w:val="24"/>
        </w:rPr>
        <w:t>но</w:t>
      </w:r>
      <w:r w:rsidRPr="00BE79F7">
        <w:rPr>
          <w:rFonts w:ascii="Times New Roman" w:hAnsi="Times New Roman"/>
          <w:b/>
          <w:sz w:val="24"/>
          <w:szCs w:val="24"/>
        </w:rPr>
        <w:t>сти.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различать (распознавать, приводить примеры)изученные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демографические процессы и явления, характеризующие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динамику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численности населения Земли и отдельных регионов 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стран;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использовать знания о населении и взаимосвязях между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изученными</w:t>
      </w:r>
      <w:r w:rsidR="008E3FF4" w:rsidRPr="00BE79F7">
        <w:rPr>
          <w:rFonts w:cs="Times New Roman"/>
          <w:sz w:val="24"/>
          <w:szCs w:val="24"/>
        </w:rPr>
        <w:t xml:space="preserve">  </w:t>
      </w:r>
      <w:r w:rsidRPr="00BE79F7">
        <w:rPr>
          <w:rFonts w:cs="Times New Roman"/>
          <w:sz w:val="24"/>
          <w:szCs w:val="24"/>
        </w:rPr>
        <w:t>демографическими процессами и явлениями для решения различных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учебных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и практико-ориентированных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задач;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описывать по карте положение и взаиморасположение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географических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объектов;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различать принципы выделения и устанавливать соотношения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между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государственной территорией и исключительной экономической зоной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России;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оценивать воздействие географического положения России 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ее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отдельных частей на особенности природы, жизнь 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хозяйственную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деятельность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населения;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объяснять и сравнивать особенности природы, населения 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хозяйства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отдельных регионов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России;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сравнивать особенности природы, населения и хозяйства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отдельных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регионов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России;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сравнивать показатели воспроизводства населения,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средней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продолжительности жизни, качества населения России с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мировыми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показателями и показателями других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стран;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различать (распознавать, приводить примеры)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демографические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процессы и явления, характеризующие динамику численности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населения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России и отдельных регионов; факторы, определяющие динамику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населения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России, половозрастную структуру, особенности размещения населения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по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территории страны, географические различия в уровне занятости, качестве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уровне жизни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населения;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использовать знания о естественном и механическом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движении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населения, половозрастной структуре, трудовых ресурсах, городском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сельском населении, этническом и религиозном составе населения России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для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решения практико-ориентированных задач в контексте реальной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жизни;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находить и распознавать ответы на вопросы, возникающие в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ситуациях повседневного характера, узнавать в них проявление тех 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лииных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демографических и социальных процессов или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закономерностей;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различать (распознавать) показатели, характеризующие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отраслевую;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функциональную и территориальную структуру хозяйства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России;</w:t>
      </w:r>
    </w:p>
    <w:p w:rsidR="00900509" w:rsidRPr="00BE79F7" w:rsidRDefault="00900509" w:rsidP="00AF176E">
      <w:pPr>
        <w:pStyle w:val="12"/>
        <w:numPr>
          <w:ilvl w:val="0"/>
          <w:numId w:val="27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использовать знания о факторах размещения хозяйства 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особенностях размещения отраслей экономики России для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объяснения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особенностей отраслевой, функциональной и территориальной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структуры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хозяйства России на основе анализа факторов, влияющих на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размещение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отраслей и отдельных предприятий по территории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страны;</w:t>
      </w:r>
    </w:p>
    <w:p w:rsidR="00900509" w:rsidRPr="00BE79F7" w:rsidRDefault="00900509" w:rsidP="00AF176E">
      <w:pPr>
        <w:pStyle w:val="12"/>
        <w:rPr>
          <w:rFonts w:eastAsia="Times New Roman" w:cs="Times New Roman"/>
          <w:sz w:val="24"/>
          <w:szCs w:val="24"/>
          <w:u w:val="single"/>
        </w:rPr>
      </w:pPr>
      <w:r w:rsidRPr="00BE79F7">
        <w:rPr>
          <w:rFonts w:eastAsia="Times New Roman" w:cs="Times New Roman"/>
          <w:sz w:val="24"/>
          <w:szCs w:val="24"/>
          <w:u w:val="single"/>
        </w:rPr>
        <w:t>Выпускник получит возможность научиться:</w:t>
      </w:r>
      <w:r w:rsidRPr="00BE79F7">
        <w:rPr>
          <w:rFonts w:cs="Times New Roman"/>
          <w:b/>
          <w:bCs/>
          <w:spacing w:val="1"/>
          <w:sz w:val="24"/>
          <w:szCs w:val="24"/>
        </w:rPr>
        <w:t xml:space="preserve"> Россия</w:t>
      </w:r>
      <w:r w:rsidR="008E3FF4" w:rsidRPr="00BE79F7">
        <w:rPr>
          <w:rFonts w:cs="Times New Roman"/>
          <w:b/>
          <w:bCs/>
          <w:spacing w:val="1"/>
          <w:sz w:val="24"/>
          <w:szCs w:val="24"/>
        </w:rPr>
        <w:t xml:space="preserve"> </w:t>
      </w:r>
      <w:r w:rsidRPr="00BE79F7">
        <w:rPr>
          <w:rFonts w:cs="Times New Roman"/>
          <w:b/>
          <w:bCs/>
          <w:sz w:val="24"/>
          <w:szCs w:val="24"/>
        </w:rPr>
        <w:t>в мире.</w:t>
      </w:r>
      <w:r w:rsidRPr="00BE79F7">
        <w:rPr>
          <w:rFonts w:cs="Times New Roman"/>
          <w:b/>
          <w:sz w:val="24"/>
          <w:szCs w:val="24"/>
        </w:rPr>
        <w:t xml:space="preserve"> Население России. География</w:t>
      </w:r>
      <w:r w:rsidR="008E3FF4" w:rsidRPr="00BE79F7">
        <w:rPr>
          <w:rFonts w:cs="Times New Roman"/>
          <w:b/>
          <w:sz w:val="24"/>
          <w:szCs w:val="24"/>
        </w:rPr>
        <w:t xml:space="preserve"> </w:t>
      </w:r>
      <w:r w:rsidRPr="00BE79F7">
        <w:rPr>
          <w:rFonts w:cs="Times New Roman"/>
          <w:b/>
          <w:sz w:val="24"/>
          <w:szCs w:val="24"/>
        </w:rPr>
        <w:t>св</w:t>
      </w:r>
      <w:r w:rsidRPr="00BE79F7">
        <w:rPr>
          <w:rFonts w:cs="Times New Roman"/>
          <w:b/>
          <w:spacing w:val="-1"/>
          <w:sz w:val="24"/>
          <w:szCs w:val="24"/>
        </w:rPr>
        <w:t>о</w:t>
      </w:r>
      <w:r w:rsidRPr="00BE79F7">
        <w:rPr>
          <w:rFonts w:cs="Times New Roman"/>
          <w:b/>
          <w:sz w:val="24"/>
          <w:szCs w:val="24"/>
        </w:rPr>
        <w:t>ей</w:t>
      </w:r>
      <w:r w:rsidR="008E3FF4" w:rsidRPr="00BE79F7">
        <w:rPr>
          <w:rFonts w:cs="Times New Roman"/>
          <w:b/>
          <w:sz w:val="24"/>
          <w:szCs w:val="24"/>
        </w:rPr>
        <w:t xml:space="preserve"> </w:t>
      </w:r>
      <w:r w:rsidRPr="00BE79F7">
        <w:rPr>
          <w:rFonts w:cs="Times New Roman"/>
          <w:b/>
          <w:sz w:val="24"/>
          <w:szCs w:val="24"/>
        </w:rPr>
        <w:t>ме</w:t>
      </w:r>
      <w:r w:rsidRPr="00BE79F7">
        <w:rPr>
          <w:rFonts w:cs="Times New Roman"/>
          <w:b/>
          <w:spacing w:val="-2"/>
          <w:sz w:val="24"/>
          <w:szCs w:val="24"/>
        </w:rPr>
        <w:t>с</w:t>
      </w:r>
      <w:r w:rsidRPr="00BE79F7">
        <w:rPr>
          <w:rFonts w:cs="Times New Roman"/>
          <w:b/>
          <w:sz w:val="24"/>
          <w:szCs w:val="24"/>
        </w:rPr>
        <w:t>т</w:t>
      </w:r>
      <w:r w:rsidRPr="00BE79F7">
        <w:rPr>
          <w:rFonts w:cs="Times New Roman"/>
          <w:b/>
          <w:spacing w:val="-1"/>
          <w:sz w:val="24"/>
          <w:szCs w:val="24"/>
        </w:rPr>
        <w:t>но</w:t>
      </w:r>
      <w:r w:rsidRPr="00BE79F7">
        <w:rPr>
          <w:rFonts w:cs="Times New Roman"/>
          <w:b/>
          <w:sz w:val="24"/>
          <w:szCs w:val="24"/>
        </w:rPr>
        <w:t>сти.</w:t>
      </w:r>
    </w:p>
    <w:p w:rsidR="00900509" w:rsidRPr="00BE79F7" w:rsidRDefault="00900509" w:rsidP="00AF176E">
      <w:pPr>
        <w:pStyle w:val="12"/>
        <w:numPr>
          <w:ilvl w:val="0"/>
          <w:numId w:val="28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выдвигать и обосновывать на основе статистическихданныхгипотезыобизменениичисленностинаселенияРоссии,егополовозрастнойструктуры, развитии человеческого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капитала;</w:t>
      </w:r>
    </w:p>
    <w:p w:rsidR="00900509" w:rsidRPr="00BE79F7" w:rsidRDefault="00900509" w:rsidP="00AF176E">
      <w:pPr>
        <w:pStyle w:val="12"/>
        <w:numPr>
          <w:ilvl w:val="0"/>
          <w:numId w:val="28"/>
        </w:numPr>
        <w:tabs>
          <w:tab w:val="clear" w:pos="1021"/>
        </w:tabs>
        <w:jc w:val="left"/>
        <w:rPr>
          <w:rFonts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оценивать ситуацию на рынке труда и ее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динамику</w:t>
      </w:r>
    </w:p>
    <w:p w:rsidR="00900509" w:rsidRPr="00BE79F7" w:rsidRDefault="00900509" w:rsidP="00AF176E">
      <w:pPr>
        <w:pStyle w:val="12"/>
        <w:numPr>
          <w:ilvl w:val="0"/>
          <w:numId w:val="28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объяснять различия в обеспеченности трудовыми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ресурсами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отдельных регионов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России</w:t>
      </w:r>
    </w:p>
    <w:p w:rsidR="00900509" w:rsidRPr="00BE79F7" w:rsidRDefault="00900509" w:rsidP="00AF176E">
      <w:pPr>
        <w:pStyle w:val="12"/>
        <w:numPr>
          <w:ilvl w:val="0"/>
          <w:numId w:val="28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выдвигать и обосновывать на основе анализа комплекса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источников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информации гипотезы об изменении отраслевой 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территориальной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структуры хозяйства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страны;</w:t>
      </w:r>
    </w:p>
    <w:p w:rsidR="00900509" w:rsidRPr="00BE79F7" w:rsidRDefault="00900509" w:rsidP="00AF176E">
      <w:pPr>
        <w:pStyle w:val="12"/>
        <w:numPr>
          <w:ilvl w:val="0"/>
          <w:numId w:val="28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обосновывать возможные пути решения проблем развития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хозяйства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России;</w:t>
      </w:r>
    </w:p>
    <w:p w:rsidR="00900509" w:rsidRPr="00BE79F7" w:rsidRDefault="00900509" w:rsidP="00AF176E">
      <w:pPr>
        <w:pStyle w:val="12"/>
        <w:numPr>
          <w:ilvl w:val="0"/>
          <w:numId w:val="28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выбирать критерии для сравнения, сопоставления, места страны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в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мировой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экономике;</w:t>
      </w:r>
    </w:p>
    <w:p w:rsidR="00900509" w:rsidRPr="00BE79F7" w:rsidRDefault="00900509" w:rsidP="00AF176E">
      <w:pPr>
        <w:pStyle w:val="12"/>
        <w:numPr>
          <w:ilvl w:val="0"/>
          <w:numId w:val="28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t>объяснять возможности России в решении современных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глобальных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проблем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человечества;</w:t>
      </w:r>
    </w:p>
    <w:p w:rsidR="00900509" w:rsidRPr="00BE79F7" w:rsidRDefault="00900509" w:rsidP="00AF176E">
      <w:pPr>
        <w:pStyle w:val="12"/>
        <w:numPr>
          <w:ilvl w:val="0"/>
          <w:numId w:val="28"/>
        </w:numPr>
        <w:tabs>
          <w:tab w:val="clear" w:pos="1021"/>
        </w:tabs>
        <w:jc w:val="left"/>
        <w:rPr>
          <w:rFonts w:eastAsia="Times New Roman" w:cs="Times New Roman"/>
          <w:sz w:val="24"/>
          <w:szCs w:val="24"/>
        </w:rPr>
      </w:pPr>
      <w:r w:rsidRPr="00BE79F7">
        <w:rPr>
          <w:rFonts w:cs="Times New Roman"/>
          <w:sz w:val="24"/>
          <w:szCs w:val="24"/>
        </w:rPr>
        <w:lastRenderedPageBreak/>
        <w:t>оценивать социально-экономическое положение и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перспективы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развития</w:t>
      </w:r>
      <w:r w:rsidR="008E3FF4" w:rsidRPr="00BE79F7">
        <w:rPr>
          <w:rFonts w:cs="Times New Roman"/>
          <w:sz w:val="24"/>
          <w:szCs w:val="24"/>
        </w:rPr>
        <w:t xml:space="preserve"> </w:t>
      </w:r>
      <w:r w:rsidRPr="00BE79F7">
        <w:rPr>
          <w:rFonts w:cs="Times New Roman"/>
          <w:sz w:val="24"/>
          <w:szCs w:val="24"/>
        </w:rPr>
        <w:t>России.</w:t>
      </w:r>
    </w:p>
    <w:p w:rsidR="007C1176" w:rsidRPr="00BE79F7" w:rsidRDefault="007C1176" w:rsidP="00AF17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79F7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7C1176" w:rsidRPr="00BE79F7" w:rsidRDefault="00E917C9" w:rsidP="00AF17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79F7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7C1176" w:rsidRPr="00BE79F7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7C1176" w:rsidRPr="00BE79F7" w:rsidRDefault="007C1176" w:rsidP="00AF17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9782" w:type="dxa"/>
        <w:tblInd w:w="108" w:type="dxa"/>
        <w:tblLook w:val="04A0" w:firstRow="1" w:lastRow="0" w:firstColumn="1" w:lastColumn="0" w:noHBand="0" w:noVBand="1"/>
      </w:tblPr>
      <w:tblGrid>
        <w:gridCol w:w="1882"/>
        <w:gridCol w:w="6340"/>
        <w:gridCol w:w="1560"/>
      </w:tblGrid>
      <w:tr w:rsidR="00BE79F7" w:rsidRPr="00BE79F7" w:rsidTr="00BE79F7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BE79F7" w:rsidRDefault="007C1176" w:rsidP="00AF17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E79F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6340" w:type="dxa"/>
            <w:shd w:val="clear" w:color="auto" w:fill="auto"/>
            <w:tcMar>
              <w:left w:w="108" w:type="dxa"/>
            </w:tcMar>
          </w:tcPr>
          <w:p w:rsidR="007C1176" w:rsidRPr="00BE79F7" w:rsidRDefault="007C1176" w:rsidP="00AF17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BE79F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BE79F7" w:rsidRDefault="007C1176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BE79F7" w:rsidRPr="00BE79F7" w:rsidTr="00BE79F7"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3A6867" w:rsidRPr="00BE79F7" w:rsidRDefault="003A6867" w:rsidP="00AF17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Россия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мире.</w:t>
            </w:r>
          </w:p>
          <w:p w:rsidR="003A6867" w:rsidRPr="00BE79F7" w:rsidRDefault="003A6867" w:rsidP="00AF17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shd w:val="clear" w:color="auto" w:fill="auto"/>
            <w:tcMar>
              <w:left w:w="108" w:type="dxa"/>
            </w:tcMar>
            <w:vAlign w:val="center"/>
          </w:tcPr>
          <w:p w:rsidR="003A6867" w:rsidRPr="00BE79F7" w:rsidRDefault="003A6867" w:rsidP="008E3FF4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BE79F7">
              <w:rPr>
                <w:rStyle w:val="a8"/>
                <w:rFonts w:ascii="Times New Roman" w:hAnsi="Times New Roman"/>
                <w:sz w:val="24"/>
                <w:szCs w:val="24"/>
              </w:rPr>
              <w:t>Россия в современном мире.</w:t>
            </w:r>
            <w:r w:rsidR="008E3FF4" w:rsidRPr="00BE79F7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М</w:t>
            </w:r>
            <w:r w:rsidRPr="00BE79F7">
              <w:rPr>
                <w:rStyle w:val="a8"/>
                <w:rFonts w:ascii="Times New Roman" w:hAnsi="Times New Roman"/>
                <w:sz w:val="24"/>
                <w:szCs w:val="24"/>
              </w:rPr>
              <w:t>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3A6867" w:rsidRPr="00BE79F7" w:rsidRDefault="000E6A95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(5</w:t>
            </w:r>
            <w:r w:rsidR="003A6867" w:rsidRPr="00BE79F7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час)</w:t>
            </w:r>
          </w:p>
        </w:tc>
      </w:tr>
      <w:tr w:rsidR="00BE79F7" w:rsidRPr="00BE79F7" w:rsidTr="00BE79F7"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3A6867" w:rsidRPr="00BE79F7" w:rsidRDefault="003A6867" w:rsidP="00AF17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Население России.</w:t>
            </w:r>
          </w:p>
          <w:p w:rsidR="003A6867" w:rsidRPr="00BE79F7" w:rsidRDefault="003A6867" w:rsidP="00AF17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6340" w:type="dxa"/>
            <w:shd w:val="clear" w:color="auto" w:fill="auto"/>
            <w:tcMar>
              <w:left w:w="108" w:type="dxa"/>
            </w:tcMar>
            <w:vAlign w:val="center"/>
          </w:tcPr>
          <w:p w:rsidR="003A6867" w:rsidRPr="00BE79F7" w:rsidRDefault="003A6867" w:rsidP="00AF176E">
            <w:pPr>
              <w:autoSpaceDE w:val="0"/>
              <w:autoSpaceDN w:val="0"/>
              <w:adjustRightInd w:val="0"/>
              <w:spacing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слен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сть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селе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E3FF4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3FF4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8E3FF4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E3FF4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E3FF4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3FF4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Воспроизводство населения. Показатели рождаемости, смертности, естественного и миграционного прироста / убыли. Э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став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асел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 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. Ра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ооб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 эт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го 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става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селе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 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. Ре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од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E3FF4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E3FF4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асел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 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3FF4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асел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E3FF4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867" w:rsidRPr="00BE79F7" w:rsidRDefault="003A6867" w:rsidP="00AF176E">
            <w:pPr>
              <w:autoSpaceDE w:val="0"/>
              <w:autoSpaceDN w:val="0"/>
              <w:adjustRightInd w:val="0"/>
              <w:spacing w:line="240" w:lineRule="auto"/>
              <w:ind w:firstLine="176"/>
              <w:jc w:val="both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чес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меще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аселе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 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 и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асел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ссел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  <w:r w:rsidRPr="00BE79F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Типы населённых пунктов.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 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ии их классификация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ын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 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ии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3A6867" w:rsidRPr="00BE79F7" w:rsidRDefault="00876B30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(4</w:t>
            </w:r>
            <w:r w:rsidR="003A6867" w:rsidRPr="00BE79F7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часов)</w:t>
            </w:r>
          </w:p>
        </w:tc>
      </w:tr>
      <w:tr w:rsidR="00BE79F7" w:rsidRPr="00BE79F7" w:rsidTr="00BE79F7">
        <w:trPr>
          <w:trHeight w:val="1603"/>
        </w:trPr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3A6867" w:rsidRPr="00BE79F7" w:rsidRDefault="003A6867" w:rsidP="00AF17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Хозяйство </w:t>
            </w:r>
            <w:r w:rsidRPr="00BE79F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ии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3A6867" w:rsidRPr="00BE79F7" w:rsidRDefault="003A6867" w:rsidP="00AF17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shd w:val="clear" w:color="auto" w:fill="auto"/>
            <w:tcMar>
              <w:left w:w="108" w:type="dxa"/>
            </w:tcMar>
            <w:vAlign w:val="center"/>
          </w:tcPr>
          <w:p w:rsidR="003A6867" w:rsidRPr="00BE79F7" w:rsidRDefault="003A6867" w:rsidP="00AF1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b/>
                <w:sz w:val="24"/>
                <w:szCs w:val="24"/>
              </w:rPr>
              <w:t xml:space="preserve">Хозяйство </w:t>
            </w:r>
            <w:r w:rsidRPr="00BE79F7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b/>
                <w:sz w:val="24"/>
                <w:szCs w:val="24"/>
              </w:rPr>
              <w:t>ос</w:t>
            </w:r>
            <w:r w:rsidRPr="00BE79F7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ии</w:t>
            </w:r>
            <w:r w:rsidRPr="00BE79F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A6867" w:rsidRPr="00BE79F7" w:rsidRDefault="003A6867" w:rsidP="00AF1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щ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ая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тер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озя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йс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тва.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еогра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фи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ое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е. Эк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ич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ск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 и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со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иал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ая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ог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фия в жи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ни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еме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го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бщ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ств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оня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оз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йства.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Отраслевая структура хозяйства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. Сферы хо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ства. Этапы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ит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 хо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яйства.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Эт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аз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ви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тия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э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ос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ии. Г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ог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иче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 ра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йо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ова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ие. Административно-территориальное устройство Российской Федерации.</w:t>
            </w:r>
          </w:p>
          <w:p w:rsidR="003A6867" w:rsidRPr="00BE79F7" w:rsidRDefault="003A6867" w:rsidP="00AF1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лав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ны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ли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ме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ж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лев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омплекс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ль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кое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оз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йство.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трасле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во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остав сел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ско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 хо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яйст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Расте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ие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одст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о. Жи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от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дст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трасле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во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й состав жи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от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ства.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ия жи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от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дства. 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гр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мышл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ны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й ко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екс. 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остав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АП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ищевая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егкая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ыш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Ле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екс.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остав ко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кса.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ые мес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есоза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ото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ок.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ел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юл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озн</w:t>
            </w:r>
            <w:r w:rsidRPr="00BE79F7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мажная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ыш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ност</w:t>
            </w:r>
            <w:r w:rsidRPr="00BE79F7">
              <w:rPr>
                <w:rFonts w:ascii="Times New Roman" w:hAnsi="Times New Roman"/>
                <w:spacing w:val="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То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-энергет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ий 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мплекс. 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оп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-эн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ргет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омпл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кс. У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ль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 п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ыш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ефтян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га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ыш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. Э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ектро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э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рге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ик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ипы э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ек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й.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нос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 раз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5"/>
                <w:sz w:val="24"/>
                <w:szCs w:val="24"/>
              </w:rPr>
              <w:t>щ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ния э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тр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ста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Еди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 энерго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ист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ма ст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ны.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сп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кти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 раз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ия. Мета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лл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рг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й ко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с. Че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ная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етн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 мета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ргия.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ос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 разме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щ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ия.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 и пе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сп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кти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ития от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асли. Маш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ите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льн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ый к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мпле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ци</w:t>
            </w:r>
            <w:r w:rsidRPr="00BE79F7">
              <w:rPr>
                <w:rFonts w:ascii="Times New Roman" w:hAnsi="Times New Roman"/>
                <w:spacing w:val="4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иза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ия.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ова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ие.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язи с др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гими 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расля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нос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 раз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еще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ия.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К.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тр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ые ос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ос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 воен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о-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ом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ш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екса.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ими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еск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ыш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. Сос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ав от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асли.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ти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еще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ия.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ек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ивы раз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я.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ран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орт. 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 тра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рта.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ние д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 хо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яйс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ва.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ран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ор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ная сет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 тра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екса.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ма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ная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рас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кт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нформ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ция и об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щ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ество 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в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ре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ом м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ре.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 те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омм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ник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ио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ых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сет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й.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ра о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сл</w:t>
            </w:r>
            <w:r w:rsidRPr="00BE79F7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живания. Ре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ре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ое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оз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ер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ит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ор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иал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ое (г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ог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иче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ко</w:t>
            </w:r>
            <w:r w:rsidRPr="00BE79F7">
              <w:rPr>
                <w:rFonts w:ascii="Times New Roman" w:hAnsi="Times New Roman"/>
                <w:spacing w:val="6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) раз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еле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ие тр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да.</w:t>
            </w:r>
          </w:p>
          <w:p w:rsidR="003A6867" w:rsidRPr="00BE79F7" w:rsidRDefault="003A6867" w:rsidP="00AF1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 xml:space="preserve">Хозяйство своей местности. </w:t>
            </w:r>
          </w:p>
          <w:p w:rsidR="003A6867" w:rsidRPr="00BE79F7" w:rsidRDefault="003A6867" w:rsidP="00AF176E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3A6867" w:rsidRPr="00BE79F7" w:rsidRDefault="0055236D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(</w:t>
            </w:r>
            <w:r w:rsidR="003A6867"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74AD6"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A6867"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BE79F7" w:rsidRPr="00BE79F7" w:rsidTr="00BE79F7">
        <w:trPr>
          <w:trHeight w:val="447"/>
        </w:trPr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3A6867" w:rsidRPr="00BE79F7" w:rsidRDefault="003A6867" w:rsidP="00AF17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lastRenderedPageBreak/>
              <w:t>Районы России</w:t>
            </w:r>
          </w:p>
          <w:p w:rsidR="003A6867" w:rsidRPr="00BE79F7" w:rsidRDefault="003A6867" w:rsidP="00AF17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6340" w:type="dxa"/>
            <w:shd w:val="clear" w:color="auto" w:fill="auto"/>
            <w:tcMar>
              <w:left w:w="108" w:type="dxa"/>
            </w:tcMar>
            <w:vAlign w:val="center"/>
          </w:tcPr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Европе</w:t>
            </w:r>
            <w:r w:rsidRPr="00BE79F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ская</w:t>
            </w:r>
            <w:r w:rsidRPr="00BE79F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</w:t>
            </w:r>
            <w:r w:rsidRPr="00BE79F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 форм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, ЭГП, природно-ресурсный потенциал,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асел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ссел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. Этапы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хо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зя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зя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Г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аж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од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а. Дре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род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Фу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 –ст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йской Федерации. 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ЭГП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, природно-ресурсный потенциал,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асел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 и ха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хо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ства.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 w:rsidRPr="00BE79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 хозяйства, специализация района. География важнейших отраслей хозяйства.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-Вят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особенности ЭГП,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природно-ресурсный потенциал,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Севе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природно-ресурсный потенциал,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кая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природно-ресурсный потенциал,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население и характеристика хозяйства. Рекреационное хозяйство района. Особенности территориальной структуры хозяйства, специализация.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География важнейших отраслей хозяйства. 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Моря Атлантического океана, омывающие Россию: транспортное значение, ресурсы.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вропе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Сев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E79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история освоения, 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природно-ресурсный потенциал, 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волжье: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природно-ресурсный потенциал,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м: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природно-ресурсный потенциал,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Севе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Юж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 зн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е,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природно-ресурсный потенциал, этапы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ат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ь </w:t>
            </w:r>
            <w:r w:rsidRPr="00BE79F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сси</w:t>
            </w:r>
            <w:r w:rsidRPr="00BE79F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природно-ресурсный потенциал, этапы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проблемы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Моря Северного Ледовитого океана: транспортное значение, ресурсы.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природно-ресурсный потенциал, этапы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проблемы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а: транспортное значение,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ресурсы.</w:t>
            </w:r>
          </w:p>
          <w:p w:rsidR="003A6867" w:rsidRPr="00BE79F7" w:rsidRDefault="003A6867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Дал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ор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, этапы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проблемы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, особенности ЭГП,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природно-ресурсный потенциал,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население и характеристика хозяйства. Особенности территориальной структуры хозяйства, специализация района. 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ри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Дал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-эк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м раз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аж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3A6867" w:rsidRPr="00BE79F7" w:rsidRDefault="00876B30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lastRenderedPageBreak/>
              <w:t>(38</w:t>
            </w:r>
            <w:r w:rsidR="003A6867"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часов)</w:t>
            </w:r>
          </w:p>
        </w:tc>
      </w:tr>
    </w:tbl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5"/>
        <w:gridCol w:w="7826"/>
      </w:tblGrid>
      <w:tr w:rsidR="00BE79F7" w:rsidRPr="00BE79F7" w:rsidTr="00BE79F7">
        <w:trPr>
          <w:trHeight w:val="556"/>
        </w:trPr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24F0" w:rsidRPr="00BE79F7" w:rsidRDefault="00F224F0" w:rsidP="00AF17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BE79F7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lastRenderedPageBreak/>
              <w:t>П</w:t>
            </w:r>
            <w:r w:rsidR="003F6932" w:rsidRPr="00BE79F7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 w:rsidRPr="00BE79F7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 xml:space="preserve">речень </w:t>
            </w:r>
            <w:r w:rsidR="003F6932" w:rsidRPr="00BE79F7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рекомендуемых пра</w:t>
            </w:r>
            <w:r w:rsidRPr="00BE79F7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</w:rPr>
              <w:t>ктических работ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224F0" w:rsidRPr="00BE79F7" w:rsidRDefault="00F224F0" w:rsidP="00AF1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>1.Работа с картографическими источниками: нанесение субъектов, экономических районов и федеральных округов РФ.</w:t>
            </w:r>
          </w:p>
          <w:p w:rsidR="00F224F0" w:rsidRPr="00BE79F7" w:rsidRDefault="00F224F0" w:rsidP="00B244C1">
            <w:pPr>
              <w:pStyle w:val="a7"/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 xml:space="preserve">2.Работа с разными </w:t>
            </w:r>
            <w:r w:rsidR="00B244C1" w:rsidRPr="00BE79F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сточниками информации: чтение и анализ диаграмм, графиков, схем, карт и статистических материалов для определения особенностей хозяйства России.</w:t>
            </w:r>
          </w:p>
          <w:p w:rsidR="00F224F0" w:rsidRPr="00BE79F7" w:rsidRDefault="00F224F0" w:rsidP="00AF1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>3.Сравнение двух и более экономических районов России по заданным характеристикам.</w:t>
            </w:r>
          </w:p>
          <w:p w:rsidR="00F224F0" w:rsidRPr="00BE79F7" w:rsidRDefault="00F224F0" w:rsidP="00AF1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>4.Создание презентационных материалов об экономических районах России на основе различных источников информации.</w:t>
            </w:r>
          </w:p>
          <w:p w:rsidR="00F224F0" w:rsidRPr="00BE79F7" w:rsidRDefault="00F224F0" w:rsidP="00AF1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>5.Составление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</w:t>
            </w:r>
          </w:p>
        </w:tc>
      </w:tr>
      <w:tr w:rsidR="00BE79F7" w:rsidRPr="00BE79F7" w:rsidTr="00BE79F7">
        <w:trPr>
          <w:trHeight w:val="556"/>
        </w:trPr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7B31" w:rsidRPr="00BE79F7" w:rsidRDefault="00967B31" w:rsidP="00AF17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Всего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7B31" w:rsidRPr="00BE79F7" w:rsidRDefault="00967B31" w:rsidP="00AF1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>68 часов</w:t>
            </w:r>
          </w:p>
        </w:tc>
      </w:tr>
    </w:tbl>
    <w:p w:rsidR="00B16C90" w:rsidRPr="00BE79F7" w:rsidRDefault="00B16C90" w:rsidP="00AF176E">
      <w:pPr>
        <w:pStyle w:val="810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/>
        <w:jc w:val="left"/>
        <w:rPr>
          <w:rStyle w:val="82"/>
          <w:rFonts w:ascii="Times New Roman" w:hAnsi="Times New Roman" w:cs="Times New Roman"/>
          <w:sz w:val="24"/>
          <w:szCs w:val="24"/>
        </w:rPr>
        <w:sectPr w:rsidR="00B16C90" w:rsidRPr="00BE79F7" w:rsidSect="0003370F">
          <w:headerReference w:type="default" r:id="rId8"/>
          <w:pgSz w:w="11906" w:h="16838"/>
          <w:pgMar w:top="1134" w:right="707" w:bottom="1134" w:left="1134" w:header="709" w:footer="709" w:gutter="0"/>
          <w:cols w:space="708"/>
          <w:titlePg/>
          <w:docGrid w:linePitch="360"/>
        </w:sectPr>
      </w:pPr>
    </w:p>
    <w:p w:rsidR="00B16C90" w:rsidRPr="00BE79F7" w:rsidRDefault="00B16C90" w:rsidP="00AF176E">
      <w:pPr>
        <w:pStyle w:val="810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rPr>
          <w:rStyle w:val="82"/>
          <w:rFonts w:ascii="Times New Roman" w:hAnsi="Times New Roman" w:cs="Times New Roman"/>
          <w:sz w:val="24"/>
          <w:szCs w:val="24"/>
        </w:rPr>
      </w:pPr>
      <w:r w:rsidRPr="00BE79F7">
        <w:rPr>
          <w:rStyle w:val="82"/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:rsidR="000D79C1" w:rsidRPr="00BE79F7" w:rsidRDefault="000A7C99" w:rsidP="00AF176E">
      <w:pPr>
        <w:pStyle w:val="810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79F7">
        <w:rPr>
          <w:rStyle w:val="82"/>
          <w:rFonts w:ascii="Times New Roman" w:hAnsi="Times New Roman" w:cs="Times New Roman"/>
          <w:sz w:val="24"/>
          <w:szCs w:val="24"/>
        </w:rPr>
        <w:t>9</w:t>
      </w:r>
      <w:r w:rsidR="00F220A4" w:rsidRPr="00BE79F7">
        <w:rPr>
          <w:rStyle w:val="82"/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e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952"/>
        <w:gridCol w:w="6277"/>
        <w:gridCol w:w="1417"/>
      </w:tblGrid>
      <w:tr w:rsidR="00BE79F7" w:rsidRPr="00BE79F7" w:rsidTr="00B244C1">
        <w:trPr>
          <w:trHeight w:val="375"/>
        </w:trPr>
        <w:tc>
          <w:tcPr>
            <w:tcW w:w="1560" w:type="dxa"/>
          </w:tcPr>
          <w:p w:rsidR="00AA2557" w:rsidRPr="00BE79F7" w:rsidRDefault="00AA2557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AA2557" w:rsidRPr="00BE79F7" w:rsidRDefault="00AA2557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AA2557" w:rsidRPr="00BE79F7" w:rsidRDefault="00AA2557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417" w:type="dxa"/>
          </w:tcPr>
          <w:p w:rsidR="00AA2557" w:rsidRPr="00BE79F7" w:rsidRDefault="00AA2557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E79F7" w:rsidRPr="00BE79F7" w:rsidTr="00B244C1">
        <w:trPr>
          <w:trHeight w:val="375"/>
        </w:trPr>
        <w:tc>
          <w:tcPr>
            <w:tcW w:w="10206" w:type="dxa"/>
            <w:gridSpan w:val="4"/>
          </w:tcPr>
          <w:p w:rsidR="00AA2557" w:rsidRPr="00BE79F7" w:rsidRDefault="00AA2557" w:rsidP="00AF176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9F7">
              <w:rPr>
                <w:rFonts w:ascii="Times New Roman" w:hAnsi="Times New Roman"/>
                <w:b/>
                <w:sz w:val="24"/>
                <w:szCs w:val="24"/>
              </w:rPr>
              <w:t>1 четверть – 16 часов</w:t>
            </w:r>
          </w:p>
          <w:p w:rsidR="0055236D" w:rsidRPr="00BE79F7" w:rsidRDefault="0055236D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EA570F"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в мире</w:t>
            </w: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-2ч.</w:t>
            </w:r>
          </w:p>
          <w:p w:rsidR="00AA2557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  <w:r w:rsidR="00EA570F"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</w:t>
            </w: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– 4</w:t>
            </w:r>
            <w:r w:rsidR="00CB70D0"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  <w:p w:rsidR="0055236D" w:rsidRPr="00BE79F7" w:rsidRDefault="0055236D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</w:t>
            </w:r>
            <w:r w:rsidR="00EA570F"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</w:t>
            </w: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-10ч.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55236D" w:rsidRPr="00BE79F7" w:rsidRDefault="0055236D" w:rsidP="00B244C1">
            <w:pPr>
              <w:tabs>
                <w:tab w:val="left" w:pos="426"/>
                <w:tab w:val="left" w:pos="4280"/>
                <w:tab w:val="left" w:pos="61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Россия</w:t>
            </w:r>
            <w:r w:rsidR="00B244C1"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мире.</w:t>
            </w:r>
            <w:r w:rsidRPr="00BE79F7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(2ч.)</w:t>
            </w:r>
          </w:p>
          <w:p w:rsidR="005D539B" w:rsidRPr="00BE79F7" w:rsidRDefault="005D539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5D539B" w:rsidRPr="00BE79F7" w:rsidRDefault="005D539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5D539B" w:rsidRPr="00BE79F7" w:rsidRDefault="005D539B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Значение географии для человека. Как готовиться к экзамену</w:t>
            </w:r>
          </w:p>
        </w:tc>
        <w:tc>
          <w:tcPr>
            <w:tcW w:w="1417" w:type="dxa"/>
          </w:tcPr>
          <w:p w:rsidR="005D539B" w:rsidRPr="00BE79F7" w:rsidRDefault="005D539B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5D539B" w:rsidRPr="00BE79F7" w:rsidRDefault="005D539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5D539B" w:rsidRPr="00BE79F7" w:rsidRDefault="005D539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5D539B" w:rsidRPr="00BE79F7" w:rsidRDefault="005D539B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Районирование России</w:t>
            </w:r>
            <w:r w:rsidR="002D13FF" w:rsidRPr="00BE79F7">
              <w:rPr>
                <w:rFonts w:ascii="Times New Roman" w:hAnsi="Times New Roman" w:cs="Times New Roman"/>
                <w:sz w:val="24"/>
                <w:szCs w:val="24"/>
              </w:rPr>
              <w:t>. Административно – территориальное деление</w:t>
            </w:r>
            <w:r w:rsidR="002D5696" w:rsidRPr="00BE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696" w:rsidRPr="00BE79F7" w:rsidRDefault="002D5696" w:rsidP="00AF176E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Об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щ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ая</w:t>
            </w:r>
            <w:r w:rsidR="00B244C1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тер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ст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ик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B244C1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озя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йс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тва.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еогра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фи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чес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ое</w:t>
            </w:r>
            <w:r w:rsidR="00B244C1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ни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ни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е. Эк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ич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ск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я и</w:t>
            </w:r>
            <w:r w:rsidR="00B244C1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со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иал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ая</w:t>
            </w:r>
            <w:r w:rsidR="00B244C1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ог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фия в жи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ни</w:t>
            </w:r>
            <w:r w:rsidR="00B244C1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ов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еме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r w:rsidR="00B244C1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бщ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ств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. Г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ог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иче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 ра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ир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ова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ие. Административно-территориальное устройство Российской Федерации.</w:t>
            </w:r>
          </w:p>
          <w:p w:rsidR="00B244C1" w:rsidRPr="00BE79F7" w:rsidRDefault="00C90AD5" w:rsidP="00AF1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Работа с картографическими источниками: нанесение субъектов, экономических районов и федеральных округов РФ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696" w:rsidRPr="00BE79F7" w:rsidRDefault="00AF176E" w:rsidP="00AF176E">
            <w:pPr>
              <w:rPr>
                <w:rFonts w:ascii="Times New Roman" w:hAnsi="Times New Roman" w:cs="Times New Roman"/>
              </w:rPr>
            </w:pPr>
            <w:r w:rsidRPr="00BE79F7">
              <w:rPr>
                <w:rFonts w:ascii="Times New Roman" w:hAnsi="Times New Roman" w:cs="Times New Roman"/>
              </w:rPr>
              <w:t>Пр. работа № 1 «Пространство РФ».</w:t>
            </w:r>
            <w:r w:rsidR="00BE79F7" w:rsidRPr="00BE79F7">
              <w:rPr>
                <w:rFonts w:ascii="Times New Roman" w:hAnsi="Times New Roman" w:cs="Times New Roman"/>
              </w:rPr>
              <w:t xml:space="preserve"> </w:t>
            </w:r>
            <w:r w:rsidR="00BB0773" w:rsidRPr="00BE79F7">
              <w:rPr>
                <w:rFonts w:ascii="Times New Roman" w:hAnsi="Times New Roman" w:cs="Times New Roman"/>
              </w:rPr>
              <w:t>«Районирование России»</w:t>
            </w:r>
          </w:p>
        </w:tc>
        <w:tc>
          <w:tcPr>
            <w:tcW w:w="1417" w:type="dxa"/>
          </w:tcPr>
          <w:p w:rsidR="005D539B" w:rsidRPr="00BE79F7" w:rsidRDefault="005D539B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274AD6" w:rsidRPr="00BE79F7" w:rsidRDefault="00274AD6" w:rsidP="00AF17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Население России.</w:t>
            </w:r>
            <w:r w:rsidR="009C0F82" w:rsidRPr="00BE79F7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(4</w:t>
            </w:r>
            <w:r w:rsidRPr="00BE79F7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ч.)</w:t>
            </w:r>
          </w:p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слен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сть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селе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ее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аз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че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ды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Воспроизводство населения. Показатели рождаемости, смертности, естественного и миграционного прироста / убыли. </w:t>
            </w:r>
          </w:p>
        </w:tc>
        <w:tc>
          <w:tcPr>
            <w:tcW w:w="1417" w:type="dxa"/>
          </w:tcPr>
          <w:p w:rsidR="00274AD6" w:rsidRPr="00BE79F7" w:rsidRDefault="00274AD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Э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че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й 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став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асел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 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 Ра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ооб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аз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 эт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го с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става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селе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 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 Ре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од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и.</w:t>
            </w:r>
            <w:r w:rsidR="009C0F82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Х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9C0F82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акт</w:t>
            </w:r>
            <w:r w:rsidR="009C0F82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9C0F82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сти</w:t>
            </w:r>
            <w:r w:rsidR="009C0F82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к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по</w:t>
            </w:r>
            <w:r w:rsidR="009C0F82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9C0F82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="009C0F82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р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аст</w:t>
            </w:r>
            <w:r w:rsidR="009C0F82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но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9C0F82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9C0F82"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у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9C0F82" w:rsidRPr="00BE79F7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т</w:t>
            </w:r>
            <w:r w:rsidR="009C0F82"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у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асел</w:t>
            </w:r>
            <w:r w:rsidR="009C0F82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="009C0F82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 Р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9C0F82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ии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C0F82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="009C0F82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г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9C0F82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ци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асел</w:t>
            </w:r>
            <w:r w:rsidR="009C0F82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="009C0F82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9C0F82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9C0F82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="009C0F82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9C0F82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ии</w:t>
            </w:r>
          </w:p>
        </w:tc>
        <w:tc>
          <w:tcPr>
            <w:tcW w:w="1417" w:type="dxa"/>
          </w:tcPr>
          <w:p w:rsidR="00274AD6" w:rsidRPr="00BE79F7" w:rsidRDefault="00274AD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274AD6" w:rsidRPr="00BE79F7" w:rsidRDefault="009C0F82" w:rsidP="00AF17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чес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ки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меще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аселе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 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Го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 и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сел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асел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е.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ссел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я.</w:t>
            </w:r>
            <w:r w:rsidRPr="00BE79F7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 xml:space="preserve"> Типы населённых пунктов.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 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ии их классификация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об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ын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 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ии</w:t>
            </w:r>
          </w:p>
        </w:tc>
        <w:tc>
          <w:tcPr>
            <w:tcW w:w="1417" w:type="dxa"/>
          </w:tcPr>
          <w:p w:rsidR="00274AD6" w:rsidRPr="00BE79F7" w:rsidRDefault="00274AD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515"/>
        </w:trPr>
        <w:tc>
          <w:tcPr>
            <w:tcW w:w="1560" w:type="dxa"/>
            <w:vMerge/>
          </w:tcPr>
          <w:p w:rsidR="009C0F82" w:rsidRPr="00BE79F7" w:rsidRDefault="009C0F82" w:rsidP="00AF176E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9C0F82" w:rsidRPr="00BE79F7" w:rsidRDefault="009C0F8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C0F82" w:rsidRPr="00BE79F7" w:rsidRDefault="009C0F82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9C0F82" w:rsidRPr="00BE79F7" w:rsidRDefault="009C0F82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«Население России»</w:t>
            </w:r>
          </w:p>
        </w:tc>
        <w:tc>
          <w:tcPr>
            <w:tcW w:w="1417" w:type="dxa"/>
          </w:tcPr>
          <w:p w:rsidR="009C0F82" w:rsidRPr="00BE79F7" w:rsidRDefault="009C0F82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 России (21)</w:t>
            </w: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FB0" w:rsidRPr="00BE79F7" w:rsidRDefault="003D1FB0" w:rsidP="00AF17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274AD6" w:rsidRPr="00BE79F7" w:rsidRDefault="009C0F8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Развитие хозяйства.</w:t>
            </w:r>
            <w:r w:rsidR="00B244C1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лав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ны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отрасли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B244C1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ж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ра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лев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омплекс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74AD6" w:rsidRPr="00BE79F7" w:rsidRDefault="00274AD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274AD6" w:rsidRPr="00BE79F7" w:rsidRDefault="009C0F8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Особенности экономики России</w:t>
            </w:r>
            <w:r w:rsidR="00BB0773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B0773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оня</w:t>
            </w:r>
            <w:r w:rsidR="00BB0773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т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ие </w:t>
            </w:r>
            <w:r w:rsidR="00BB0773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х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оз</w:t>
            </w:r>
            <w:r w:rsidR="00BB0773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я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йства.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B0773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Отраслевая структура хозяйства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 Сферы хо</w:t>
            </w:r>
            <w:r w:rsidR="00BB0773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з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BB0773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й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ства. Этапы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раз</w:t>
            </w:r>
            <w:r w:rsidR="00BB0773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ит</w:t>
            </w:r>
            <w:r w:rsidR="00BB0773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и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 хо</w:t>
            </w:r>
            <w:r w:rsidR="00BB0773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з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яйства.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Эт</w:t>
            </w:r>
            <w:r w:rsidR="00BB0773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а</w:t>
            </w:r>
            <w:r w:rsidR="00BB0773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B0773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аз</w:t>
            </w:r>
            <w:r w:rsidR="00BB0773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ви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тия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э</w:t>
            </w:r>
            <w:r w:rsidR="00BB0773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к</w:t>
            </w:r>
            <w:r w:rsidR="00BB0773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="00BB0773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BB0773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B0773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Р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ос</w:t>
            </w:r>
            <w:r w:rsidR="00BB0773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="00BB0773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ии.</w:t>
            </w:r>
          </w:p>
        </w:tc>
        <w:tc>
          <w:tcPr>
            <w:tcW w:w="1417" w:type="dxa"/>
          </w:tcPr>
          <w:p w:rsidR="00274AD6" w:rsidRPr="00BE79F7" w:rsidRDefault="00274AD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274AD6" w:rsidRPr="00BE79F7" w:rsidRDefault="009C0F8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  <w:r w:rsidR="00F8490E" w:rsidRPr="00BE79F7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еализация проекта</w:t>
            </w:r>
            <w:r w:rsidR="00F8490E" w:rsidRPr="00BE79F7">
              <w:rPr>
                <w:rFonts w:ascii="Times New Roman" w:hAnsi="Times New Roman" w:cs="Times New Roman"/>
                <w:sz w:val="24"/>
                <w:szCs w:val="24"/>
              </w:rPr>
              <w:t>, подготовка докладов</w:t>
            </w:r>
          </w:p>
        </w:tc>
        <w:tc>
          <w:tcPr>
            <w:tcW w:w="1417" w:type="dxa"/>
          </w:tcPr>
          <w:p w:rsidR="00274AD6" w:rsidRPr="00BE79F7" w:rsidRDefault="00274AD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Топливно-энергетический комплекс. Угольная промышленность</w:t>
            </w:r>
          </w:p>
          <w:p w:rsidR="00AF176E" w:rsidRPr="00BE79F7" w:rsidRDefault="00AF176E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</w:rPr>
              <w:t>Пр. работа № 2 «Характеристика угольных бассейнов»</w:t>
            </w:r>
          </w:p>
        </w:tc>
        <w:tc>
          <w:tcPr>
            <w:tcW w:w="1417" w:type="dxa"/>
          </w:tcPr>
          <w:p w:rsidR="00274AD6" w:rsidRPr="00BE79F7" w:rsidRDefault="00274AD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131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pStyle w:val="a7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ефтян</w:t>
            </w:r>
            <w:r w:rsidRPr="00BE79F7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ыш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sz w:val="24"/>
                <w:szCs w:val="24"/>
              </w:rPr>
              <w:t>ност</w:t>
            </w:r>
            <w:r w:rsidRPr="00BE79F7">
              <w:rPr>
                <w:rFonts w:ascii="Times New Roman" w:hAnsi="Times New Roman"/>
                <w:spacing w:val="2"/>
                <w:sz w:val="24"/>
                <w:szCs w:val="24"/>
              </w:rPr>
              <w:t>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74AD6" w:rsidRPr="00BE79F7" w:rsidRDefault="00AF176E" w:rsidP="00AF17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493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251B7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74AD6"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74AD6"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</w:t>
            </w:r>
            <w:r w:rsidR="00274AD6" w:rsidRPr="00BE79F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274AD6"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="00274AD6"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AD6" w:rsidRPr="00BE79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74AD6"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="00274AD6" w:rsidRPr="00BE79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74AD6"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="00274AD6" w:rsidRPr="00BE79F7">
              <w:rPr>
                <w:rFonts w:ascii="Times New Roman" w:hAnsi="Times New Roman" w:cs="Times New Roman"/>
                <w:sz w:val="24"/>
                <w:szCs w:val="24"/>
              </w:rPr>
              <w:t>ыш</w:t>
            </w:r>
            <w:r w:rsidR="00274AD6"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="00274AD6"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74AD6"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нн</w:t>
            </w:r>
            <w:r w:rsidR="00274AD6" w:rsidRPr="00BE79F7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="00274AD6"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515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Э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ектро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э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рге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ик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ипы э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ек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ост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й.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об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нос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 раз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5"/>
                <w:sz w:val="24"/>
                <w:szCs w:val="24"/>
              </w:rPr>
              <w:t>щ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ния э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ста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я.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Еди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 энерго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ист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ма ст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ны.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сп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кти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 раз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ия.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480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мета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ргия.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Мета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лл</w:t>
            </w:r>
            <w:r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рг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чес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ки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 ко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 разме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щ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ия.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 и пе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сп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кти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ы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ития от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асли.</w:t>
            </w:r>
          </w:p>
          <w:p w:rsidR="00AF176E" w:rsidRPr="00BE79F7" w:rsidRDefault="00AF176E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</w:rPr>
              <w:t>Пр. работа № 3(обуч.) «Определение факторов размещения предприятий металлургии»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449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етн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мета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ргия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Мета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лл</w:t>
            </w:r>
            <w:r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рг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чес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ки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 ко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 разме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щ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ия.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 и пе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сп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кти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ы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ития от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асли.</w:t>
            </w:r>
          </w:p>
          <w:p w:rsidR="00AF176E" w:rsidRPr="00BE79F7" w:rsidRDefault="00AF176E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</w:rPr>
              <w:t>Пр. работа № 4 «Характеристика металлургической базы.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D1FB0" w:rsidRPr="00BE79F7" w:rsidRDefault="00274AD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55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Машиностороение.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Маш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ите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льн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ый к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мпле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с.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ци</w:t>
            </w:r>
            <w:r w:rsidRPr="00BE79F7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иза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ия. К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ова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ие.</w:t>
            </w:r>
            <w:r w:rsidR="00BE79F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язи с др</w:t>
            </w:r>
            <w:r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гими 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расля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соб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нос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 раз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еще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ия.В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К.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тр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сле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ые ос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 воен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о-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ом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ш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екса.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200"/>
        </w:trPr>
        <w:tc>
          <w:tcPr>
            <w:tcW w:w="1560" w:type="dxa"/>
            <w:vMerge/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505BB" w:rsidRPr="00BE79F7" w:rsidRDefault="00BE79F7" w:rsidP="00BE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505BB"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четверть </w:t>
            </w:r>
            <w:r w:rsidR="000505BB"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(14 ч.)</w:t>
            </w:r>
          </w:p>
          <w:p w:rsidR="000505BB" w:rsidRPr="00BE79F7" w:rsidRDefault="000505BB" w:rsidP="00BE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Хозяйство Росии (11ч.)</w:t>
            </w:r>
          </w:p>
          <w:p w:rsidR="000505BB" w:rsidRPr="00BE79F7" w:rsidRDefault="000505BB" w:rsidP="00BE7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Регионы России (3ч.)</w:t>
            </w:r>
          </w:p>
        </w:tc>
      </w:tr>
      <w:tr w:rsidR="00BE79F7" w:rsidRPr="00BE79F7" w:rsidTr="00B244C1">
        <w:trPr>
          <w:trHeight w:val="711"/>
        </w:trPr>
        <w:tc>
          <w:tcPr>
            <w:tcW w:w="1560" w:type="dxa"/>
            <w:vMerge/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505BB" w:rsidRPr="00BE79F7" w:rsidRDefault="000505BB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ими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еск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ыш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</w:p>
          <w:p w:rsidR="00AF176E" w:rsidRPr="00BE79F7" w:rsidRDefault="00AF176E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</w:rPr>
              <w:t>Пр. работа № 5 «Характеристика базы химической промышленности»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505BB" w:rsidRPr="00BE79F7" w:rsidRDefault="000505BB" w:rsidP="00AF17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53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BE79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>Лесопромышленный комплекс</w:t>
            </w:r>
            <w:r w:rsidR="002251B7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Ле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екс.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остав ко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кса.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ов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ые мес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а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есоза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ото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ок.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ел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юл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озн</w:t>
            </w:r>
            <w:r w:rsidRPr="00BE79F7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-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у</w:t>
            </w:r>
            <w:r w:rsidR="00BE79F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мажная </w:t>
            </w:r>
            <w:r w:rsidRPr="00BE79F7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и лесопромышленный комплекс.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Сос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ав от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асли.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ти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раз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еще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ия.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426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9C0F8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ль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кое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йство. Расте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одст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трасле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во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остав сел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ско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 хо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яйст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гр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мышл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ны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 ко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екс. 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остав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АП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ищевая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егкая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ыш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ост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П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ек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ивы раз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20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ль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кое</w:t>
            </w:r>
            <w:r w:rsidR="00BE79F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йство.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Жи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от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ов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дст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о.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трасле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во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 состав жи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от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ства.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ра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ия жи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от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ов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55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  <w:r w:rsidR="00BE79F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62A3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Изучаем АПК Мензелинского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67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инфраструктура.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ран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орт. 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 тра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рта..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462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ние д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 хо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яйс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ран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ор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ная сет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ь 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 тра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рт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екса.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553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Социальная инфраструктура.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ра о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сл</w:t>
            </w:r>
            <w:r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живания. Ре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ое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оз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иал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ое (г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ог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иче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ко</w:t>
            </w:r>
            <w:r w:rsidRPr="00BE79F7">
              <w:rPr>
                <w:rFonts w:ascii="Times New Roman" w:hAnsi="Times New Roman" w:cs="Times New Roman"/>
                <w:i/>
                <w:spacing w:val="6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) раз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еле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ие тр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да.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37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  <w:r w:rsidR="008A62A3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 Изучаем сферу услуг своего района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8"/>
        </w:trPr>
        <w:tc>
          <w:tcPr>
            <w:tcW w:w="1560" w:type="dxa"/>
            <w:vMerge/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Информационная инфраструктура.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нформ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ция и об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щ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ество в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ре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ом м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ре.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 те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омм</w:t>
            </w:r>
            <w:r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ник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ых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сет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05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AD6" w:rsidRPr="00BE79F7" w:rsidRDefault="00274AD6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F82" w:rsidRPr="00BE79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7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3D1FB0" w:rsidRPr="00BE79F7" w:rsidRDefault="00274AD6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Обобщение по теме «Хозяйство России»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74AD6" w:rsidRPr="00BE79F7" w:rsidRDefault="00871AA6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840"/>
        </w:trPr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Регионы России(38)</w:t>
            </w:r>
          </w:p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0505BB" w:rsidRPr="00BE79F7" w:rsidRDefault="000505BB" w:rsidP="00AF176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Центральная Россия – </w:t>
            </w:r>
          </w:p>
          <w:p w:rsidR="000505BB" w:rsidRPr="00BE79F7" w:rsidRDefault="000505BB" w:rsidP="00AF176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Центральной России.</w:t>
            </w:r>
            <w:r w:rsidR="002251B7" w:rsidRPr="00BE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 форм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ва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, ЭГП,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967"/>
        </w:trPr>
        <w:tc>
          <w:tcPr>
            <w:tcW w:w="1560" w:type="dxa"/>
            <w:vMerge/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0505BB" w:rsidRPr="00BE79F7" w:rsidRDefault="000505BB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Россия: освоение территории и население </w:t>
            </w:r>
          </w:p>
          <w:p w:rsidR="000505BB" w:rsidRPr="00BE79F7" w:rsidRDefault="000505BB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природно-ресурсный потенциал,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асел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  <w:r w:rsidR="00BE79F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ссел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505BB" w:rsidRPr="00BE79F7" w:rsidRDefault="00AF176E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0505BB" w:rsidRPr="00BE79F7" w:rsidRDefault="000505BB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Центральная Россия :Хозяйство</w:t>
            </w:r>
          </w:p>
          <w:p w:rsidR="000505BB" w:rsidRPr="00BE79F7" w:rsidRDefault="000505BB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Этапы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аз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хо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ства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йо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а.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зя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ст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а.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ци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зя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ва.</w:t>
            </w:r>
          </w:p>
        </w:tc>
        <w:tc>
          <w:tcPr>
            <w:tcW w:w="1417" w:type="dxa"/>
          </w:tcPr>
          <w:p w:rsidR="000505BB" w:rsidRPr="00BE79F7" w:rsidRDefault="00AF176E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423"/>
        </w:trPr>
        <w:tc>
          <w:tcPr>
            <w:tcW w:w="1560" w:type="dxa"/>
            <w:vMerge/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3"/>
            <w:tcBorders>
              <w:bottom w:val="single" w:sz="4" w:space="0" w:color="auto"/>
            </w:tcBorders>
            <w:tcMar>
              <w:left w:w="108" w:type="dxa"/>
            </w:tcMar>
          </w:tcPr>
          <w:p w:rsidR="000505BB" w:rsidRPr="00BE79F7" w:rsidRDefault="00BE79F7" w:rsidP="00BE7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0505BB"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22(ч.)</w:t>
            </w:r>
          </w:p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Регионы России (22ч.)</w:t>
            </w:r>
          </w:p>
        </w:tc>
      </w:tr>
      <w:tr w:rsidR="00BE79F7" w:rsidRPr="00BE79F7" w:rsidTr="00B244C1">
        <w:trPr>
          <w:trHeight w:val="2116"/>
        </w:trPr>
        <w:tc>
          <w:tcPr>
            <w:tcW w:w="1560" w:type="dxa"/>
            <w:vMerge/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0505BB" w:rsidRPr="00BE79F7" w:rsidRDefault="000505BB" w:rsidP="00AF17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77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0505BB" w:rsidRPr="00BE79F7" w:rsidRDefault="002251B7" w:rsidP="00AF17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Россия: </w:t>
            </w:r>
            <w:r w:rsidR="000505BB" w:rsidRPr="00BE79F7">
              <w:rPr>
                <w:rFonts w:ascii="Times New Roman" w:hAnsi="Times New Roman" w:cs="Times New Roman"/>
                <w:sz w:val="24"/>
                <w:szCs w:val="24"/>
              </w:rPr>
              <w:t>Хозяйство.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Г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в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аж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й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ш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и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сл</w:t>
            </w:r>
            <w:r w:rsidR="000505BB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х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="000505BB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я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й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ства.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Ц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ал</w:t>
            </w:r>
            <w:r w:rsidR="000505BB"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ь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="000505BB" w:rsidRPr="00BE79F7">
              <w:rPr>
                <w:rFonts w:ascii="Times New Roman" w:hAnsi="Times New Roman" w:cs="Times New Roman"/>
                <w:i/>
                <w:spacing w:val="3"/>
                <w:sz w:val="24"/>
                <w:szCs w:val="24"/>
              </w:rPr>
              <w:t>о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-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Че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рн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0505BB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з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ем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ы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й 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й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о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б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сти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505BB" w:rsidRPr="00BE79F7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>ЭГП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природно-ресурсный потенциал, 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асел</w:t>
            </w:r>
            <w:r w:rsidR="000505BB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 и ха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акт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ри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0505BB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хо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="000505BB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я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й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ства. 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об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но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0505BB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т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="000505BB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ал</w:t>
            </w:r>
            <w:r w:rsidR="000505BB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ь</w:t>
            </w:r>
            <w:r w:rsidR="000505BB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505BB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с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505BB"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у</w:t>
            </w:r>
            <w:r w:rsidR="000505BB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кт</w:t>
            </w:r>
            <w:r w:rsidR="000505BB" w:rsidRPr="00BE79F7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у</w:t>
            </w:r>
            <w:r w:rsidR="000505BB" w:rsidRPr="00BE79F7">
              <w:rPr>
                <w:rFonts w:ascii="Times New Roman" w:hAnsi="Times New Roman" w:cs="Times New Roman"/>
                <w:i/>
                <w:spacing w:val="3"/>
                <w:sz w:val="24"/>
                <w:szCs w:val="24"/>
              </w:rPr>
              <w:t>р</w:t>
            </w:r>
            <w:r w:rsidR="000505BB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ы хозяйства, специализация района. География важнейших отраслей хозяйства</w:t>
            </w:r>
          </w:p>
          <w:p w:rsidR="000505BB" w:rsidRPr="00BE79F7" w:rsidRDefault="000505BB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-Вят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особенности ЭГП,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природно-ресурсный потенциал,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0505BB" w:rsidRPr="00BE79F7" w:rsidRDefault="000505BB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505BB" w:rsidRPr="00BE79F7" w:rsidRDefault="00AF176E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0851F2" w:rsidRPr="00BE79F7" w:rsidRDefault="000851F2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.</w:t>
            </w:r>
            <w:r w:rsidR="00BE79F7"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работаем с текстом</w:t>
            </w:r>
            <w:r w:rsidR="002251B7" w:rsidRPr="00BE79F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презентационных материалов об экономических районах России на основе различных источников информации.</w:t>
            </w:r>
          </w:p>
        </w:tc>
        <w:tc>
          <w:tcPr>
            <w:tcW w:w="1417" w:type="dxa"/>
          </w:tcPr>
          <w:p w:rsidR="000851F2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 w:val="restart"/>
          </w:tcPr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0851F2" w:rsidRPr="00BE79F7" w:rsidRDefault="000851F2" w:rsidP="002251B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>Москва –столица России.</w:t>
            </w:r>
            <w:r w:rsidR="002251B7" w:rsidRPr="00BE7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Го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од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а. Дре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вн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род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а, 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ш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нн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ны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ц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Фу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ци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ь</w:t>
            </w:r>
            <w:r w:rsidR="002251B7" w:rsidRPr="00BE79F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н</w:t>
            </w:r>
            <w:r w:rsidR="002251B7"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ач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ни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в.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 –ст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иц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а 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йской Федерации.</w:t>
            </w:r>
          </w:p>
        </w:tc>
        <w:tc>
          <w:tcPr>
            <w:tcW w:w="1417" w:type="dxa"/>
          </w:tcPr>
          <w:p w:rsidR="000851F2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0851F2" w:rsidRPr="00BE79F7" w:rsidRDefault="000851F2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Европейский Северо-Запад .–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 Северо – Запада</w:t>
            </w:r>
          </w:p>
        </w:tc>
        <w:tc>
          <w:tcPr>
            <w:tcW w:w="1417" w:type="dxa"/>
          </w:tcPr>
          <w:p w:rsidR="000851F2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0851F2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0851F2" w:rsidRPr="00BE79F7" w:rsidRDefault="00894FAF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Северо-Запад-«окно в Европу».</w:t>
            </w:r>
          </w:p>
        </w:tc>
        <w:tc>
          <w:tcPr>
            <w:tcW w:w="1417" w:type="dxa"/>
          </w:tcPr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Mar>
              <w:left w:w="108" w:type="dxa"/>
            </w:tcMar>
          </w:tcPr>
          <w:p w:rsidR="000851F2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Северо-Запад: хозяйство.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0851F2" w:rsidRPr="00BE79F7" w:rsidRDefault="00894FAF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кая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об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</w:t>
            </w:r>
          </w:p>
        </w:tc>
        <w:tc>
          <w:tcPr>
            <w:tcW w:w="1417" w:type="dxa"/>
          </w:tcPr>
          <w:p w:rsidR="000851F2" w:rsidRPr="00BE79F7" w:rsidRDefault="00AF176E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0851F2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0851F2" w:rsidRPr="00BE79F7" w:rsidRDefault="00894FAF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Санкт – Петербург- культурная столица России.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Моря Атлантического океана, омывающие Россию: транспортное значение, ресурсы</w:t>
            </w:r>
            <w:r w:rsidRPr="00BE79F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="00272302" w:rsidRPr="00BE79F7">
              <w:rPr>
                <w:rFonts w:ascii="Times New Roman" w:hAnsi="Times New Roman" w:cs="Times New Roman"/>
              </w:rPr>
              <w:t xml:space="preserve">Пр. работа № 7 «Сравнение </w:t>
            </w:r>
            <w:r w:rsidR="00272302" w:rsidRPr="00BE79F7">
              <w:rPr>
                <w:rFonts w:ascii="Times New Roman" w:hAnsi="Times New Roman" w:cs="Times New Roman"/>
              </w:rPr>
              <w:lastRenderedPageBreak/>
              <w:t>географического положения и планировки двух столиц – Москвы и Санкт-Петербурга».</w:t>
            </w:r>
          </w:p>
        </w:tc>
        <w:tc>
          <w:tcPr>
            <w:tcW w:w="1417" w:type="dxa"/>
          </w:tcPr>
          <w:p w:rsidR="000851F2" w:rsidRPr="00BE79F7" w:rsidRDefault="00AF176E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0851F2" w:rsidRPr="00BE79F7" w:rsidRDefault="000851F2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0851F2" w:rsidRPr="00BE79F7" w:rsidRDefault="00894FAF" w:rsidP="00AF176E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7" w:type="dxa"/>
            <w:tcMar>
              <w:left w:w="108" w:type="dxa"/>
            </w:tcMar>
          </w:tcPr>
          <w:p w:rsidR="000851F2" w:rsidRPr="00BE79F7" w:rsidRDefault="00894FAF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Европейский Север.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 Европейского Севера</w:t>
            </w:r>
          </w:p>
        </w:tc>
        <w:tc>
          <w:tcPr>
            <w:tcW w:w="1417" w:type="dxa"/>
          </w:tcPr>
          <w:p w:rsidR="000851F2" w:rsidRPr="00BE79F7" w:rsidRDefault="00AF176E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Европейский Север: освоение территории и население.</w:t>
            </w:r>
          </w:p>
          <w:p w:rsidR="00894FAF" w:rsidRPr="00BE79F7" w:rsidRDefault="00894FAF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вропе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ск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Сев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BE79F7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 xml:space="preserve"> история освоения, 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население и характеристика хозяйства</w:t>
            </w:r>
            <w:r w:rsidR="002251B7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 w:val="restart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Европейский Север: хозяйство и проблемы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417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BB07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Учимся с «Полярной звездой» </w:t>
            </w:r>
            <w:r w:rsidR="00272302" w:rsidRPr="00BE79F7">
              <w:rPr>
                <w:rFonts w:ascii="Times New Roman" w:hAnsi="Times New Roman" w:cs="Times New Roman"/>
              </w:rPr>
              <w:t>Пр. работа № 8</w:t>
            </w:r>
            <w:r w:rsidR="00BB0773" w:rsidRPr="00BE79F7">
              <w:rPr>
                <w:rFonts w:ascii="Times New Roman" w:hAnsi="Times New Roman" w:cs="Times New Roman"/>
              </w:rPr>
              <w:t xml:space="preserve"> «Хозяйственные связи экономических районов Европейского Севера»</w:t>
            </w:r>
            <w:r w:rsidR="00BE79F7" w:rsidRPr="00BE79F7">
              <w:rPr>
                <w:rFonts w:ascii="Times New Roman" w:hAnsi="Times New Roman" w:cs="Times New Roman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России.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–Европейский юг.</w:t>
            </w:r>
          </w:p>
          <w:p w:rsidR="00894FAF" w:rsidRPr="00BE79F7" w:rsidRDefault="00894FAF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Пространство Европейского юга  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 w:val="restart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Европейского юг: население</w:t>
            </w:r>
            <w:r w:rsidR="000E6A95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Севе</w:t>
            </w:r>
            <w:r w:rsidR="000E6A95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р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="000E6A95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ы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Кавказ: особенности ЭГП, природно-ресурсный потенциал, население и характеристика хозяйства.</w:t>
            </w:r>
          </w:p>
        </w:tc>
        <w:tc>
          <w:tcPr>
            <w:tcW w:w="1417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Европейского юг: освоение территории и хозяйство.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Рекреационное хозяйство. Особенности территориальной структуры хозяйства, специализация. География важнейших отраслей хозяйства. К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E6A95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ы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м: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E6A95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особенности ЭГП, 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природно-ресурсный потенциал,</w:t>
            </w:r>
            <w:r w:rsidR="000E6A95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население и характеристика хозяйства. 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Юж</w:t>
            </w:r>
            <w:r w:rsidR="000E6A95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ы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E6A95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="000E6A95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E6A95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Р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0E6A95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сс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ии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="000E6A95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т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E6A95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="000E6A95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п</w:t>
            </w:r>
            <w:r w:rsidR="000E6A95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0E6A95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н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 зн</w:t>
            </w:r>
            <w:r w:rsidR="000E6A95"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че</w:t>
            </w:r>
            <w:r w:rsidR="000E6A95"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е, 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ес</w:t>
            </w:r>
            <w:r w:rsidR="000E6A95"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у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0E6A95"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ы</w:t>
            </w:r>
            <w:r w:rsidR="000E6A95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 w:val="restart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53526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</w:t>
            </w:r>
            <w:r w:rsidR="008A62A3" w:rsidRPr="00BE7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62A3" w:rsidRPr="00BE79F7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по рекреационным районам Северного Кавказа.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0E6A95" w:rsidRPr="00BE79F7" w:rsidRDefault="000E6A95" w:rsidP="00AF176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Поволжье </w:t>
            </w:r>
          </w:p>
          <w:p w:rsidR="00894FAF" w:rsidRPr="00BE79F7" w:rsidRDefault="000E6A95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Поволжья</w:t>
            </w:r>
            <w:r w:rsidR="002251B7" w:rsidRPr="00BE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волжье: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особенности ЭГП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0E6A95" w:rsidRPr="00BE79F7" w:rsidRDefault="000E6A95" w:rsidP="00AF1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>Поволжье: освоение территории и  население.</w:t>
            </w:r>
          </w:p>
          <w:p w:rsidR="00894FAF" w:rsidRPr="00BE79F7" w:rsidRDefault="00894FAF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C91FB7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0E6A95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Поволжье:  хозяйство и проблемы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417" w:type="dxa"/>
          </w:tcPr>
          <w:p w:rsidR="00894FAF" w:rsidRPr="00BE79F7" w:rsidRDefault="00894FAF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0E6A95" w:rsidRPr="00BE79F7" w:rsidRDefault="000E6A95" w:rsidP="00AF176E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 xml:space="preserve">Поволжье:  хозяйство и проблемы 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РТ Хозяйство своей местности. </w:t>
            </w:r>
          </w:p>
          <w:p w:rsidR="00894FAF" w:rsidRPr="00BE79F7" w:rsidRDefault="000E6A95" w:rsidP="00AF176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</w:t>
            </w:r>
          </w:p>
          <w:p w:rsidR="00535268" w:rsidRPr="00BE79F7" w:rsidRDefault="00535268" w:rsidP="00535268">
            <w:pPr>
              <w:rPr>
                <w:rFonts w:ascii="Times New Roman" w:hAnsi="Times New Roman" w:cs="Times New Roman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Мензелинский район.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</w:rPr>
              <w:t xml:space="preserve">Пр. работа № 9 «Обозначение на </w:t>
            </w:r>
            <w:r w:rsidRPr="00BE79F7">
              <w:rPr>
                <w:rFonts w:ascii="Times New Roman" w:hAnsi="Times New Roman" w:cs="Times New Roman"/>
              </w:rPr>
              <w:lastRenderedPageBreak/>
              <w:t>контурной карте природных и хозяйственных  объектов РТ» Характеристика внутренних различий районов игородов.</w:t>
            </w:r>
          </w:p>
        </w:tc>
        <w:tc>
          <w:tcPr>
            <w:tcW w:w="1417" w:type="dxa"/>
          </w:tcPr>
          <w:p w:rsidR="00894FAF" w:rsidRPr="00BE79F7" w:rsidRDefault="00894FAF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C91FB7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715A" w:rsidRPr="00BE79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0E6A95" w:rsidP="00AF176E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звездой».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A9B" w:rsidRPr="00BE79F7">
              <w:rPr>
                <w:rFonts w:ascii="Times New Roman" w:hAnsi="Times New Roman" w:cs="Times New Roman"/>
                <w:sz w:val="24"/>
                <w:szCs w:val="24"/>
              </w:rPr>
              <w:t>Дискуссия «Экологические проблемы Поволжья»</w:t>
            </w:r>
          </w:p>
        </w:tc>
        <w:tc>
          <w:tcPr>
            <w:tcW w:w="1417" w:type="dxa"/>
          </w:tcPr>
          <w:p w:rsidR="00894FAF" w:rsidRPr="00BE79F7" w:rsidRDefault="00894FAF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C91FB7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Урал –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 Урала</w:t>
            </w:r>
          </w:p>
        </w:tc>
        <w:tc>
          <w:tcPr>
            <w:tcW w:w="1417" w:type="dxa"/>
          </w:tcPr>
          <w:p w:rsidR="00894FAF" w:rsidRPr="00BE79F7" w:rsidRDefault="00894FAF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 w:val="restart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C91FB7" w:rsidP="00AF176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Урал: население и города</w:t>
            </w:r>
          </w:p>
        </w:tc>
        <w:tc>
          <w:tcPr>
            <w:tcW w:w="1417" w:type="dxa"/>
          </w:tcPr>
          <w:p w:rsidR="00894FAF" w:rsidRPr="00BE79F7" w:rsidRDefault="00894FAF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195"/>
        </w:trPr>
        <w:tc>
          <w:tcPr>
            <w:tcW w:w="1560" w:type="dxa"/>
            <w:vMerge/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E79F7" w:rsidRPr="00BE79F7" w:rsidRDefault="00BE79F7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505BB"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(16ч.)</w:t>
            </w:r>
            <w:r w:rsidR="000505BB"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505BB" w:rsidRPr="00BE79F7" w:rsidRDefault="000505BB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Регионы России (13ч.)</w:t>
            </w: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Россия</w:t>
            </w:r>
            <w:r w:rsidR="002251B7"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мире.</w:t>
            </w:r>
            <w:r w:rsidRPr="00BE79F7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(3ч.)</w:t>
            </w:r>
          </w:p>
        </w:tc>
      </w:tr>
      <w:tr w:rsidR="00BE79F7" w:rsidRPr="00BE79F7" w:rsidTr="00B244C1">
        <w:trPr>
          <w:trHeight w:val="800"/>
        </w:trPr>
        <w:tc>
          <w:tcPr>
            <w:tcW w:w="1560" w:type="dxa"/>
            <w:vMerge/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505BB" w:rsidRPr="00BE79F7" w:rsidRDefault="000505BB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77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505BB" w:rsidRPr="00BE79F7" w:rsidRDefault="000505BB" w:rsidP="00AF1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E79F7">
              <w:rPr>
                <w:rFonts w:ascii="Times New Roman" w:hAnsi="Times New Roman"/>
                <w:sz w:val="24"/>
                <w:szCs w:val="24"/>
              </w:rPr>
              <w:t>Урал: освоение территории и хозяйство</w:t>
            </w:r>
            <w:r w:rsidR="002251B7" w:rsidRPr="00BE79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р</w:t>
            </w:r>
            <w:r w:rsidRPr="00BE79F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природно-ресурсный потенциал, этапы</w:t>
            </w:r>
            <w:r w:rsidR="002251B7" w:rsidRPr="00BE79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, население и характеристика хозяйства .Особенности территориальной структуры хозяйства, специализация района. География важнейших отраслей хозяйства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505BB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  <w:vMerge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2251B7" w:rsidP="002251B7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Учимся </w:t>
            </w:r>
            <w:r w:rsidR="00C91F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с «Полярной звездой». </w:t>
            </w:r>
            <w:r w:rsidR="008A62A3" w:rsidRPr="00BE79F7">
              <w:rPr>
                <w:rFonts w:ascii="Times New Roman" w:hAnsi="Times New Roman" w:cs="Times New Roman"/>
                <w:sz w:val="24"/>
                <w:szCs w:val="24"/>
              </w:rPr>
              <w:t>Проблемы Урала.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39715A" w:rsidRPr="00BE79F7" w:rsidRDefault="0039715A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Итоговый тест по теме «Европейская Россия»</w:t>
            </w:r>
          </w:p>
          <w:p w:rsidR="00894FAF" w:rsidRPr="00BE79F7" w:rsidRDefault="00894FAF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F07310" w:rsidRPr="00BE79F7" w:rsidRDefault="00F07310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>Сибирь</w:t>
            </w:r>
          </w:p>
          <w:p w:rsidR="00894FAF" w:rsidRPr="00BE79F7" w:rsidRDefault="00F07310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Пространство Сибири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Моря Северного Ледовитого океана: транспортное значение, ресурсы.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F07310" w:rsidRPr="00BE79F7" w:rsidRDefault="00F07310" w:rsidP="00AF176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Сибирь: освоение территории и население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и  хозяйство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Особенности территориальной структуры хозяйства, специализация района. География важнейших отраслей хозяйства.</w:t>
            </w:r>
          </w:p>
          <w:p w:rsidR="00894FAF" w:rsidRPr="00BE79F7" w:rsidRDefault="00894FAF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F07310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Западная Сибирь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п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д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ая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би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природно-ресурсный потенциал, этапы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и проблемы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, население и характеристика хозяйства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F07310" w:rsidP="002251B7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Восточная Сибирь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ая</w:t>
            </w:r>
            <w:r w:rsidR="00BE79F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б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особенности ЭГП,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природно-ресурсный потенциал, этапы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и проблемы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, население и характеристика хозяйства. Особенности территориальной структуры хозяйства специализация района. География важнейших отраслей хозяйства.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BE79F7" w:rsidRPr="00BE79F7" w:rsidRDefault="00F07310" w:rsidP="00FB4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  <w:r w:rsidR="00FB4FCE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4FAF" w:rsidRPr="00BE79F7" w:rsidRDefault="00FB4FCE" w:rsidP="00FB4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Пр./ р. №10</w:t>
            </w:r>
            <w:r w:rsidR="00BE79F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Сравнение природных условий, ресурсов и особенностей хозяйственного развития Западной и восточной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Сибири»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F07310" w:rsidRPr="00BE79F7" w:rsidRDefault="00F07310" w:rsidP="00AF17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Дальний Восток </w:t>
            </w:r>
          </w:p>
          <w:p w:rsidR="00894FAF" w:rsidRPr="00BE79F7" w:rsidRDefault="00F07310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Дальнего Востока.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39715A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F07310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Дальний Восток: освоение территории и население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Ти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хо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а: транспортное значение, ресурсы. Дал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ор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, этапы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и проблемы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, особенности ЭГП,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население и характеристика хозяйства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F0731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F07310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Дальний Восток: хозяйство</w:t>
            </w:r>
            <w:r w:rsidR="002251B7"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Особенности территориальной структуры хозяйства, специализация района. 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ри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Дал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ь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ка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ци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8"/>
                <w:sz w:val="24"/>
                <w:szCs w:val="24"/>
              </w:rPr>
              <w:t>л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ьн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-эк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м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м раз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в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аж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ш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и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р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а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сл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="002251B7"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79F7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х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о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BE79F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я</w:t>
            </w:r>
            <w:r w:rsidRPr="00BE79F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й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ства.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F0731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F07310" w:rsidP="0021442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Дальний Восток: хозяйство и перспективы.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894FAF" w:rsidRPr="00BE79F7" w:rsidRDefault="00894FAF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894FAF" w:rsidRPr="00BE79F7" w:rsidRDefault="00F0731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894FAF" w:rsidRPr="00BE79F7" w:rsidRDefault="00F07310" w:rsidP="002251B7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  <w:r w:rsidR="0021442A" w:rsidRPr="00BE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Пр./ р. №11 «Оценка географического положения Дальнего Востока и его влияние на хозяйство региона»</w:t>
            </w:r>
          </w:p>
        </w:tc>
        <w:tc>
          <w:tcPr>
            <w:tcW w:w="1417" w:type="dxa"/>
          </w:tcPr>
          <w:p w:rsidR="00894FAF" w:rsidRPr="00BE79F7" w:rsidRDefault="00AF176E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F17C2F">
        <w:trPr>
          <w:trHeight w:val="3036"/>
        </w:trPr>
        <w:tc>
          <w:tcPr>
            <w:tcW w:w="1560" w:type="dxa"/>
          </w:tcPr>
          <w:p w:rsidR="002251B7" w:rsidRPr="00BE79F7" w:rsidRDefault="002251B7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Россия </w:t>
            </w:r>
            <w:r w:rsidRPr="00BE7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мире.</w:t>
            </w:r>
            <w:r w:rsidRPr="00BE79F7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(3ч.)</w:t>
            </w: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2251B7" w:rsidRPr="00BE79F7" w:rsidRDefault="002251B7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2251B7" w:rsidRPr="00BE79F7" w:rsidRDefault="002251B7" w:rsidP="00AF17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Россия в мире</w:t>
            </w: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E79F7">
              <w:rPr>
                <w:rStyle w:val="a8"/>
                <w:rFonts w:ascii="Times New Roman" w:hAnsi="Times New Roman"/>
                <w:i/>
                <w:sz w:val="24"/>
                <w:szCs w:val="24"/>
              </w:rPr>
              <w:t xml:space="preserve"> Россия в современном мире. 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</w:t>
            </w:r>
          </w:p>
          <w:p w:rsidR="002251B7" w:rsidRPr="00BE79F7" w:rsidRDefault="002251B7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</w:t>
            </w:r>
          </w:p>
        </w:tc>
        <w:tc>
          <w:tcPr>
            <w:tcW w:w="1417" w:type="dxa"/>
          </w:tcPr>
          <w:p w:rsidR="002251B7" w:rsidRPr="00BE79F7" w:rsidRDefault="002251B7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9F7" w:rsidRPr="00BE79F7" w:rsidTr="00B244C1">
        <w:trPr>
          <w:trHeight w:val="375"/>
        </w:trPr>
        <w:tc>
          <w:tcPr>
            <w:tcW w:w="1560" w:type="dxa"/>
          </w:tcPr>
          <w:p w:rsidR="00F07310" w:rsidRPr="00BE79F7" w:rsidRDefault="00F0731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F07310" w:rsidRPr="00BE79F7" w:rsidRDefault="00F0731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F07310" w:rsidRPr="00BE79F7" w:rsidRDefault="00F07310" w:rsidP="00BE79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417" w:type="dxa"/>
          </w:tcPr>
          <w:p w:rsidR="00F07310" w:rsidRPr="00BE79F7" w:rsidRDefault="00BE79F7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310" w:rsidRPr="00BE79F7" w:rsidTr="00B244C1">
        <w:trPr>
          <w:trHeight w:val="375"/>
        </w:trPr>
        <w:tc>
          <w:tcPr>
            <w:tcW w:w="1560" w:type="dxa"/>
          </w:tcPr>
          <w:p w:rsidR="00F07310" w:rsidRPr="00BE79F7" w:rsidRDefault="00F0731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F07310" w:rsidRPr="00BE79F7" w:rsidRDefault="00F07310" w:rsidP="00AF1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77" w:type="dxa"/>
            <w:shd w:val="clear" w:color="auto" w:fill="auto"/>
            <w:tcMar>
              <w:left w:w="108" w:type="dxa"/>
            </w:tcMar>
          </w:tcPr>
          <w:p w:rsidR="00F07310" w:rsidRPr="00BE79F7" w:rsidRDefault="00F07310" w:rsidP="00AF1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9F7">
              <w:rPr>
                <w:rFonts w:ascii="Times New Roman" w:hAnsi="Times New Roman" w:cs="Times New Roman"/>
                <w:sz w:val="24"/>
                <w:szCs w:val="24"/>
              </w:rPr>
              <w:t>Разбор заданий по контрольной работе .Повторение темы «Регионы России»</w:t>
            </w:r>
          </w:p>
        </w:tc>
        <w:tc>
          <w:tcPr>
            <w:tcW w:w="1417" w:type="dxa"/>
          </w:tcPr>
          <w:p w:rsidR="00F07310" w:rsidRPr="00BE79F7" w:rsidRDefault="00BE79F7" w:rsidP="00AF17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45A31" w:rsidRPr="00BE79F7" w:rsidRDefault="00D45A31" w:rsidP="002251B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45A31" w:rsidRPr="00BE79F7" w:rsidSect="0003370F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C7C" w:rsidRDefault="00780C7C" w:rsidP="0003370F">
      <w:pPr>
        <w:spacing w:after="0" w:line="240" w:lineRule="auto"/>
      </w:pPr>
      <w:r>
        <w:separator/>
      </w:r>
    </w:p>
  </w:endnote>
  <w:endnote w:type="continuationSeparator" w:id="0">
    <w:p w:rsidR="00780C7C" w:rsidRDefault="00780C7C" w:rsidP="00033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C7C" w:rsidRDefault="00780C7C" w:rsidP="0003370F">
      <w:pPr>
        <w:spacing w:after="0" w:line="240" w:lineRule="auto"/>
      </w:pPr>
      <w:r>
        <w:separator/>
      </w:r>
    </w:p>
  </w:footnote>
  <w:footnote w:type="continuationSeparator" w:id="0">
    <w:p w:rsidR="00780C7C" w:rsidRDefault="00780C7C" w:rsidP="00033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2158550"/>
      <w:docPartObj>
        <w:docPartGallery w:val="Page Numbers (Top of Page)"/>
        <w:docPartUnique/>
      </w:docPartObj>
    </w:sdtPr>
    <w:sdtEndPr/>
    <w:sdtContent>
      <w:p w:rsidR="0003370F" w:rsidRDefault="00E4276B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4A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370F" w:rsidRDefault="0003370F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C9E4CA98"/>
    <w:lvl w:ilvl="0">
      <w:numFmt w:val="bullet"/>
      <w:lvlText w:val="*"/>
      <w:lvlJc w:val="left"/>
      <w:pPr>
        <w:ind w:left="65" w:firstLine="0"/>
      </w:pPr>
    </w:lvl>
  </w:abstractNum>
  <w:abstractNum w:abstractNumId="2" w15:restartNumberingAfterBreak="0">
    <w:nsid w:val="00000269"/>
    <w:multiLevelType w:val="multilevel"/>
    <w:tmpl w:val="0000026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3" w15:restartNumberingAfterBreak="0">
    <w:nsid w:val="0C5B36F1"/>
    <w:multiLevelType w:val="hybridMultilevel"/>
    <w:tmpl w:val="FECC81D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01B53"/>
    <w:multiLevelType w:val="hybridMultilevel"/>
    <w:tmpl w:val="E0EEC554"/>
    <w:lvl w:ilvl="0" w:tplc="7E7CC220">
      <w:start w:val="1"/>
      <w:numFmt w:val="bullet"/>
      <w:lvlText w:val=""/>
      <w:lvlJc w:val="left"/>
      <w:pPr>
        <w:ind w:left="163" w:hanging="284"/>
      </w:pPr>
      <w:rPr>
        <w:rFonts w:ascii="Symbol" w:eastAsia="Symbol" w:hAnsi="Symbol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36C51B4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31496E6B"/>
    <w:multiLevelType w:val="hybridMultilevel"/>
    <w:tmpl w:val="A2DC67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16A7D17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5F54592"/>
    <w:multiLevelType w:val="multilevel"/>
    <w:tmpl w:val="6B7261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C81740"/>
    <w:multiLevelType w:val="multilevel"/>
    <w:tmpl w:val="459AB19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4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5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7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8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</w:abstractNum>
  <w:abstractNum w:abstractNumId="14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3219C"/>
    <w:multiLevelType w:val="multilevel"/>
    <w:tmpl w:val="4386E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4D4B0C4C"/>
    <w:multiLevelType w:val="hybridMultilevel"/>
    <w:tmpl w:val="F81877F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5370288E"/>
    <w:multiLevelType w:val="multilevel"/>
    <w:tmpl w:val="34C274E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1" w15:restartNumberingAfterBreak="0">
    <w:nsid w:val="58341EB0"/>
    <w:multiLevelType w:val="hybridMultilevel"/>
    <w:tmpl w:val="729080B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2" w15:restartNumberingAfterBreak="0">
    <w:nsid w:val="5EF406CA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76543A69"/>
    <w:multiLevelType w:val="hybridMultilevel"/>
    <w:tmpl w:val="0B342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6CA79CF"/>
    <w:multiLevelType w:val="multilevel"/>
    <w:tmpl w:val="BEE012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6A7977"/>
    <w:multiLevelType w:val="hybridMultilevel"/>
    <w:tmpl w:val="17987480"/>
    <w:lvl w:ilvl="0" w:tplc="7E7CC220">
      <w:start w:val="1"/>
      <w:numFmt w:val="bullet"/>
      <w:lvlText w:val=""/>
      <w:lvlJc w:val="left"/>
      <w:pPr>
        <w:ind w:left="163" w:hanging="284"/>
      </w:pPr>
      <w:rPr>
        <w:rFonts w:ascii="Symbol" w:eastAsia="Symbol" w:hAnsi="Symbol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229D1"/>
    <w:multiLevelType w:val="hybridMultilevel"/>
    <w:tmpl w:val="D9AAD84A"/>
    <w:lvl w:ilvl="0" w:tplc="7A429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32B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CAC2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608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80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ACF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49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E498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2230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8"/>
  </w:num>
  <w:num w:numId="4">
    <w:abstractNumId w:val="2"/>
  </w:num>
  <w:num w:numId="5">
    <w:abstractNumId w:val="27"/>
  </w:num>
  <w:num w:numId="6">
    <w:abstractNumId w:val="9"/>
  </w:num>
  <w:num w:numId="7">
    <w:abstractNumId w:val="17"/>
  </w:num>
  <w:num w:numId="8">
    <w:abstractNumId w:val="5"/>
  </w:num>
  <w:num w:numId="9">
    <w:abstractNumId w:val="7"/>
  </w:num>
  <w:num w:numId="10">
    <w:abstractNumId w:val="19"/>
  </w:num>
  <w:num w:numId="11">
    <w:abstractNumId w:val="16"/>
  </w:num>
  <w:num w:numId="12">
    <w:abstractNumId w:val="8"/>
  </w:num>
  <w:num w:numId="13">
    <w:abstractNumId w:val="14"/>
  </w:num>
  <w:num w:numId="14">
    <w:abstractNumId w:val="20"/>
  </w:num>
  <w:num w:numId="15">
    <w:abstractNumId w:val="10"/>
  </w:num>
  <w:num w:numId="16">
    <w:abstractNumId w:val="0"/>
  </w:num>
  <w:num w:numId="17">
    <w:abstractNumId w:val="21"/>
  </w:num>
  <w:num w:numId="18">
    <w:abstractNumId w:val="23"/>
  </w:num>
  <w:num w:numId="19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0">
    <w:abstractNumId w:val="26"/>
  </w:num>
  <w:num w:numId="21">
    <w:abstractNumId w:val="3"/>
  </w:num>
  <w:num w:numId="22">
    <w:abstractNumId w:val="15"/>
  </w:num>
  <w:num w:numId="23">
    <w:abstractNumId w:val="24"/>
  </w:num>
  <w:num w:numId="24">
    <w:abstractNumId w:val="22"/>
  </w:num>
  <w:num w:numId="25">
    <w:abstractNumId w:val="11"/>
  </w:num>
  <w:num w:numId="26">
    <w:abstractNumId w:val="6"/>
  </w:num>
  <w:num w:numId="27">
    <w:abstractNumId w:val="2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0C"/>
    <w:rsid w:val="00017880"/>
    <w:rsid w:val="0003370F"/>
    <w:rsid w:val="000400FA"/>
    <w:rsid w:val="000505BB"/>
    <w:rsid w:val="00052938"/>
    <w:rsid w:val="000812C9"/>
    <w:rsid w:val="000851F2"/>
    <w:rsid w:val="000A7C99"/>
    <w:rsid w:val="000C70D4"/>
    <w:rsid w:val="000D79C1"/>
    <w:rsid w:val="000E6A95"/>
    <w:rsid w:val="00117BEC"/>
    <w:rsid w:val="001323B2"/>
    <w:rsid w:val="00144F7C"/>
    <w:rsid w:val="001625B7"/>
    <w:rsid w:val="001F6B66"/>
    <w:rsid w:val="00212655"/>
    <w:rsid w:val="0021442A"/>
    <w:rsid w:val="002251B7"/>
    <w:rsid w:val="002333F4"/>
    <w:rsid w:val="0023665C"/>
    <w:rsid w:val="00241769"/>
    <w:rsid w:val="00252BE7"/>
    <w:rsid w:val="00272302"/>
    <w:rsid w:val="00274AD6"/>
    <w:rsid w:val="00281E15"/>
    <w:rsid w:val="00290487"/>
    <w:rsid w:val="002C1B35"/>
    <w:rsid w:val="002D13FF"/>
    <w:rsid w:val="002D5696"/>
    <w:rsid w:val="002E2AAC"/>
    <w:rsid w:val="002E360C"/>
    <w:rsid w:val="002F42E7"/>
    <w:rsid w:val="00324E99"/>
    <w:rsid w:val="00341A9B"/>
    <w:rsid w:val="00353603"/>
    <w:rsid w:val="00393048"/>
    <w:rsid w:val="0039715A"/>
    <w:rsid w:val="003A6867"/>
    <w:rsid w:val="003A78B8"/>
    <w:rsid w:val="003D1FB0"/>
    <w:rsid w:val="003D7DD3"/>
    <w:rsid w:val="003F6932"/>
    <w:rsid w:val="00411107"/>
    <w:rsid w:val="0041681F"/>
    <w:rsid w:val="00427F79"/>
    <w:rsid w:val="004445BF"/>
    <w:rsid w:val="00491415"/>
    <w:rsid w:val="00492585"/>
    <w:rsid w:val="0049285D"/>
    <w:rsid w:val="004E1C70"/>
    <w:rsid w:val="004F6CF1"/>
    <w:rsid w:val="005118B0"/>
    <w:rsid w:val="00535268"/>
    <w:rsid w:val="0054779D"/>
    <w:rsid w:val="005505EB"/>
    <w:rsid w:val="0055065D"/>
    <w:rsid w:val="0055236D"/>
    <w:rsid w:val="0055498E"/>
    <w:rsid w:val="00581C7B"/>
    <w:rsid w:val="00594466"/>
    <w:rsid w:val="005B3A65"/>
    <w:rsid w:val="005B49E5"/>
    <w:rsid w:val="005B6272"/>
    <w:rsid w:val="005B6B1D"/>
    <w:rsid w:val="005D539B"/>
    <w:rsid w:val="005D7EC7"/>
    <w:rsid w:val="005E28A1"/>
    <w:rsid w:val="005E460C"/>
    <w:rsid w:val="005E6926"/>
    <w:rsid w:val="005F5AE0"/>
    <w:rsid w:val="00617B61"/>
    <w:rsid w:val="00651BE7"/>
    <w:rsid w:val="00667111"/>
    <w:rsid w:val="006678AC"/>
    <w:rsid w:val="00684011"/>
    <w:rsid w:val="006A5B3C"/>
    <w:rsid w:val="006C4929"/>
    <w:rsid w:val="006F6FB8"/>
    <w:rsid w:val="00722E59"/>
    <w:rsid w:val="007440B8"/>
    <w:rsid w:val="00750874"/>
    <w:rsid w:val="00780C7C"/>
    <w:rsid w:val="007815A9"/>
    <w:rsid w:val="00795CDF"/>
    <w:rsid w:val="007A398F"/>
    <w:rsid w:val="007C1176"/>
    <w:rsid w:val="007C1DD5"/>
    <w:rsid w:val="007C7117"/>
    <w:rsid w:val="007D7718"/>
    <w:rsid w:val="007F6768"/>
    <w:rsid w:val="0082075E"/>
    <w:rsid w:val="008510FD"/>
    <w:rsid w:val="00861AD3"/>
    <w:rsid w:val="00871AA6"/>
    <w:rsid w:val="00876B30"/>
    <w:rsid w:val="00883B3E"/>
    <w:rsid w:val="00894FAF"/>
    <w:rsid w:val="008A62A3"/>
    <w:rsid w:val="008C0C7E"/>
    <w:rsid w:val="008E3FF4"/>
    <w:rsid w:val="00900509"/>
    <w:rsid w:val="009100C9"/>
    <w:rsid w:val="00912F85"/>
    <w:rsid w:val="00934603"/>
    <w:rsid w:val="00967B31"/>
    <w:rsid w:val="0097096A"/>
    <w:rsid w:val="009C0F82"/>
    <w:rsid w:val="009D1E40"/>
    <w:rsid w:val="009D559C"/>
    <w:rsid w:val="00A01136"/>
    <w:rsid w:val="00A106FC"/>
    <w:rsid w:val="00A77CA5"/>
    <w:rsid w:val="00A836EB"/>
    <w:rsid w:val="00A92184"/>
    <w:rsid w:val="00AA2557"/>
    <w:rsid w:val="00AF176E"/>
    <w:rsid w:val="00AF3354"/>
    <w:rsid w:val="00B00612"/>
    <w:rsid w:val="00B01608"/>
    <w:rsid w:val="00B05C6A"/>
    <w:rsid w:val="00B16C90"/>
    <w:rsid w:val="00B244C1"/>
    <w:rsid w:val="00B3651D"/>
    <w:rsid w:val="00B52825"/>
    <w:rsid w:val="00B6720F"/>
    <w:rsid w:val="00B82EBB"/>
    <w:rsid w:val="00B83693"/>
    <w:rsid w:val="00BB0773"/>
    <w:rsid w:val="00BB1185"/>
    <w:rsid w:val="00BB4C0D"/>
    <w:rsid w:val="00BC69C8"/>
    <w:rsid w:val="00BC6EEC"/>
    <w:rsid w:val="00BD6252"/>
    <w:rsid w:val="00BE79F7"/>
    <w:rsid w:val="00BF077C"/>
    <w:rsid w:val="00BF3690"/>
    <w:rsid w:val="00C4105A"/>
    <w:rsid w:val="00C459C4"/>
    <w:rsid w:val="00C81501"/>
    <w:rsid w:val="00C90AD5"/>
    <w:rsid w:val="00C91FB7"/>
    <w:rsid w:val="00CB70D0"/>
    <w:rsid w:val="00CF4166"/>
    <w:rsid w:val="00D16C93"/>
    <w:rsid w:val="00D30F07"/>
    <w:rsid w:val="00D45A31"/>
    <w:rsid w:val="00D74DF0"/>
    <w:rsid w:val="00DB0749"/>
    <w:rsid w:val="00DE0597"/>
    <w:rsid w:val="00DE6FE6"/>
    <w:rsid w:val="00E4276B"/>
    <w:rsid w:val="00E538AF"/>
    <w:rsid w:val="00E73DE3"/>
    <w:rsid w:val="00E917C9"/>
    <w:rsid w:val="00EA570F"/>
    <w:rsid w:val="00EE7DC5"/>
    <w:rsid w:val="00F041C8"/>
    <w:rsid w:val="00F07310"/>
    <w:rsid w:val="00F1363F"/>
    <w:rsid w:val="00F220A4"/>
    <w:rsid w:val="00F224F0"/>
    <w:rsid w:val="00F24A68"/>
    <w:rsid w:val="00F33238"/>
    <w:rsid w:val="00F4678D"/>
    <w:rsid w:val="00F8490E"/>
    <w:rsid w:val="00FB4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E257D-91B0-4531-9275-7A87CB49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3F4"/>
    <w:pPr>
      <w:spacing w:after="200" w:line="276" w:lineRule="auto"/>
    </w:pPr>
  </w:style>
  <w:style w:type="paragraph" w:styleId="8">
    <w:name w:val="heading 8"/>
    <w:basedOn w:val="a"/>
    <w:next w:val="a"/>
    <w:link w:val="80"/>
    <w:uiPriority w:val="9"/>
    <w:unhideWhenUsed/>
    <w:qFormat/>
    <w:rsid w:val="003A6867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323B2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1323B2"/>
    <w:rPr>
      <w:i/>
      <w:iCs/>
    </w:rPr>
  </w:style>
  <w:style w:type="character" w:customStyle="1" w:styleId="6">
    <w:name w:val="Заголовок №6_"/>
    <w:link w:val="61"/>
    <w:uiPriority w:val="99"/>
    <w:rsid w:val="007D7718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7D7718"/>
  </w:style>
  <w:style w:type="paragraph" w:customStyle="1" w:styleId="61">
    <w:name w:val="Заголовок №61"/>
    <w:basedOn w:val="a"/>
    <w:link w:val="6"/>
    <w:uiPriority w:val="99"/>
    <w:rsid w:val="007D771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5"/>
    <w:uiPriority w:val="99"/>
    <w:qFormat/>
    <w:rsid w:val="00DE05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DE059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DE0597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1"/>
    <w:uiPriority w:val="99"/>
    <w:rsid w:val="00DE059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DE0597"/>
  </w:style>
  <w:style w:type="paragraph" w:customStyle="1" w:styleId="371">
    <w:name w:val="Основной текст (37)1"/>
    <w:basedOn w:val="a"/>
    <w:uiPriority w:val="99"/>
    <w:qFormat/>
    <w:rsid w:val="00DE0597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,No Spacing"/>
    <w:link w:val="a8"/>
    <w:uiPriority w:val="99"/>
    <w:qFormat/>
    <w:rsid w:val="00D4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,No Spacing Знак"/>
    <w:link w:val="a7"/>
    <w:uiPriority w:val="99"/>
    <w:locked/>
    <w:rsid w:val="00D45A31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D45A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D45A31"/>
    <w:pPr>
      <w:ind w:firstLine="244"/>
    </w:pPr>
  </w:style>
  <w:style w:type="character" w:customStyle="1" w:styleId="aa">
    <w:name w:val="Основной Знак"/>
    <w:link w:val="a9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_"/>
    <w:uiPriority w:val="99"/>
    <w:qFormat/>
    <w:locked/>
    <w:rsid w:val="00D45A31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20"/>
    <w:uiPriority w:val="99"/>
    <w:qFormat/>
    <w:rsid w:val="00D45A3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D45A3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1">
    <w:name w:val="Заголовок №8_"/>
    <w:uiPriority w:val="99"/>
    <w:qFormat/>
    <w:locked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2">
    <w:name w:val="Заголовок №8"/>
    <w:basedOn w:val="81"/>
    <w:uiPriority w:val="99"/>
    <w:qFormat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0">
    <w:name w:val="Заголовок №81"/>
    <w:basedOn w:val="a"/>
    <w:uiPriority w:val="99"/>
    <w:qFormat/>
    <w:rsid w:val="00D45A3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B82EB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B82EB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11107"/>
    <w:pPr>
      <w:numPr>
        <w:numId w:val="1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">
    <w:name w:val="Заг 4"/>
    <w:basedOn w:val="a"/>
    <w:rsid w:val="004F6CF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4F6CF1"/>
    <w:rPr>
      <w:i/>
      <w:iCs/>
    </w:rPr>
  </w:style>
  <w:style w:type="table" w:customStyle="1" w:styleId="10">
    <w:name w:val="Сетка таблицы1"/>
    <w:basedOn w:val="a1"/>
    <w:uiPriority w:val="59"/>
    <w:rsid w:val="007C117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7C11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pt5">
    <w:name w:val="Основной текст + 8 pt5"/>
    <w:aliases w:val="Интервал 0 pt25"/>
    <w:uiPriority w:val="99"/>
    <w:rsid w:val="007C1176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7C1176"/>
  </w:style>
  <w:style w:type="character" w:customStyle="1" w:styleId="8pt2">
    <w:name w:val="Основной текст + 8 pt2"/>
    <w:aliases w:val="Интервал 0 pt18"/>
    <w:uiPriority w:val="99"/>
    <w:rsid w:val="007C117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7C117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7C1176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7C1176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5B6B1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49285D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B16C9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,Основной текст (2) + Microsoft Sans Serif,7,5 pt,Колонтитул + 10,8,Основной текст (5) + 10,Не полужирный,Основной текст (2) + 10,Сноска + Garamond,11,9"/>
    <w:qFormat/>
    <w:rsid w:val="00B16C9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B16C9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B16C9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5360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F220A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F220A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F220A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F220A4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B05C6A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B05C6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05C6A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5B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6272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link w:val="af2"/>
    <w:uiPriority w:val="1"/>
    <w:qFormat/>
    <w:rsid w:val="006678AC"/>
    <w:pPr>
      <w:ind w:left="720"/>
      <w:contextualSpacing/>
    </w:pPr>
  </w:style>
  <w:style w:type="character" w:customStyle="1" w:styleId="80">
    <w:name w:val="Заголовок 8 Знак"/>
    <w:basedOn w:val="a0"/>
    <w:link w:val="8"/>
    <w:uiPriority w:val="9"/>
    <w:rsid w:val="003A6867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2105pt">
    <w:name w:val="Основной текст (2) + 10;5 pt"/>
    <w:basedOn w:val="a0"/>
    <w:rsid w:val="003A6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91">
    <w:name w:val="Заголовок №91"/>
    <w:basedOn w:val="a"/>
    <w:uiPriority w:val="99"/>
    <w:rsid w:val="00A836EB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="Times New Roman" w:hAnsi="Verdana" w:cs="Times New Roman"/>
      <w:b/>
      <w:bCs/>
      <w:sz w:val="16"/>
      <w:szCs w:val="16"/>
      <w:lang w:val="en-US"/>
    </w:rPr>
  </w:style>
  <w:style w:type="paragraph" w:customStyle="1" w:styleId="101">
    <w:name w:val="Заголовок №101"/>
    <w:basedOn w:val="a"/>
    <w:uiPriority w:val="99"/>
    <w:rsid w:val="00A836EB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eastAsia="Calibri" w:hAnsi="Times New Roman" w:cs="Times New Roman"/>
      <w:b/>
      <w:bCs/>
      <w:i/>
      <w:iCs/>
      <w:spacing w:val="1"/>
      <w:sz w:val="25"/>
      <w:szCs w:val="25"/>
      <w:lang w:val="en-US"/>
    </w:rPr>
  </w:style>
  <w:style w:type="character" w:customStyle="1" w:styleId="2">
    <w:name w:val="Основной текст (2)_"/>
    <w:link w:val="22"/>
    <w:rsid w:val="0090050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"/>
    <w:rsid w:val="00900509"/>
    <w:pPr>
      <w:widowControl w:val="0"/>
      <w:shd w:val="clear" w:color="auto" w:fill="FFFFFF"/>
      <w:spacing w:after="0" w:line="226" w:lineRule="exact"/>
      <w:ind w:hanging="2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Заголовок №5"/>
    <w:uiPriority w:val="99"/>
    <w:rsid w:val="00900509"/>
  </w:style>
  <w:style w:type="character" w:customStyle="1" w:styleId="af3">
    <w:name w:val="Основной текст_"/>
    <w:link w:val="11"/>
    <w:locked/>
    <w:rsid w:val="00900509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f3"/>
    <w:rsid w:val="00900509"/>
    <w:pPr>
      <w:widowControl w:val="0"/>
      <w:shd w:val="clear" w:color="auto" w:fill="FFFFFF"/>
      <w:spacing w:after="180" w:line="216" w:lineRule="exact"/>
      <w:jc w:val="center"/>
    </w:pPr>
    <w:rPr>
      <w:rFonts w:ascii="Times New Roman" w:eastAsia="Times New Roman" w:hAnsi="Times New Roman"/>
    </w:rPr>
  </w:style>
  <w:style w:type="character" w:customStyle="1" w:styleId="af4">
    <w:name w:val="Основной текст + Курсив"/>
    <w:aliases w:val="Интервал 0 pt80,Интервал 0 pt53"/>
    <w:rsid w:val="00900509"/>
    <w:rPr>
      <w:i/>
      <w:iCs/>
      <w:shd w:val="clear" w:color="auto" w:fill="FFFFFF"/>
    </w:rPr>
  </w:style>
  <w:style w:type="paragraph" w:customStyle="1" w:styleId="12">
    <w:name w:val="Без интервала1"/>
    <w:aliases w:val="Без интервала2"/>
    <w:link w:val="NoSpacingChar"/>
    <w:qFormat/>
    <w:rsid w:val="00900509"/>
    <w:pPr>
      <w:tabs>
        <w:tab w:val="left" w:pos="1021"/>
      </w:tabs>
      <w:spacing w:after="0" w:line="240" w:lineRule="auto"/>
      <w:ind w:firstLine="567"/>
      <w:jc w:val="both"/>
    </w:pPr>
    <w:rPr>
      <w:rFonts w:ascii="Times New Roman" w:eastAsia="Calibri" w:hAnsi="Times New Roman" w:cs="Arial"/>
      <w:lang w:eastAsia="ru-RU"/>
    </w:rPr>
  </w:style>
  <w:style w:type="character" w:customStyle="1" w:styleId="af2">
    <w:name w:val="Абзац списка Знак"/>
    <w:link w:val="af1"/>
    <w:uiPriority w:val="1"/>
    <w:locked/>
    <w:rsid w:val="00900509"/>
  </w:style>
  <w:style w:type="paragraph" w:customStyle="1" w:styleId="251">
    <w:name w:val="Основной текст (25)1"/>
    <w:basedOn w:val="a"/>
    <w:uiPriority w:val="99"/>
    <w:rsid w:val="00900509"/>
    <w:pPr>
      <w:widowControl w:val="0"/>
      <w:shd w:val="clear" w:color="auto" w:fill="FFFFFF"/>
      <w:spacing w:after="60" w:line="240" w:lineRule="atLeast"/>
    </w:pPr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NoSpacingChar">
    <w:name w:val="No Spacing Char"/>
    <w:link w:val="12"/>
    <w:locked/>
    <w:rsid w:val="00900509"/>
    <w:rPr>
      <w:rFonts w:ascii="Times New Roman" w:eastAsia="Calibri" w:hAnsi="Times New Roman" w:cs="Arial"/>
      <w:lang w:eastAsia="ru-RU"/>
    </w:rPr>
  </w:style>
  <w:style w:type="paragraph" w:styleId="af5">
    <w:name w:val="header"/>
    <w:basedOn w:val="a"/>
    <w:link w:val="af6"/>
    <w:uiPriority w:val="99"/>
    <w:unhideWhenUsed/>
    <w:rsid w:val="00033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03370F"/>
  </w:style>
  <w:style w:type="paragraph" w:styleId="af7">
    <w:name w:val="footer"/>
    <w:basedOn w:val="a"/>
    <w:link w:val="af8"/>
    <w:uiPriority w:val="99"/>
    <w:semiHidden/>
    <w:unhideWhenUsed/>
    <w:rsid w:val="00033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033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8303B-3974-4B5A-9F72-FA9A03904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4234</Words>
  <Characters>24134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 УЧ</dc:creator>
  <cp:lastModifiedBy>Ислам Тухбатуллин</cp:lastModifiedBy>
  <cp:revision>3</cp:revision>
  <cp:lastPrinted>2019-09-01T12:46:00Z</cp:lastPrinted>
  <dcterms:created xsi:type="dcterms:W3CDTF">2019-09-03T19:59:00Z</dcterms:created>
  <dcterms:modified xsi:type="dcterms:W3CDTF">2019-09-03T19:59:00Z</dcterms:modified>
</cp:coreProperties>
</file>