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814" w:rsidRPr="00666642" w:rsidRDefault="00666642" w:rsidP="0066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454814" w:rsidRPr="00666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Аннотация к рабочей программе по </w:t>
      </w:r>
      <w:r w:rsidR="00454814" w:rsidRPr="006666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родному языку (татарскому)</w:t>
      </w:r>
      <w:r w:rsidR="00454814" w:rsidRPr="00666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54814" w:rsidRPr="00666642" w:rsidRDefault="00454814" w:rsidP="0066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6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bookmarkStart w:id="0" w:name="_GoBack"/>
      <w:bookmarkEnd w:id="0"/>
      <w:r w:rsidRPr="00666642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образования, классы</w:t>
      </w:r>
      <w:r w:rsidRPr="006666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среднее общее образование</w:t>
      </w:r>
      <w:r w:rsidRPr="00666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6664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10-11 классы</w:t>
      </w:r>
    </w:p>
    <w:p w:rsidR="00454814" w:rsidRPr="00666642" w:rsidRDefault="00454814" w:rsidP="006666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521"/>
      </w:tblGrid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по родному языку (татарскому)</w:t>
            </w:r>
            <w:r w:rsidR="00984233" w:rsidRPr="00666642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,2</w:t>
            </w:r>
          </w:p>
        </w:tc>
      </w:tr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разработчик программы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hAnsi="Times New Roman" w:cs="Times New Roman"/>
                <w:sz w:val="24"/>
                <w:szCs w:val="24"/>
              </w:rPr>
              <w:t>ШМО учителей русского языка и литературы, родного языка (татарского) и родной  литературы (татарской)</w:t>
            </w:r>
          </w:p>
        </w:tc>
      </w:tr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Адресность программы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учащихся 10-11 классов общеобразовательных школ</w:t>
            </w:r>
          </w:p>
        </w:tc>
      </w:tr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по родному языку (татарскому)</w:t>
            </w:r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Р.К.Сагдиева</w:t>
            </w:r>
            <w:proofErr w:type="spellEnd"/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10 </w:t>
            </w: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УМК по </w:t>
            </w:r>
            <w:proofErr w:type="spellStart"/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роному</w:t>
            </w:r>
            <w:proofErr w:type="spellEnd"/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языку (</w:t>
            </w:r>
            <w:r w:rsidR="00393316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татарскому)</w:t>
            </w:r>
            <w:proofErr w:type="gramStart"/>
            <w:r w:rsidR="00393316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spellStart"/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.К.Сагдиева</w:t>
            </w:r>
            <w:proofErr w:type="spellEnd"/>
            <w:r w:rsidR="00984233"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класс</w:t>
            </w:r>
          </w:p>
        </w:tc>
      </w:tr>
      <w:tr w:rsidR="00454814" w:rsidRPr="00666642" w:rsidTr="00984233">
        <w:trPr>
          <w:trHeight w:val="4031"/>
        </w:trPr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 программы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984233" w:rsidP="00666642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Настоящая рабочая программа по  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родному (татарскому) языку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для учащихся 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классов  составлена </w:t>
            </w:r>
            <w:r w:rsidRPr="00984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учебному предмету «Родной  язык (татарский)», с учетом авторской программы основного общего образования по родному языку (татарскому) «</w:t>
            </w:r>
            <w:r w:rsidRPr="0098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Примерная рабочая программа </w:t>
            </w:r>
            <w:r w:rsidRPr="00984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учебного предмета «родной (татарский) язык» для общеобразовательных организаций с обучением на русском</w:t>
            </w:r>
            <w:proofErr w:type="gramEnd"/>
            <w:r w:rsidRPr="00984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4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языке»</w:t>
            </w:r>
            <w:proofErr w:type="gramStart"/>
            <w:r w:rsidRPr="009842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оставители</w:t>
            </w:r>
            <w:proofErr w:type="spellEnd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доктор педагогических наук, </w:t>
            </w:r>
            <w:proofErr w:type="spellStart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Ф.Ф.Харисов</w:t>
            </w:r>
            <w:proofErr w:type="spellEnd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доктор педагогических наук, </w:t>
            </w:r>
            <w:proofErr w:type="spellStart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Ч.М.Харисова</w:t>
            </w:r>
            <w:proofErr w:type="spellEnd"/>
            <w:r w:rsidRPr="009842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кандидат педагогических наук, Г.Р. Шакирова.(</w:t>
            </w:r>
            <w:r w:rsidRPr="0098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одобрена решением федерального учебно-методического объединения по общему образованию(протокол от </w:t>
            </w:r>
            <w:r w:rsidRPr="0098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tt-RU" w:eastAsia="ru-RU"/>
              </w:rPr>
              <w:t>16 мая</w:t>
            </w:r>
            <w:r w:rsidRPr="009842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2017 г. № 2/17).</w:t>
            </w:r>
          </w:p>
        </w:tc>
      </w:tr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программы: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дальнейшее развитие коммуникативной, лингвистической и </w:t>
            </w:r>
            <w:proofErr w:type="spellStart"/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культуроведческой</w:t>
            </w:r>
            <w:proofErr w:type="spellEnd"/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компетенций.</w:t>
            </w:r>
          </w:p>
          <w:p w:rsidR="00454814" w:rsidRPr="00666642" w:rsidRDefault="00454814" w:rsidP="00666642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татарского языка в старших классах направлено на решение следующих задач: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гражданственности и патриотизма;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обучения в русле духовной, нравственной и культурной ценностей татарского народа;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специфическим особенностям татарского языка;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знаний, умений и навыков коммуникации на родном языке;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воспритяие</w:t>
            </w:r>
            <w:proofErr w:type="spellEnd"/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родного языка как общественного явления, соблюдая его нормы, развитие умений использования в связи с различными жизненными </w:t>
            </w: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ситуациями;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языковых единиц, анализируя и сопоставляя их, развитие умения учащихся правильного употребления в повседневном общении между собой: в учебном процессе и во внеклассной работе;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текстом с целью извлечения необходимой информац</w:t>
            </w:r>
            <w:proofErr w:type="gramStart"/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ии и ее</w:t>
            </w:r>
            <w:proofErr w:type="gramEnd"/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трансформации;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знания по родному языку в связной речи учащихся;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умение использовать знания по родному языку в различных условиях коммуникации;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орфографической и пунктуационной грамотности учащихся;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умения учащихся общественной адаптации и положительного эмоционального воздействия своему собеседнику;</w:t>
            </w:r>
          </w:p>
          <w:p w:rsidR="00454814" w:rsidRPr="00666642" w:rsidRDefault="00454814" w:rsidP="00666642">
            <w:pPr>
              <w:numPr>
                <w:ilvl w:val="0"/>
                <w:numId w:val="2"/>
              </w:numPr>
              <w:spacing w:after="0" w:line="360" w:lineRule="auto"/>
              <w:ind w:left="0" w:firstLine="709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6642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(при необходимости) языковых и речевых единиц татарского и русского языков.</w:t>
            </w:r>
          </w:p>
          <w:p w:rsidR="00454814" w:rsidRPr="00666642" w:rsidRDefault="00454814" w:rsidP="00666642">
            <w:pPr>
              <w:spacing w:after="0" w:line="360" w:lineRule="auto"/>
              <w:ind w:left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 реализации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года</w:t>
            </w:r>
          </w:p>
        </w:tc>
      </w:tr>
      <w:tr w:rsidR="00454814" w:rsidRPr="00666642" w:rsidTr="00240926">
        <w:tc>
          <w:tcPr>
            <w:tcW w:w="3828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 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21" w:type="dxa"/>
          </w:tcPr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часов.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класс – 35 ч.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6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класс – 34 ч.</w:t>
            </w:r>
          </w:p>
          <w:p w:rsidR="00454814" w:rsidRPr="00666642" w:rsidRDefault="00454814" w:rsidP="006666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DAB" w:rsidRPr="00666642" w:rsidRDefault="00C77DAB" w:rsidP="0066664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77DAB" w:rsidRPr="00666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C7080"/>
    <w:multiLevelType w:val="hybridMultilevel"/>
    <w:tmpl w:val="CDFE0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77E33BE"/>
    <w:multiLevelType w:val="hybridMultilevel"/>
    <w:tmpl w:val="E41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773"/>
    <w:rsid w:val="00393316"/>
    <w:rsid w:val="003C1773"/>
    <w:rsid w:val="00454814"/>
    <w:rsid w:val="00666642"/>
    <w:rsid w:val="00984233"/>
    <w:rsid w:val="00C7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8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2019-08-15T09:54:00Z</dcterms:created>
  <dcterms:modified xsi:type="dcterms:W3CDTF">2020-10-07T05:30:00Z</dcterms:modified>
</cp:coreProperties>
</file>