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36" w:rsidRPr="00812126" w:rsidRDefault="00F06E31" w:rsidP="00FB7E36">
      <w:pPr>
        <w:jc w:val="right"/>
        <w:rPr>
          <w:i/>
        </w:rPr>
      </w:pPr>
      <w:r w:rsidRPr="00812126">
        <w:rPr>
          <w:i/>
        </w:rPr>
        <w:t>Приложение</w:t>
      </w:r>
      <w:r w:rsidR="00812126" w:rsidRPr="00812126">
        <w:rPr>
          <w:i/>
        </w:rPr>
        <w:t xml:space="preserve"> 2</w:t>
      </w:r>
    </w:p>
    <w:p w:rsidR="00FB7E36" w:rsidRPr="007B0015" w:rsidRDefault="00FB7E36" w:rsidP="00FB7E36">
      <w:pPr>
        <w:jc w:val="right"/>
      </w:pPr>
      <w:r w:rsidRPr="007B0015">
        <w:t xml:space="preserve">Утвержден:     </w:t>
      </w:r>
    </w:p>
    <w:p w:rsidR="00FB7E36" w:rsidRPr="007B0015" w:rsidRDefault="00246C20" w:rsidP="00FB7E36">
      <w:pPr>
        <w:jc w:val="right"/>
      </w:pPr>
      <w:r>
        <w:t xml:space="preserve">Директор </w:t>
      </w:r>
      <w:r w:rsidR="00FB7E36" w:rsidRPr="007B0015">
        <w:t>МБ</w:t>
      </w:r>
      <w:r w:rsidR="00271A51">
        <w:t>ОУ «</w:t>
      </w:r>
      <w:r>
        <w:t>Владимировская ООШ</w:t>
      </w:r>
      <w:r w:rsidR="00FB7E36" w:rsidRPr="007B0015">
        <w:t xml:space="preserve">» </w:t>
      </w:r>
    </w:p>
    <w:p w:rsidR="00246C20" w:rsidRDefault="00246C20" w:rsidP="00FB7E36">
      <w:pPr>
        <w:jc w:val="right"/>
      </w:pPr>
      <w:r>
        <w:t>___________________</w:t>
      </w:r>
    </w:p>
    <w:p w:rsidR="00FB7E36" w:rsidRPr="007B0015" w:rsidRDefault="00246C20" w:rsidP="00FB7E36">
      <w:pPr>
        <w:jc w:val="right"/>
      </w:pPr>
      <w:r>
        <w:t>Бачкова Е.А.</w:t>
      </w:r>
    </w:p>
    <w:p w:rsidR="00FB7E36" w:rsidRPr="007B0015" w:rsidRDefault="00FB7E36" w:rsidP="00FB7E36">
      <w:pPr>
        <w:rPr>
          <w:b/>
        </w:rPr>
      </w:pPr>
    </w:p>
    <w:p w:rsidR="00406D82" w:rsidRPr="00406D82" w:rsidRDefault="00406D82" w:rsidP="00406D82">
      <w:pPr>
        <w:rPr>
          <w:b/>
        </w:rPr>
      </w:pPr>
    </w:p>
    <w:p w:rsidR="00406D82" w:rsidRPr="00406D82" w:rsidRDefault="00406D82" w:rsidP="00406D82">
      <w:pPr>
        <w:jc w:val="center"/>
      </w:pPr>
      <w:r w:rsidRPr="00406D82">
        <w:t>План мероприятий по антитеррористической защищенности</w:t>
      </w:r>
    </w:p>
    <w:p w:rsidR="00406D82" w:rsidRPr="00406D82" w:rsidRDefault="00406D82" w:rsidP="00406D82">
      <w:pPr>
        <w:jc w:val="center"/>
      </w:pPr>
      <w:r w:rsidRPr="00406D82">
        <w:t>в МБОУ «Владимировская ООШ»</w:t>
      </w:r>
    </w:p>
    <w:p w:rsidR="00406D82" w:rsidRPr="00406D82" w:rsidRDefault="00B006F6" w:rsidP="00406D82">
      <w:pPr>
        <w:jc w:val="center"/>
      </w:pPr>
      <w:r>
        <w:t>на 2019 -2020</w:t>
      </w:r>
      <w:bookmarkStart w:id="0" w:name="_GoBack"/>
      <w:bookmarkEnd w:id="0"/>
      <w:r w:rsidR="00406D82" w:rsidRPr="00406D82">
        <w:t xml:space="preserve"> учебный год.</w:t>
      </w:r>
    </w:p>
    <w:p w:rsidR="00406D82" w:rsidRPr="00406D82" w:rsidRDefault="00406D82" w:rsidP="00406D82"/>
    <w:tbl>
      <w:tblPr>
        <w:tblW w:w="1159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787"/>
        <w:gridCol w:w="18"/>
        <w:gridCol w:w="1559"/>
        <w:gridCol w:w="2383"/>
      </w:tblGrid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pPr>
              <w:jc w:val="center"/>
            </w:pPr>
            <w:r w:rsidRPr="00406D82">
              <w:t>№</w:t>
            </w:r>
            <w:proofErr w:type="gramStart"/>
            <w:r w:rsidRPr="00406D82">
              <w:t>п</w:t>
            </w:r>
            <w:proofErr w:type="gramEnd"/>
            <w:r w:rsidRPr="00406D82">
              <w:t>/п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pPr>
              <w:jc w:val="center"/>
            </w:pPr>
            <w:r w:rsidRPr="00406D82">
              <w:t>мероприятия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pPr>
              <w:jc w:val="center"/>
            </w:pPr>
            <w:r w:rsidRPr="00406D82">
              <w:t>сроки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pPr>
              <w:jc w:val="center"/>
            </w:pPr>
            <w:r w:rsidRPr="00406D82">
              <w:t>ответственные</w:t>
            </w:r>
          </w:p>
        </w:tc>
      </w:tr>
      <w:tr w:rsidR="00406D82" w:rsidRPr="00406D82" w:rsidTr="00406D82">
        <w:tc>
          <w:tcPr>
            <w:tcW w:w="11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r w:rsidRPr="00406D82">
              <w:t>Первоочередные, неотложные мероприятия</w:t>
            </w:r>
          </w:p>
          <w:p w:rsidR="00406D82" w:rsidRPr="00406D82" w:rsidRDefault="00406D82" w:rsidP="00406D82"/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Знакомство с ст.2, 3,5,9 Закона РФ «О борьбе с терроризмом»</w:t>
            </w:r>
          </w:p>
          <w:p w:rsidR="00406D82" w:rsidRPr="00406D82" w:rsidRDefault="00406D82" w:rsidP="00406D82">
            <w:r w:rsidRPr="00406D82">
              <w:t>Знакомство с ст.205, 206, 207, 208, 277, 218, 222, 226 Уголовного кодекса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Усиление пропускного режима допуска граждан и автотранспорта на территорию МБОУ «Владимировская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Организация  внешней безопасности (наличие замков на  складских помещениях, воротах</w:t>
            </w:r>
            <w:proofErr w:type="gramStart"/>
            <w:r w:rsidRPr="00406D82">
              <w:t>, 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  <w:p w:rsidR="00406D82" w:rsidRPr="00406D82" w:rsidRDefault="00406D82" w:rsidP="00406D82"/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Приказ "Об установлении противопожарного режима в МБОУ"</w:t>
            </w:r>
            <w:r w:rsidRPr="00406D82">
              <w:tab/>
              <w:t>(Регламентирует действия персонала в случае  возникновения чрезвычайной ситуации</w:t>
            </w:r>
            <w:proofErr w:type="gramStart"/>
            <w:r w:rsidRPr="00406D82">
              <w:t>.П</w:t>
            </w:r>
            <w:proofErr w:type="gramEnd"/>
            <w:r w:rsidRPr="00406D82">
              <w:t>риказ об организации охраны, пропускного и внутри объектового режимов работы в зданиях и на территории)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Начало года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Инструктаж   по обеспечению безопасности, антитеррористической защищенности сотрудников и учащихся в условиях повседневной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Инструктаж по действиям при обнаружении предмета, похожего на взрывное 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Инструктаж по действиям при поступлении угрозы террористического акта по телефону, при поступлении угрозы террористического акта в письменном виде, по действиям при захвате террористами заложников.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Инструктаж по пропускному и внутриобъектовому режиму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Разработка инструкций и памяток о порядке действий в случае угрозы совершения террористического акта, информационных плакатов.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1 раз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Осмотр территории на наличии посторонних и подозрительных предметов</w:t>
            </w:r>
          </w:p>
          <w:p w:rsidR="00406D82" w:rsidRPr="00406D82" w:rsidRDefault="00406D82" w:rsidP="00406D82">
            <w:r w:rsidRPr="00406D82">
              <w:t>Проведение проверок на предмет обнаружения бесхозных вещей и предметов на объекте или в непосредственной близости от него.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Ежедневно: утром, перед прогулками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Ежедневные осмотры помещений МБОУ</w:t>
            </w:r>
            <w:proofErr w:type="gramStart"/>
            <w:r w:rsidRPr="00406D82">
              <w:t>«В</w:t>
            </w:r>
            <w:proofErr w:type="gramEnd"/>
            <w:r w:rsidRPr="00406D82">
              <w:t>ладимировская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ежедневно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Утверждение графика дежурства в праздничные и выходные 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Ежедневно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Директор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Организация встречи, проведением бесед с представителем УВД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Проведения встреч с сотрудниками правоохранительных органов по темам: «Сущность терроризма», «Дисциплинированность и бдительность – в чем выражается их взаимосвязь?», «Как террористы и экстремисты могут использовать подростков и молодежь в своих преступных целях» и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Проведение командно-штабных учений с администрацией МБОУ, должностными лицами ГО и тренировки с сотрудниками МБОУ по действиям при возникновении угрозы совершения террористического акта.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1 раза в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 xml:space="preserve">Постоянное содержание в порядке подвальных, подсобных помещений и запасных выходов из МБОУ. Проверка состояния ограждения, обеспечение </w:t>
            </w:r>
            <w:proofErr w:type="gramStart"/>
            <w:r w:rsidRPr="00406D82">
              <w:t>контроля за</w:t>
            </w:r>
            <w:proofErr w:type="gramEnd"/>
            <w:r w:rsidRPr="00406D82">
              <w:t xml:space="preserve"> освещенностью территории МБОУ в темное время суток, проверка наличия и исправности средств пожаротушения и 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Обеспечение контроля за вносимыми (ввозимыми) на территорию МБОУ грузами и предметами ручной клади, своевременным вывозом твердых бытовых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Обеспечение своевременного прихода на работу (педагогам - за 10-15 минут до начала занятий) с целью проверки территории, помещений на предмет отсутствия посторонних и подозрительных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Бачкова Е.А.</w:t>
            </w:r>
          </w:p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Проведение практического занятия по отработке действий с огнетушителем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2 раза год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406D82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2" w:rsidRPr="00406D82" w:rsidRDefault="00406D82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proofErr w:type="gramStart"/>
            <w:r w:rsidRPr="00406D82">
              <w:t>Контроль за</w:t>
            </w:r>
            <w:proofErr w:type="gramEnd"/>
            <w:r w:rsidRPr="00406D82">
              <w:t xml:space="preserve"> исправностью работы систем АПС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ежедневно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2" w:rsidRPr="00406D82" w:rsidRDefault="00406D82" w:rsidP="00406D82">
            <w:r w:rsidRPr="00406D82">
              <w:t>Бачков Н.П.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292CCB" w:rsidRDefault="00292CCB" w:rsidP="00292CCB">
            <w:pPr>
              <w:rPr>
                <w:bCs/>
              </w:rPr>
            </w:pPr>
            <w:r w:rsidRPr="00292CCB">
              <w:rPr>
                <w:bCs/>
              </w:rPr>
              <w:t>Создание стенда по антитеррористической деятельности школы</w:t>
            </w:r>
          </w:p>
          <w:p w:rsidR="00292CCB" w:rsidRPr="00292CCB" w:rsidRDefault="00292CCB" w:rsidP="00292CC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/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>
              <w:t>Романова Г.И.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292CCB" w:rsidRDefault="00292CCB" w:rsidP="00292CCB">
            <w:pPr>
              <w:rPr>
                <w:bCs/>
              </w:rPr>
            </w:pPr>
            <w:r w:rsidRPr="00292CCB">
              <w:rPr>
                <w:bCs/>
              </w:rPr>
              <w:t>Создание информационной страницы на сайте школы</w:t>
            </w:r>
          </w:p>
          <w:p w:rsidR="00292CCB" w:rsidRPr="00292CCB" w:rsidRDefault="00292CCB" w:rsidP="00292CCB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>
              <w:t>Романова Г.И.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292CCB" w:rsidRDefault="004A4A8F" w:rsidP="00292CCB">
            <w:pPr>
              <w:rPr>
                <w:bCs/>
              </w:rPr>
            </w:pPr>
            <w:r>
              <w:rPr>
                <w:bCs/>
              </w:rPr>
              <w:t xml:space="preserve">Классные часы на тему </w:t>
            </w:r>
            <w:r w:rsidRPr="00292CCB">
              <w:rPr>
                <w:bCs/>
              </w:rPr>
              <w:t>антитеррористической</w:t>
            </w:r>
            <w:r>
              <w:rPr>
                <w:bCs/>
              </w:rPr>
              <w:t xml:space="preserve">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4A4A8F" w:rsidP="00406D82">
            <w:r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4A4A8F" w:rsidP="00406D82"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292CCB" w:rsidRDefault="00292CCB" w:rsidP="00292CCB">
            <w:pPr>
              <w:rPr>
                <w:bCs/>
              </w:rPr>
            </w:pPr>
            <w:r w:rsidRPr="00292CCB">
              <w:rPr>
                <w:bCs/>
              </w:rPr>
              <w:t>Учебное мероприятие по эвакуации рабочего персонала и учащихся</w:t>
            </w:r>
          </w:p>
          <w:p w:rsidR="00292CCB" w:rsidRPr="00292CCB" w:rsidRDefault="00292CCB" w:rsidP="00292CCB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9369ED">
            <w:r w:rsidRPr="00406D82">
              <w:t>постоянно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9369ED">
            <w:r w:rsidRPr="00406D82">
              <w:t>Бачкова Е.А.</w:t>
            </w:r>
          </w:p>
          <w:p w:rsidR="00292CCB" w:rsidRPr="00406D82" w:rsidRDefault="00292CCB" w:rsidP="009369ED">
            <w:r w:rsidRPr="00406D82">
              <w:t>Бачков Н.П.</w:t>
            </w:r>
          </w:p>
        </w:tc>
      </w:tr>
      <w:tr w:rsidR="00292CCB" w:rsidRPr="00406D82" w:rsidTr="00406D82">
        <w:tc>
          <w:tcPr>
            <w:tcW w:w="11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Pr>
              <w:jc w:val="center"/>
              <w:rPr>
                <w:b/>
              </w:rPr>
            </w:pPr>
            <w:r w:rsidRPr="00406D82">
              <w:rPr>
                <w:b/>
              </w:rPr>
              <w:t>Долгосрочные мероприятия, требующие длительного времени</w:t>
            </w:r>
          </w:p>
          <w:p w:rsidR="00292CCB" w:rsidRPr="00406D82" w:rsidRDefault="00292CCB" w:rsidP="00406D82">
            <w:pPr>
              <w:jc w:val="center"/>
            </w:pPr>
            <w:r w:rsidRPr="00406D82">
              <w:rPr>
                <w:b/>
              </w:rPr>
              <w:t>и значительных финансовых затрат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Установка дополнительной системы наблюдения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По мере поступления средств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Директор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Проведение работ по оборудованию подъездных путей декоративными железобетонными конструкциями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По мере поступления средств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Директор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Периметральное освещение  (50% территории</w:t>
            </w:r>
            <w:proofErr w:type="gramStart"/>
            <w:r w:rsidRPr="00406D82">
              <w:t xml:space="preserve"> )</w:t>
            </w:r>
            <w:proofErr w:type="gramEnd"/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По мере поступления средств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Бачков Н.П.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pPr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Спиливание старых деревьев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По мере поступления средств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Бачков Н.П.</w:t>
            </w:r>
          </w:p>
        </w:tc>
      </w:tr>
      <w:tr w:rsidR="00292CCB" w:rsidRPr="00406D82" w:rsidTr="00406D82">
        <w:tc>
          <w:tcPr>
            <w:tcW w:w="11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292CCB">
            <w:pPr>
              <w:jc w:val="center"/>
              <w:rPr>
                <w:b/>
              </w:rPr>
            </w:pPr>
            <w:r w:rsidRPr="00406D82">
              <w:rPr>
                <w:b/>
              </w:rPr>
              <w:t xml:space="preserve">Работа с </w:t>
            </w:r>
            <w:r>
              <w:rPr>
                <w:b/>
              </w:rPr>
              <w:t>учениками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Занятия, тематические беседы: «Как я должен поступать»;</w:t>
            </w:r>
          </w:p>
          <w:p w:rsidR="00292CCB" w:rsidRPr="00406D82" w:rsidRDefault="00292CCB" w:rsidP="00406D82">
            <w:r w:rsidRPr="00406D82">
              <w:t xml:space="preserve">«Как вызвать полицию»; «Правила поведения в транспорте»; </w:t>
            </w:r>
            <w:r w:rsidRPr="00406D82">
              <w:lastRenderedPageBreak/>
              <w:t>«Служба специального назначения»; «Когда мамы нет дома»; «Военные профессии»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lastRenderedPageBreak/>
              <w:t xml:space="preserve">Согласно </w:t>
            </w:r>
            <w:proofErr w:type="gramStart"/>
            <w:r w:rsidRPr="00406D82">
              <w:t>перспектив-</w:t>
            </w:r>
            <w:r w:rsidRPr="00406D82">
              <w:lastRenderedPageBreak/>
              <w:t>ного</w:t>
            </w:r>
            <w:proofErr w:type="gramEnd"/>
            <w:r w:rsidRPr="00406D82">
              <w:t xml:space="preserve"> 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lastRenderedPageBreak/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lastRenderedPageBreak/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Включение в годовые и месячные планы воспитательной работы встреч с сотрудниками правоохранительных органов по темам: «Сущность терроризма», «Дисциплинированность и бдительность – в чем выражается их взаимосвязь?»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 xml:space="preserve">Согласно </w:t>
            </w:r>
            <w:proofErr w:type="gramStart"/>
            <w:r w:rsidRPr="00406D82">
              <w:t>перспектив-ного</w:t>
            </w:r>
            <w:proofErr w:type="gramEnd"/>
            <w:r w:rsidRPr="00406D82">
              <w:t xml:space="preserve"> 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Проведение занятий ОБЖ в школе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roofErr w:type="gramStart"/>
            <w:r w:rsidRPr="00406D82">
              <w:t>Согласно</w:t>
            </w:r>
            <w:proofErr w:type="gramEnd"/>
            <w:r w:rsidRPr="00406D82">
              <w:t xml:space="preserve"> перспективного 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 xml:space="preserve">Учитель </w:t>
            </w:r>
            <w:proofErr w:type="gramStart"/>
            <w:r w:rsidRPr="00406D82">
              <w:t>-п</w:t>
            </w:r>
            <w:proofErr w:type="gramEnd"/>
            <w:r w:rsidRPr="00406D82">
              <w:t>редметник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4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Проведение тактико-практических учений по отработке эвакуаций детей при возникновении ЧС: природного и техногенного характера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Ежеквартально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Бачков Н.П.</w:t>
            </w:r>
          </w:p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5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Изготовление наглядных пособий по материалам бесед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roofErr w:type="gramStart"/>
            <w:r w:rsidRPr="00406D82">
              <w:t>Согласно</w:t>
            </w:r>
            <w:proofErr w:type="gramEnd"/>
            <w:r w:rsidRPr="00406D82">
              <w:t xml:space="preserve"> перспективного 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Работа по комплектам плакатов по действиям в ЧС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roofErr w:type="gramStart"/>
            <w:r w:rsidRPr="00406D82">
              <w:t>согласно</w:t>
            </w:r>
            <w:proofErr w:type="gramEnd"/>
            <w:r w:rsidRPr="00406D82">
              <w:t xml:space="preserve"> годового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Исмагилов В.Н.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>
            <w:r w:rsidRPr="00406D82">
              <w:t>Организация выставки детских рисунков: «Я хочу жить счастливо»</w:t>
            </w:r>
          </w:p>
          <w:p w:rsidR="00292CCB" w:rsidRPr="00406D82" w:rsidRDefault="00292CCB" w:rsidP="00406D82"/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roofErr w:type="gramStart"/>
            <w:r w:rsidRPr="00406D82">
              <w:t>согласно</w:t>
            </w:r>
            <w:proofErr w:type="gramEnd"/>
            <w:r w:rsidRPr="00406D82">
              <w:t xml:space="preserve"> годового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Исмагилов В.Н.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8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Развлечение «Мы голосуем за мир»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roofErr w:type="gramStart"/>
            <w:r w:rsidRPr="00406D82">
              <w:t>согласно</w:t>
            </w:r>
            <w:proofErr w:type="gramEnd"/>
            <w:r w:rsidRPr="00406D82">
              <w:t xml:space="preserve"> годового плана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Проведение дидактических игр: «Правила поведения или как я должен поступить»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roofErr w:type="gramStart"/>
            <w:r w:rsidRPr="00406D82">
              <w:t>Согласно плана</w:t>
            </w:r>
            <w:proofErr w:type="gramEnd"/>
            <w:r w:rsidRPr="00406D82">
              <w:t xml:space="preserve"> работы с детьми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11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pPr>
              <w:jc w:val="center"/>
              <w:rPr>
                <w:b/>
              </w:rPr>
            </w:pPr>
            <w:r w:rsidRPr="00406D82">
              <w:rPr>
                <w:b/>
              </w:rPr>
              <w:t>Работа с родителями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/>
          <w:p w:rsidR="00292CCB" w:rsidRPr="00406D82" w:rsidRDefault="00292CCB" w:rsidP="00406D82">
            <w:r w:rsidRPr="00406D82"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Проведение бесед с родителями о режиме посещения МБОУ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/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Проведение родительских собраний;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/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Директор</w:t>
            </w:r>
          </w:p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  <w:tr w:rsidR="00292CCB" w:rsidRPr="00406D82" w:rsidTr="00406D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Оформление информационных уголков (папки-передвижки, консультационные папки, памятки, буклеты и т. п.);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CB" w:rsidRPr="00406D82" w:rsidRDefault="00292CCB" w:rsidP="00406D82"/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CCB" w:rsidRPr="00406D82" w:rsidRDefault="00292CCB" w:rsidP="00406D82">
            <w:r w:rsidRPr="00406D82">
              <w:t>Исмагилов В.Н.</w:t>
            </w:r>
          </w:p>
          <w:p w:rsidR="00292CCB" w:rsidRPr="00406D82" w:rsidRDefault="00292CCB" w:rsidP="00406D82">
            <w:r w:rsidRPr="00406D82">
              <w:t>Кл</w:t>
            </w:r>
            <w:proofErr w:type="gramStart"/>
            <w:r w:rsidRPr="00406D82">
              <w:t>.р</w:t>
            </w:r>
            <w:proofErr w:type="gramEnd"/>
            <w:r w:rsidRPr="00406D82">
              <w:t>ук</w:t>
            </w:r>
          </w:p>
        </w:tc>
      </w:tr>
    </w:tbl>
    <w:p w:rsidR="00406D82" w:rsidRPr="00406D82" w:rsidRDefault="00406D82" w:rsidP="00406D82">
      <w:pPr>
        <w:jc w:val="center"/>
        <w:rPr>
          <w:b/>
        </w:rPr>
      </w:pPr>
    </w:p>
    <w:p w:rsidR="00406D82" w:rsidRPr="00406D82" w:rsidRDefault="00406D82" w:rsidP="00406D82">
      <w:pPr>
        <w:jc w:val="center"/>
        <w:rPr>
          <w:b/>
        </w:rPr>
      </w:pPr>
    </w:p>
    <w:p w:rsidR="00292CCB" w:rsidRDefault="00292CCB"/>
    <w:p w:rsidR="00292CCB" w:rsidRDefault="00292CCB" w:rsidP="00292CCB">
      <w:pPr>
        <w:ind w:left="708"/>
        <w:rPr>
          <w:bCs/>
          <w:sz w:val="28"/>
          <w:szCs w:val="28"/>
        </w:rPr>
      </w:pPr>
      <w:r w:rsidRPr="005C4C51">
        <w:rPr>
          <w:bCs/>
          <w:sz w:val="28"/>
          <w:szCs w:val="28"/>
        </w:rPr>
        <w:t>ОЗНАКОМЛЕНЫ:</w:t>
      </w:r>
    </w:p>
    <w:p w:rsidR="00292CCB" w:rsidRPr="005C4C51" w:rsidRDefault="00292CCB" w:rsidP="00292CCB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Ответственное лицо за антитеррористическую безопасность</w:t>
      </w:r>
      <w:proofErr w:type="gramStart"/>
      <w:r w:rsidR="004A4A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-:</w:t>
      </w:r>
      <w:proofErr w:type="gramEnd"/>
      <w:r>
        <w:rPr>
          <w:bCs/>
          <w:sz w:val="28"/>
          <w:szCs w:val="28"/>
        </w:rPr>
        <w:t>Бачков Н.П.</w:t>
      </w:r>
    </w:p>
    <w:p w:rsidR="00292CCB" w:rsidRPr="005C4C51" w:rsidRDefault="00292CCB" w:rsidP="00292CCB">
      <w:pPr>
        <w:ind w:left="708"/>
        <w:jc w:val="center"/>
        <w:rPr>
          <w:bCs/>
          <w:sz w:val="28"/>
          <w:szCs w:val="28"/>
        </w:rPr>
      </w:pPr>
    </w:p>
    <w:p w:rsidR="00292CCB" w:rsidRPr="005C4C51" w:rsidRDefault="00292CCB" w:rsidP="00292CCB">
      <w:pPr>
        <w:pStyle w:val="7"/>
        <w:ind w:left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И.о заместителя директора  по У</w:t>
      </w:r>
      <w:r w:rsidRPr="005C4C51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>:   Романова Г.И.</w:t>
      </w:r>
      <w:r w:rsidRPr="005C4C51">
        <w:rPr>
          <w:b w:val="0"/>
          <w:sz w:val="28"/>
          <w:szCs w:val="28"/>
        </w:rPr>
        <w:t xml:space="preserve"> </w:t>
      </w:r>
    </w:p>
    <w:p w:rsidR="00292CCB" w:rsidRPr="005C4C51" w:rsidRDefault="00292CCB" w:rsidP="00292CCB">
      <w:pPr>
        <w:pStyle w:val="7"/>
        <w:ind w:left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И.о заместитеяь директора  по  </w:t>
      </w:r>
      <w:r w:rsidRPr="005C4C51">
        <w:rPr>
          <w:b w:val="0"/>
          <w:sz w:val="28"/>
          <w:szCs w:val="28"/>
        </w:rPr>
        <w:t>ВР</w:t>
      </w:r>
      <w:r>
        <w:rPr>
          <w:b w:val="0"/>
          <w:sz w:val="28"/>
          <w:szCs w:val="28"/>
        </w:rPr>
        <w:t>:   Юзеева Г.В.</w:t>
      </w:r>
    </w:p>
    <w:p w:rsidR="004A4A8F" w:rsidRDefault="004A4A8F" w:rsidP="00292CCB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Кл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ук: Данилова Л.А.</w:t>
      </w:r>
    </w:p>
    <w:p w:rsidR="00292CCB" w:rsidRPr="005C4C51" w:rsidRDefault="004A4A8F" w:rsidP="00292CCB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Кл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ук: Исмагилов В.Н.</w:t>
      </w:r>
      <w:r w:rsidR="00292CCB" w:rsidRPr="005C4C51">
        <w:rPr>
          <w:bCs/>
          <w:sz w:val="28"/>
          <w:szCs w:val="28"/>
        </w:rPr>
        <w:t xml:space="preserve">                                                                    </w:t>
      </w:r>
      <w:r w:rsidR="00292CCB">
        <w:rPr>
          <w:bCs/>
          <w:sz w:val="28"/>
          <w:szCs w:val="28"/>
        </w:rPr>
        <w:tab/>
      </w:r>
      <w:r w:rsidR="00292CCB">
        <w:rPr>
          <w:bCs/>
          <w:sz w:val="28"/>
          <w:szCs w:val="28"/>
        </w:rPr>
        <w:tab/>
      </w:r>
      <w:r w:rsidR="00292CCB">
        <w:rPr>
          <w:bCs/>
          <w:sz w:val="28"/>
          <w:szCs w:val="28"/>
        </w:rPr>
        <w:tab/>
      </w:r>
      <w:r w:rsidR="00292CCB">
        <w:rPr>
          <w:bCs/>
          <w:sz w:val="28"/>
          <w:szCs w:val="28"/>
        </w:rPr>
        <w:tab/>
      </w:r>
      <w:r w:rsidR="00292CCB">
        <w:rPr>
          <w:bCs/>
          <w:sz w:val="28"/>
          <w:szCs w:val="28"/>
        </w:rPr>
        <w:tab/>
      </w:r>
      <w:r w:rsidR="00292CCB">
        <w:rPr>
          <w:bCs/>
          <w:sz w:val="28"/>
          <w:szCs w:val="28"/>
        </w:rPr>
        <w:tab/>
        <w:t xml:space="preserve">      </w:t>
      </w:r>
    </w:p>
    <w:p w:rsidR="00292CCB" w:rsidRPr="005C4C51" w:rsidRDefault="00292CCB" w:rsidP="00292CCB">
      <w:pPr>
        <w:pStyle w:val="7"/>
        <w:rPr>
          <w:b w:val="0"/>
          <w:sz w:val="28"/>
          <w:szCs w:val="28"/>
        </w:rPr>
      </w:pPr>
      <w:r w:rsidRPr="005C4C51">
        <w:rPr>
          <w:b w:val="0"/>
          <w:sz w:val="28"/>
          <w:szCs w:val="28"/>
        </w:rPr>
        <w:t xml:space="preserve">                             </w:t>
      </w:r>
    </w:p>
    <w:p w:rsidR="00292CCB" w:rsidRPr="005C4C51" w:rsidRDefault="00292CCB" w:rsidP="00292CCB">
      <w:pPr>
        <w:rPr>
          <w:sz w:val="28"/>
          <w:szCs w:val="28"/>
        </w:rPr>
      </w:pPr>
    </w:p>
    <w:p w:rsidR="00292CCB" w:rsidRDefault="00292CCB"/>
    <w:p w:rsidR="00292CCB" w:rsidRDefault="00292CCB"/>
    <w:p w:rsidR="00292CCB" w:rsidRDefault="00292CCB"/>
    <w:p w:rsidR="00292CCB" w:rsidRDefault="00292CCB"/>
    <w:p w:rsidR="00292CCB" w:rsidRDefault="00292CCB"/>
    <w:p w:rsidR="00292CCB" w:rsidRDefault="00292CCB"/>
    <w:p w:rsidR="00292CCB" w:rsidRDefault="00292CCB"/>
    <w:p w:rsidR="00292CCB" w:rsidRPr="007B0015" w:rsidRDefault="00292CCB"/>
    <w:sectPr w:rsidR="00292CCB" w:rsidRPr="007B0015" w:rsidSect="00673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77D92"/>
    <w:multiLevelType w:val="hybridMultilevel"/>
    <w:tmpl w:val="E63415B8"/>
    <w:lvl w:ilvl="0" w:tplc="A57AEBB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9CC4E41"/>
    <w:multiLevelType w:val="hybridMultilevel"/>
    <w:tmpl w:val="8064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750570"/>
    <w:multiLevelType w:val="hybridMultilevel"/>
    <w:tmpl w:val="B1685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058B"/>
    <w:rsid w:val="000F737A"/>
    <w:rsid w:val="00246C20"/>
    <w:rsid w:val="00271A51"/>
    <w:rsid w:val="00275AC5"/>
    <w:rsid w:val="00292CCB"/>
    <w:rsid w:val="00406D82"/>
    <w:rsid w:val="004A4A8F"/>
    <w:rsid w:val="005116B5"/>
    <w:rsid w:val="00673D74"/>
    <w:rsid w:val="006A47C6"/>
    <w:rsid w:val="007A058B"/>
    <w:rsid w:val="007B0015"/>
    <w:rsid w:val="00812126"/>
    <w:rsid w:val="00A36961"/>
    <w:rsid w:val="00B006F6"/>
    <w:rsid w:val="00D8016C"/>
    <w:rsid w:val="00F06E31"/>
    <w:rsid w:val="00F77DDE"/>
    <w:rsid w:val="00FB7E36"/>
    <w:rsid w:val="00FF0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2C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92CCB"/>
    <w:pPr>
      <w:keepNext/>
      <w:jc w:val="center"/>
      <w:outlineLvl w:val="1"/>
    </w:pPr>
    <w:rPr>
      <w:b/>
      <w:bCs/>
      <w:sz w:val="72"/>
    </w:rPr>
  </w:style>
  <w:style w:type="paragraph" w:styleId="3">
    <w:name w:val="heading 3"/>
    <w:basedOn w:val="a"/>
    <w:next w:val="a"/>
    <w:link w:val="30"/>
    <w:qFormat/>
    <w:rsid w:val="00292CCB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292CCB"/>
    <w:pPr>
      <w:keepNext/>
      <w:jc w:val="center"/>
      <w:outlineLvl w:val="3"/>
    </w:pPr>
    <w:rPr>
      <w:b/>
      <w:bCs/>
    </w:rPr>
  </w:style>
  <w:style w:type="paragraph" w:styleId="7">
    <w:name w:val="heading 7"/>
    <w:basedOn w:val="a"/>
    <w:next w:val="a"/>
    <w:link w:val="70"/>
    <w:qFormat/>
    <w:rsid w:val="00292CCB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0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0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92CC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92CCB"/>
    <w:rPr>
      <w:rFonts w:ascii="Times New Roman" w:eastAsia="Times New Roman" w:hAnsi="Times New Roman" w:cs="Times New Roman"/>
      <w:b/>
      <w:bCs/>
      <w:sz w:val="7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92C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2C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92C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292CCB"/>
    <w:pPr>
      <w:jc w:val="center"/>
    </w:pPr>
    <w:rPr>
      <w:b/>
      <w:bCs/>
      <w:sz w:val="40"/>
    </w:rPr>
  </w:style>
  <w:style w:type="character" w:customStyle="1" w:styleId="a6">
    <w:name w:val="Основной текст Знак"/>
    <w:basedOn w:val="a0"/>
    <w:link w:val="a5"/>
    <w:rsid w:val="00292CC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0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0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12</cp:revision>
  <cp:lastPrinted>2018-02-26T15:40:00Z</cp:lastPrinted>
  <dcterms:created xsi:type="dcterms:W3CDTF">2018-03-02T15:29:00Z</dcterms:created>
  <dcterms:modified xsi:type="dcterms:W3CDTF">2020-03-12T10:20:00Z</dcterms:modified>
</cp:coreProperties>
</file>