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81A" w:rsidRDefault="0015681A" w:rsidP="0015681A">
      <w:pPr>
        <w:ind w:right="-107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Аннотация к рабочей программе по </w:t>
      </w:r>
      <w:r>
        <w:rPr>
          <w:rFonts w:eastAsia="Times New Roman"/>
          <w:sz w:val="24"/>
          <w:szCs w:val="24"/>
          <w:u w:val="single"/>
        </w:rPr>
        <w:t>математике</w:t>
      </w:r>
    </w:p>
    <w:p w:rsidR="0015681A" w:rsidRDefault="0015681A" w:rsidP="0015681A">
      <w:pPr>
        <w:ind w:right="-113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уровень образования, классы </w:t>
      </w:r>
      <w:r>
        <w:rPr>
          <w:rFonts w:eastAsia="Times New Roman"/>
          <w:sz w:val="24"/>
          <w:szCs w:val="24"/>
          <w:u w:val="single"/>
        </w:rPr>
        <w:t>начальное общее образование</w:t>
      </w:r>
      <w:r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  <w:u w:val="single"/>
        </w:rPr>
        <w:t>1-4 классы</w:t>
      </w:r>
    </w:p>
    <w:p w:rsidR="0015681A" w:rsidRDefault="0015681A" w:rsidP="0015681A">
      <w:pPr>
        <w:spacing w:line="266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60"/>
        <w:gridCol w:w="2500"/>
        <w:gridCol w:w="1540"/>
        <w:gridCol w:w="1840"/>
        <w:gridCol w:w="20"/>
      </w:tblGrid>
      <w:tr w:rsidR="0015681A" w:rsidTr="00666208">
        <w:trPr>
          <w:trHeight w:val="331"/>
        </w:trPr>
        <w:tc>
          <w:tcPr>
            <w:tcW w:w="3760" w:type="dxa"/>
            <w:tcBorders>
              <w:top w:val="single" w:sz="8" w:space="0" w:color="auto"/>
            </w:tcBorders>
            <w:vAlign w:val="bottom"/>
          </w:tcPr>
          <w:p w:rsidR="0015681A" w:rsidRDefault="0015681A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4040" w:type="dxa"/>
            <w:gridSpan w:val="2"/>
            <w:tcBorders>
              <w:top w:val="single" w:sz="8" w:space="0" w:color="auto"/>
            </w:tcBorders>
            <w:vAlign w:val="bottom"/>
          </w:tcPr>
          <w:p w:rsidR="0015681A" w:rsidRDefault="0015681A" w:rsidP="00666208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Рабочая программа по математике</w:t>
            </w:r>
          </w:p>
        </w:tc>
        <w:tc>
          <w:tcPr>
            <w:tcW w:w="1840" w:type="dxa"/>
            <w:tcBorders>
              <w:top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163"/>
        </w:trPr>
        <w:tc>
          <w:tcPr>
            <w:tcW w:w="376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4040" w:type="dxa"/>
            <w:gridSpan w:val="2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303"/>
        </w:trPr>
        <w:tc>
          <w:tcPr>
            <w:tcW w:w="3760" w:type="dxa"/>
            <w:vAlign w:val="bottom"/>
          </w:tcPr>
          <w:p w:rsidR="0015681A" w:rsidRDefault="0015681A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4040" w:type="dxa"/>
            <w:gridSpan w:val="2"/>
            <w:vAlign w:val="bottom"/>
          </w:tcPr>
          <w:p w:rsidR="0015681A" w:rsidRDefault="0015681A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ШМО учителей начальных классов</w:t>
            </w:r>
          </w:p>
        </w:tc>
        <w:tc>
          <w:tcPr>
            <w:tcW w:w="18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163"/>
        </w:trPr>
        <w:tc>
          <w:tcPr>
            <w:tcW w:w="376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3380" w:type="dxa"/>
            <w:gridSpan w:val="2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249"/>
        </w:trPr>
        <w:tc>
          <w:tcPr>
            <w:tcW w:w="3760" w:type="dxa"/>
            <w:vAlign w:val="bottom"/>
          </w:tcPr>
          <w:p w:rsidR="0015681A" w:rsidRDefault="0015681A" w:rsidP="0066620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Адресность программы</w:t>
            </w:r>
          </w:p>
        </w:tc>
        <w:tc>
          <w:tcPr>
            <w:tcW w:w="2500" w:type="dxa"/>
            <w:vAlign w:val="bottom"/>
          </w:tcPr>
          <w:p w:rsidR="0015681A" w:rsidRDefault="0015681A" w:rsidP="00666208">
            <w:pPr>
              <w:spacing w:line="249" w:lineRule="exact"/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Для учащихся 1-4</w:t>
            </w:r>
          </w:p>
        </w:tc>
        <w:tc>
          <w:tcPr>
            <w:tcW w:w="3380" w:type="dxa"/>
            <w:gridSpan w:val="2"/>
            <w:vAlign w:val="bottom"/>
          </w:tcPr>
          <w:p w:rsidR="0015681A" w:rsidRDefault="0015681A" w:rsidP="00666208">
            <w:pPr>
              <w:spacing w:line="24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классов  общеобразовательных</w:t>
            </w: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313"/>
        </w:trPr>
        <w:tc>
          <w:tcPr>
            <w:tcW w:w="37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5681A" w:rsidRDefault="0015681A" w:rsidP="00666208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</w:t>
            </w:r>
          </w:p>
        </w:tc>
        <w:tc>
          <w:tcPr>
            <w:tcW w:w="15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180"/>
        </w:trPr>
        <w:tc>
          <w:tcPr>
            <w:tcW w:w="376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4040" w:type="dxa"/>
            <w:gridSpan w:val="2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303"/>
        </w:trPr>
        <w:tc>
          <w:tcPr>
            <w:tcW w:w="3760" w:type="dxa"/>
            <w:vAlign w:val="bottom"/>
          </w:tcPr>
          <w:p w:rsidR="0015681A" w:rsidRDefault="0015681A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УМК</w:t>
            </w:r>
          </w:p>
        </w:tc>
        <w:tc>
          <w:tcPr>
            <w:tcW w:w="4040" w:type="dxa"/>
            <w:gridSpan w:val="2"/>
            <w:vAlign w:val="bottom"/>
          </w:tcPr>
          <w:p w:rsidR="0015681A" w:rsidRDefault="0015681A" w:rsidP="00666208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Перспектива 1-4 классы</w:t>
            </w:r>
          </w:p>
        </w:tc>
        <w:tc>
          <w:tcPr>
            <w:tcW w:w="18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163"/>
        </w:trPr>
        <w:tc>
          <w:tcPr>
            <w:tcW w:w="376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154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184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303"/>
        </w:trPr>
        <w:tc>
          <w:tcPr>
            <w:tcW w:w="3760" w:type="dxa"/>
            <w:vAlign w:val="bottom"/>
          </w:tcPr>
          <w:p w:rsidR="0015681A" w:rsidRDefault="0015681A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Основа программы</w:t>
            </w:r>
          </w:p>
        </w:tc>
        <w:tc>
          <w:tcPr>
            <w:tcW w:w="5880" w:type="dxa"/>
            <w:gridSpan w:val="3"/>
            <w:vMerge w:val="restart"/>
            <w:vAlign w:val="bottom"/>
          </w:tcPr>
          <w:p w:rsidR="0015681A" w:rsidRDefault="0015681A" w:rsidP="00666208">
            <w:pPr>
              <w:ind w:left="2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● </w:t>
            </w:r>
            <w:r>
              <w:rPr>
                <w:rFonts w:eastAsia="Times New Roman"/>
                <w:sz w:val="24"/>
                <w:szCs w:val="24"/>
              </w:rPr>
              <w:t>Федеральный государственный образовательный</w:t>
            </w: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119"/>
        </w:trPr>
        <w:tc>
          <w:tcPr>
            <w:tcW w:w="3760" w:type="dxa"/>
            <w:vAlign w:val="bottom"/>
          </w:tcPr>
          <w:p w:rsidR="0015681A" w:rsidRDefault="0015681A" w:rsidP="00666208">
            <w:pPr>
              <w:rPr>
                <w:sz w:val="10"/>
                <w:szCs w:val="10"/>
              </w:rPr>
            </w:pPr>
          </w:p>
        </w:tc>
        <w:tc>
          <w:tcPr>
            <w:tcW w:w="5880" w:type="dxa"/>
            <w:gridSpan w:val="3"/>
            <w:vMerge/>
            <w:vAlign w:val="bottom"/>
          </w:tcPr>
          <w:p w:rsidR="0015681A" w:rsidRDefault="0015681A" w:rsidP="00666208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356"/>
        </w:trPr>
        <w:tc>
          <w:tcPr>
            <w:tcW w:w="37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5880" w:type="dxa"/>
            <w:gridSpan w:val="3"/>
            <w:vAlign w:val="bottom"/>
          </w:tcPr>
          <w:p w:rsidR="0015681A" w:rsidRDefault="0015681A" w:rsidP="00666208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стандарт начального общего образования;</w:t>
            </w: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412"/>
        </w:trPr>
        <w:tc>
          <w:tcPr>
            <w:tcW w:w="37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5880" w:type="dxa"/>
            <w:gridSpan w:val="3"/>
            <w:vAlign w:val="bottom"/>
          </w:tcPr>
          <w:p w:rsidR="0015681A" w:rsidRDefault="0015681A" w:rsidP="00666208">
            <w:pPr>
              <w:ind w:left="2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● </w:t>
            </w:r>
            <w:r>
              <w:rPr>
                <w:rFonts w:eastAsia="Times New Roman"/>
                <w:sz w:val="24"/>
                <w:szCs w:val="24"/>
              </w:rPr>
              <w:t>Примерная основная образовательная программа</w:t>
            </w: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356"/>
        </w:trPr>
        <w:tc>
          <w:tcPr>
            <w:tcW w:w="37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5880" w:type="dxa"/>
            <w:gridSpan w:val="3"/>
            <w:vAlign w:val="bottom"/>
          </w:tcPr>
          <w:p w:rsidR="0015681A" w:rsidRDefault="0015681A" w:rsidP="00666208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 учебному предмету «Математика»;</w:t>
            </w: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412"/>
        </w:trPr>
        <w:tc>
          <w:tcPr>
            <w:tcW w:w="37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5880" w:type="dxa"/>
            <w:gridSpan w:val="3"/>
            <w:vAlign w:val="bottom"/>
          </w:tcPr>
          <w:p w:rsidR="0015681A" w:rsidRDefault="0015681A" w:rsidP="00666208">
            <w:pPr>
              <w:ind w:left="2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● </w:t>
            </w:r>
            <w:r>
              <w:rPr>
                <w:rFonts w:eastAsia="Times New Roman"/>
                <w:sz w:val="24"/>
                <w:szCs w:val="24"/>
              </w:rPr>
              <w:t xml:space="preserve">Авторская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программаГ.В.Дорофееева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319"/>
        </w:trPr>
        <w:tc>
          <w:tcPr>
            <w:tcW w:w="37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5880" w:type="dxa"/>
            <w:gridSpan w:val="3"/>
            <w:vAlign w:val="bottom"/>
          </w:tcPr>
          <w:p w:rsidR="0015681A" w:rsidRDefault="0015681A" w:rsidP="00666208">
            <w:pPr>
              <w:ind w:left="5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Т.Н.Миракова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Т.Б.Бука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 «Математика Рабочие</w:t>
            </w: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293"/>
        </w:trPr>
        <w:tc>
          <w:tcPr>
            <w:tcW w:w="376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5880" w:type="dxa"/>
            <w:gridSpan w:val="3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ind w:left="5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программы «Перспектива 1-4 классы»</w:t>
            </w: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249"/>
        </w:trPr>
        <w:tc>
          <w:tcPr>
            <w:tcW w:w="3760" w:type="dxa"/>
            <w:vAlign w:val="bottom"/>
          </w:tcPr>
          <w:p w:rsidR="0015681A" w:rsidRDefault="0015681A" w:rsidP="0066620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Цели и задачи программы</w:t>
            </w:r>
          </w:p>
        </w:tc>
        <w:tc>
          <w:tcPr>
            <w:tcW w:w="2500" w:type="dxa"/>
            <w:vAlign w:val="bottom"/>
          </w:tcPr>
          <w:p w:rsidR="0015681A" w:rsidRDefault="0015681A" w:rsidP="00666208">
            <w:pPr>
              <w:spacing w:line="249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1) осознание</w:t>
            </w:r>
          </w:p>
        </w:tc>
        <w:tc>
          <w:tcPr>
            <w:tcW w:w="1540" w:type="dxa"/>
            <w:vAlign w:val="bottom"/>
          </w:tcPr>
          <w:p w:rsidR="0015681A" w:rsidRDefault="0015681A" w:rsidP="00666208">
            <w:pPr>
              <w:spacing w:line="249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младшими</w:t>
            </w:r>
          </w:p>
        </w:tc>
        <w:tc>
          <w:tcPr>
            <w:tcW w:w="1840" w:type="dxa"/>
            <w:vAlign w:val="bottom"/>
          </w:tcPr>
          <w:p w:rsidR="0015681A" w:rsidRDefault="0015681A" w:rsidP="00666208">
            <w:pPr>
              <w:spacing w:line="249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школьниками</w:t>
            </w: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276"/>
        </w:trPr>
        <w:tc>
          <w:tcPr>
            <w:tcW w:w="37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5880" w:type="dxa"/>
            <w:gridSpan w:val="3"/>
            <w:vAlign w:val="bottom"/>
          </w:tcPr>
          <w:p w:rsidR="0015681A" w:rsidRDefault="0015681A" w:rsidP="0066620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универсальности  математических  способов</w:t>
            </w: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  <w:tr w:rsidR="0015681A" w:rsidTr="00666208">
        <w:trPr>
          <w:trHeight w:val="276"/>
        </w:trPr>
        <w:tc>
          <w:tcPr>
            <w:tcW w:w="37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5681A" w:rsidRDefault="0015681A" w:rsidP="00666208">
            <w:pPr>
              <w:ind w:left="9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познания мира;</w:t>
            </w:r>
          </w:p>
        </w:tc>
        <w:tc>
          <w:tcPr>
            <w:tcW w:w="15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5681A" w:rsidRDefault="0015681A" w:rsidP="00666208">
            <w:pPr>
              <w:rPr>
                <w:sz w:val="1"/>
                <w:szCs w:val="1"/>
              </w:rPr>
            </w:pPr>
          </w:p>
        </w:tc>
      </w:tr>
    </w:tbl>
    <w:p w:rsidR="0015681A" w:rsidRDefault="0015681A" w:rsidP="0015681A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59264" behindDoc="1" locked="0" layoutInCell="0" allowOverlap="1" wp14:anchorId="3BD0A432" wp14:editId="4E37DC91">
            <wp:simplePos x="0" y="0"/>
            <wp:positionH relativeFrom="column">
              <wp:posOffset>-1270</wp:posOffset>
            </wp:positionH>
            <wp:positionV relativeFrom="paragraph">
              <wp:posOffset>-3575050</wp:posOffset>
            </wp:positionV>
            <wp:extent cx="6121400" cy="850011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1400" cy="8500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5681A" w:rsidRDefault="0015681A" w:rsidP="0015681A">
      <w:pPr>
        <w:numPr>
          <w:ilvl w:val="0"/>
          <w:numId w:val="1"/>
        </w:numPr>
        <w:tabs>
          <w:tab w:val="left" w:pos="4762"/>
        </w:tabs>
        <w:ind w:left="4660" w:right="120" w:hanging="3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усвоение начальных математических знаний, связей математики с окружающей действительностью и с другими школьными предметами;</w:t>
      </w:r>
    </w:p>
    <w:p w:rsidR="0015681A" w:rsidRDefault="0015681A" w:rsidP="0015681A">
      <w:pPr>
        <w:numPr>
          <w:ilvl w:val="0"/>
          <w:numId w:val="1"/>
        </w:numPr>
        <w:tabs>
          <w:tab w:val="left" w:pos="4660"/>
        </w:tabs>
        <w:ind w:left="4660" w:right="120" w:hanging="3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личностной заинтересованности в расширении математических знаний;</w:t>
      </w:r>
    </w:p>
    <w:p w:rsidR="0015681A" w:rsidRDefault="0015681A" w:rsidP="0015681A">
      <w:pPr>
        <w:numPr>
          <w:ilvl w:val="0"/>
          <w:numId w:val="1"/>
        </w:numPr>
        <w:tabs>
          <w:tab w:val="left" w:pos="4660"/>
        </w:tabs>
        <w:ind w:left="4660" w:right="120" w:hanging="3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элементов самостоятельной интеллектуальной деятельности на основе овладения несложными математическими методами познания окружающего мира</w:t>
      </w:r>
    </w:p>
    <w:p w:rsidR="0015681A" w:rsidRDefault="0015681A" w:rsidP="0015681A">
      <w:pPr>
        <w:ind w:left="4660" w:righ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(умения устанавливать, описывать, моделировать и объяснять количественные и пространственные отношения);</w:t>
      </w:r>
    </w:p>
    <w:p w:rsidR="0015681A" w:rsidRDefault="0015681A" w:rsidP="0015681A">
      <w:pPr>
        <w:numPr>
          <w:ilvl w:val="0"/>
          <w:numId w:val="1"/>
        </w:numPr>
        <w:tabs>
          <w:tab w:val="left" w:pos="4660"/>
        </w:tabs>
        <w:ind w:left="4660" w:hanging="3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развитие   основ   </w:t>
      </w:r>
      <w:proofErr w:type="gramStart"/>
      <w:r>
        <w:rPr>
          <w:rFonts w:eastAsia="Times New Roman"/>
          <w:sz w:val="24"/>
          <w:szCs w:val="24"/>
        </w:rPr>
        <w:t>логического</w:t>
      </w:r>
      <w:proofErr w:type="gramEnd"/>
      <w:r>
        <w:rPr>
          <w:rFonts w:eastAsia="Times New Roman"/>
          <w:sz w:val="24"/>
          <w:szCs w:val="24"/>
        </w:rPr>
        <w:t>,   знаково-</w:t>
      </w:r>
    </w:p>
    <w:p w:rsidR="0015681A" w:rsidRDefault="0015681A" w:rsidP="0015681A">
      <w:pPr>
        <w:ind w:left="4660" w:righ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символического и алгоритмического мышления;</w:t>
      </w:r>
    </w:p>
    <w:p w:rsidR="0015681A" w:rsidRDefault="0015681A" w:rsidP="0015681A">
      <w:pPr>
        <w:numPr>
          <w:ilvl w:val="0"/>
          <w:numId w:val="1"/>
        </w:numPr>
        <w:tabs>
          <w:tab w:val="left" w:pos="4660"/>
        </w:tabs>
        <w:ind w:left="4660" w:hanging="3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пространственного воображения;</w:t>
      </w:r>
    </w:p>
    <w:p w:rsidR="0015681A" w:rsidRDefault="0015681A" w:rsidP="0015681A">
      <w:pPr>
        <w:numPr>
          <w:ilvl w:val="0"/>
          <w:numId w:val="1"/>
        </w:numPr>
        <w:tabs>
          <w:tab w:val="left" w:pos="4660"/>
        </w:tabs>
        <w:ind w:left="4660" w:hanging="3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математической речи;</w:t>
      </w:r>
    </w:p>
    <w:p w:rsidR="0015681A" w:rsidRDefault="0015681A" w:rsidP="0015681A">
      <w:pPr>
        <w:numPr>
          <w:ilvl w:val="0"/>
          <w:numId w:val="1"/>
        </w:numPr>
        <w:tabs>
          <w:tab w:val="left" w:pos="4660"/>
        </w:tabs>
        <w:ind w:left="4660" w:right="120" w:hanging="3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системы начальных математических знаний и умений их</w:t>
      </w:r>
    </w:p>
    <w:p w:rsidR="0015681A" w:rsidRDefault="0015681A" w:rsidP="0015681A">
      <w:pPr>
        <w:ind w:left="4660" w:righ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применять для решения учебно-познавательных и практических задач;</w:t>
      </w:r>
    </w:p>
    <w:p w:rsidR="0015681A" w:rsidRDefault="0015681A" w:rsidP="0015681A">
      <w:pPr>
        <w:numPr>
          <w:ilvl w:val="0"/>
          <w:numId w:val="1"/>
        </w:numPr>
        <w:tabs>
          <w:tab w:val="left" w:pos="4660"/>
        </w:tabs>
        <w:ind w:left="4660" w:right="120" w:hanging="3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умения вести поиск информации и работать с ней;</w:t>
      </w:r>
    </w:p>
    <w:p w:rsidR="0015681A" w:rsidRDefault="0015681A" w:rsidP="0015681A">
      <w:pPr>
        <w:numPr>
          <w:ilvl w:val="0"/>
          <w:numId w:val="1"/>
        </w:numPr>
        <w:tabs>
          <w:tab w:val="left" w:pos="4660"/>
        </w:tabs>
        <w:ind w:left="4660" w:right="120" w:hanging="3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формирование первоначальных представлений о компьютерной грамотности;</w:t>
      </w:r>
    </w:p>
    <w:p w:rsidR="0015681A" w:rsidRDefault="0015681A" w:rsidP="0015681A">
      <w:pPr>
        <w:numPr>
          <w:ilvl w:val="0"/>
          <w:numId w:val="1"/>
        </w:numPr>
        <w:tabs>
          <w:tab w:val="left" w:pos="4660"/>
        </w:tabs>
        <w:ind w:left="4660" w:hanging="3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развитие познавательных способностей;</w:t>
      </w:r>
    </w:p>
    <w:p w:rsidR="0015681A" w:rsidRDefault="0015681A" w:rsidP="0015681A">
      <w:pPr>
        <w:numPr>
          <w:ilvl w:val="0"/>
          <w:numId w:val="1"/>
        </w:numPr>
        <w:tabs>
          <w:tab w:val="left" w:pos="4660"/>
        </w:tabs>
        <w:ind w:left="4660" w:hanging="3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воспитание   стремления   к   расширению</w:t>
      </w:r>
    </w:p>
    <w:p w:rsidR="0015681A" w:rsidRDefault="0015681A" w:rsidP="0015681A">
      <w:pPr>
        <w:sectPr w:rsidR="0015681A">
          <w:pgSz w:w="11900" w:h="16838"/>
          <w:pgMar w:top="1116" w:right="1246" w:bottom="953" w:left="1020" w:header="0" w:footer="0" w:gutter="0"/>
          <w:cols w:space="720" w:equalWidth="0">
            <w:col w:w="964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40"/>
        <w:gridCol w:w="460"/>
        <w:gridCol w:w="340"/>
        <w:gridCol w:w="1500"/>
        <w:gridCol w:w="1240"/>
        <w:gridCol w:w="2260"/>
      </w:tblGrid>
      <w:tr w:rsidR="0015681A" w:rsidTr="00666208">
        <w:trPr>
          <w:trHeight w:val="276"/>
        </w:trPr>
        <w:tc>
          <w:tcPr>
            <w:tcW w:w="3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tcBorders>
              <w:top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2740" w:type="dxa"/>
            <w:gridSpan w:val="2"/>
            <w:tcBorders>
              <w:top w:val="single" w:sz="8" w:space="0" w:color="auto"/>
            </w:tcBorders>
            <w:vAlign w:val="bottom"/>
          </w:tcPr>
          <w:p w:rsidR="0015681A" w:rsidRDefault="0015681A" w:rsidP="0066620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математических знаний;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</w:tr>
      <w:tr w:rsidR="0015681A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5681A" w:rsidRDefault="0015681A" w:rsidP="0066620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13)</w:t>
            </w: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формирование критичности мышления;</w:t>
            </w:r>
          </w:p>
        </w:tc>
      </w:tr>
      <w:tr w:rsidR="0015681A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5681A" w:rsidRDefault="0015681A" w:rsidP="0066620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4"/>
                <w:szCs w:val="24"/>
              </w:rPr>
              <w:t>14)</w:t>
            </w:r>
          </w:p>
        </w:tc>
        <w:tc>
          <w:tcPr>
            <w:tcW w:w="1500" w:type="dxa"/>
            <w:vAlign w:val="bottom"/>
          </w:tcPr>
          <w:p w:rsidR="0015681A" w:rsidRDefault="0015681A" w:rsidP="0066620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развитие</w:t>
            </w:r>
          </w:p>
        </w:tc>
        <w:tc>
          <w:tcPr>
            <w:tcW w:w="1240" w:type="dxa"/>
            <w:vAlign w:val="bottom"/>
          </w:tcPr>
          <w:p w:rsidR="0015681A" w:rsidRDefault="0015681A" w:rsidP="00666208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умения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аргументированно</w:t>
            </w:r>
          </w:p>
        </w:tc>
      </w:tr>
      <w:tr w:rsidR="0015681A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15681A" w:rsidRDefault="0015681A" w:rsidP="0066620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обосновывать</w:t>
            </w:r>
          </w:p>
        </w:tc>
        <w:tc>
          <w:tcPr>
            <w:tcW w:w="3500" w:type="dxa"/>
            <w:gridSpan w:val="2"/>
            <w:tcBorders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   отстаивать   высказанное</w:t>
            </w:r>
          </w:p>
        </w:tc>
      </w:tr>
      <w:tr w:rsidR="0015681A" w:rsidTr="00666208">
        <w:trPr>
          <w:trHeight w:val="276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5000" w:type="dxa"/>
            <w:gridSpan w:val="3"/>
            <w:tcBorders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суждение, оценивать и принимать суждения</w:t>
            </w:r>
          </w:p>
        </w:tc>
      </w:tr>
      <w:tr w:rsidR="0015681A" w:rsidTr="00666208">
        <w:trPr>
          <w:trHeight w:val="313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3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15681A" w:rsidRDefault="0015681A" w:rsidP="00666208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других.</w:t>
            </w:r>
          </w:p>
        </w:tc>
        <w:tc>
          <w:tcPr>
            <w:tcW w:w="12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</w:tr>
      <w:tr w:rsidR="0015681A" w:rsidTr="00666208">
        <w:trPr>
          <w:trHeight w:val="180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800" w:type="dxa"/>
            <w:gridSpan w:val="2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</w:tr>
      <w:tr w:rsidR="0015681A" w:rsidTr="00666208">
        <w:trPr>
          <w:trHeight w:val="303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800" w:type="dxa"/>
            <w:gridSpan w:val="2"/>
            <w:vAlign w:val="bottom"/>
          </w:tcPr>
          <w:p w:rsidR="0015681A" w:rsidRDefault="0015681A" w:rsidP="00666208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4 года</w:t>
            </w:r>
          </w:p>
        </w:tc>
        <w:tc>
          <w:tcPr>
            <w:tcW w:w="150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</w:tr>
      <w:tr w:rsidR="0015681A" w:rsidTr="00666208">
        <w:trPr>
          <w:trHeight w:val="163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  <w:tc>
          <w:tcPr>
            <w:tcW w:w="5340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4"/>
                <w:szCs w:val="14"/>
              </w:rPr>
            </w:pPr>
          </w:p>
        </w:tc>
      </w:tr>
      <w:tr w:rsidR="0015681A" w:rsidTr="00666208">
        <w:trPr>
          <w:trHeight w:val="249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spacing w:line="24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460" w:type="dxa"/>
            <w:vAlign w:val="bottom"/>
          </w:tcPr>
          <w:p w:rsidR="0015681A" w:rsidRDefault="0015681A" w:rsidP="00666208">
            <w:pPr>
              <w:spacing w:line="249" w:lineRule="exact"/>
              <w:ind w:left="100"/>
              <w:rPr>
                <w:sz w:val="20"/>
                <w:szCs w:val="20"/>
              </w:rPr>
            </w:pPr>
          </w:p>
        </w:tc>
        <w:tc>
          <w:tcPr>
            <w:tcW w:w="5340" w:type="dxa"/>
            <w:gridSpan w:val="4"/>
            <w:tcBorders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spacing w:line="249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3 класс-  136 ч      , 4 класс -136 ч</w:t>
            </w:r>
          </w:p>
        </w:tc>
      </w:tr>
      <w:tr w:rsidR="0015681A" w:rsidTr="00666208">
        <w:trPr>
          <w:trHeight w:val="313"/>
        </w:trPr>
        <w:tc>
          <w:tcPr>
            <w:tcW w:w="3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15681A" w:rsidRDefault="0015681A" w:rsidP="00666208">
            <w:pPr>
              <w:rPr>
                <w:sz w:val="20"/>
                <w:szCs w:val="20"/>
              </w:rPr>
            </w:pPr>
          </w:p>
        </w:tc>
        <w:tc>
          <w:tcPr>
            <w:tcW w:w="3080" w:type="dxa"/>
            <w:gridSpan w:val="3"/>
            <w:vAlign w:val="bottom"/>
          </w:tcPr>
          <w:p w:rsidR="0015681A" w:rsidRDefault="0015681A" w:rsidP="00666208">
            <w:pPr>
              <w:rPr>
                <w:sz w:val="20"/>
                <w:szCs w:val="20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24"/>
                <w:szCs w:val="24"/>
              </w:rPr>
            </w:pPr>
          </w:p>
        </w:tc>
      </w:tr>
      <w:tr w:rsidR="0015681A" w:rsidTr="00666208">
        <w:trPr>
          <w:trHeight w:val="180"/>
        </w:trPr>
        <w:tc>
          <w:tcPr>
            <w:tcW w:w="3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34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150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bottom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5681A" w:rsidRDefault="0015681A" w:rsidP="00666208">
            <w:pPr>
              <w:rPr>
                <w:sz w:val="15"/>
                <w:szCs w:val="15"/>
              </w:rPr>
            </w:pPr>
          </w:p>
        </w:tc>
      </w:tr>
    </w:tbl>
    <w:p w:rsidR="00623536" w:rsidRDefault="00623536">
      <w:bookmarkStart w:id="0" w:name="_GoBack"/>
      <w:bookmarkEnd w:id="0"/>
    </w:p>
    <w:sectPr w:rsidR="006235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823"/>
    <w:multiLevelType w:val="hybridMultilevel"/>
    <w:tmpl w:val="6B98219C"/>
    <w:lvl w:ilvl="0" w:tplc="B5027E56">
      <w:start w:val="2"/>
      <w:numFmt w:val="decimal"/>
      <w:lvlText w:val="%1)"/>
      <w:lvlJc w:val="left"/>
    </w:lvl>
    <w:lvl w:ilvl="1" w:tplc="421EF4F4">
      <w:numFmt w:val="decimal"/>
      <w:lvlText w:val=""/>
      <w:lvlJc w:val="left"/>
    </w:lvl>
    <w:lvl w:ilvl="2" w:tplc="D68E7ED8">
      <w:numFmt w:val="decimal"/>
      <w:lvlText w:val=""/>
      <w:lvlJc w:val="left"/>
    </w:lvl>
    <w:lvl w:ilvl="3" w:tplc="B9D46E9A">
      <w:numFmt w:val="decimal"/>
      <w:lvlText w:val=""/>
      <w:lvlJc w:val="left"/>
    </w:lvl>
    <w:lvl w:ilvl="4" w:tplc="71A09288">
      <w:numFmt w:val="decimal"/>
      <w:lvlText w:val=""/>
      <w:lvlJc w:val="left"/>
    </w:lvl>
    <w:lvl w:ilvl="5" w:tplc="DD28CA96">
      <w:numFmt w:val="decimal"/>
      <w:lvlText w:val=""/>
      <w:lvlJc w:val="left"/>
    </w:lvl>
    <w:lvl w:ilvl="6" w:tplc="5836752A">
      <w:numFmt w:val="decimal"/>
      <w:lvlText w:val=""/>
      <w:lvlJc w:val="left"/>
    </w:lvl>
    <w:lvl w:ilvl="7" w:tplc="3828B770">
      <w:numFmt w:val="decimal"/>
      <w:lvlText w:val=""/>
      <w:lvlJc w:val="left"/>
    </w:lvl>
    <w:lvl w:ilvl="8" w:tplc="FBE6693E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4644"/>
    <w:rsid w:val="0015681A"/>
    <w:rsid w:val="00623536"/>
    <w:rsid w:val="00B64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81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681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312</Words>
  <Characters>1783</Characters>
  <Application>Microsoft Office Word</Application>
  <DocSecurity>0</DocSecurity>
  <Lines>14</Lines>
  <Paragraphs>4</Paragraphs>
  <ScaleCrop>false</ScaleCrop>
  <Company>Home</Company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2020-02-15T10:07:00Z</dcterms:created>
  <dcterms:modified xsi:type="dcterms:W3CDTF">2020-02-15T10:08:00Z</dcterms:modified>
</cp:coreProperties>
</file>