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6718E">
        <w:rPr>
          <w:rFonts w:ascii="Times New Roman" w:hAnsi="Times New Roman" w:cs="Times New Roman"/>
          <w:sz w:val="24"/>
          <w:szCs w:val="24"/>
        </w:rPr>
        <w:t>Классный час по теме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 xml:space="preserve">«Вредные привычки. </w:t>
      </w:r>
      <w:proofErr w:type="spellStart"/>
      <w:r w:rsidRPr="0096718E">
        <w:rPr>
          <w:rFonts w:ascii="Times New Roman" w:hAnsi="Times New Roman" w:cs="Times New Roman"/>
          <w:sz w:val="24"/>
          <w:szCs w:val="24"/>
        </w:rPr>
        <w:t>Табакокурение</w:t>
      </w:r>
      <w:proofErr w:type="spellEnd"/>
      <w:r w:rsidRPr="0096718E">
        <w:rPr>
          <w:rFonts w:ascii="Times New Roman" w:hAnsi="Times New Roman" w:cs="Times New Roman"/>
          <w:sz w:val="24"/>
          <w:szCs w:val="24"/>
        </w:rPr>
        <w:t>»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Цель: формирование здорового образа жизни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Ход классного часа: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Учитель: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 xml:space="preserve">Каждый человек имеет те или иные привычки. Один из них приносят пользу организму, другие - не эстетичны, третья - вредны для </w:t>
      </w:r>
      <w:proofErr w:type="spellStart"/>
      <w:r w:rsidRPr="0096718E">
        <w:rPr>
          <w:rFonts w:ascii="Times New Roman" w:hAnsi="Times New Roman" w:cs="Times New Roman"/>
          <w:sz w:val="24"/>
          <w:szCs w:val="24"/>
        </w:rPr>
        <w:t>здоровьяю</w:t>
      </w:r>
      <w:proofErr w:type="spellEnd"/>
      <w:r w:rsidRPr="0096718E">
        <w:rPr>
          <w:rFonts w:ascii="Times New Roman" w:hAnsi="Times New Roman" w:cs="Times New Roman"/>
          <w:sz w:val="24"/>
          <w:szCs w:val="24"/>
        </w:rPr>
        <w:t xml:space="preserve">. К таким в первую очередь относится курение. Это самый </w:t>
      </w:r>
      <w:proofErr w:type="spellStart"/>
      <w:r w:rsidRPr="0096718E">
        <w:rPr>
          <w:rFonts w:ascii="Times New Roman" w:hAnsi="Times New Roman" w:cs="Times New Roman"/>
          <w:sz w:val="24"/>
          <w:szCs w:val="24"/>
        </w:rPr>
        <w:t>распространный</w:t>
      </w:r>
      <w:proofErr w:type="spellEnd"/>
      <w:r w:rsidRPr="0096718E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96718E">
        <w:rPr>
          <w:rFonts w:ascii="Times New Roman" w:hAnsi="Times New Roman" w:cs="Times New Roman"/>
          <w:sz w:val="24"/>
          <w:szCs w:val="24"/>
        </w:rPr>
        <w:t>легальный наркотик XXI века.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 xml:space="preserve">Из истории </w:t>
      </w:r>
      <w:proofErr w:type="spellStart"/>
      <w:r w:rsidRPr="0096718E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96718E">
        <w:rPr>
          <w:rFonts w:ascii="Times New Roman" w:hAnsi="Times New Roman" w:cs="Times New Roman"/>
          <w:sz w:val="24"/>
          <w:szCs w:val="24"/>
        </w:rPr>
        <w:t xml:space="preserve"> (сообщения </w:t>
      </w:r>
      <w:proofErr w:type="gramStart"/>
      <w:r w:rsidRPr="00967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6718E">
        <w:rPr>
          <w:rFonts w:ascii="Times New Roman" w:hAnsi="Times New Roman" w:cs="Times New Roman"/>
          <w:sz w:val="24"/>
          <w:szCs w:val="24"/>
        </w:rPr>
        <w:t>)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 xml:space="preserve">Курение табака возникло в глубокой древности. А началось все довольно безобидно. Правда, с одурманивающим действием табака человек познакомился довольно давно. </w:t>
      </w:r>
      <w:proofErr w:type="spellStart"/>
      <w:r w:rsidRPr="0096718E">
        <w:rPr>
          <w:rFonts w:ascii="Times New Roman" w:hAnsi="Times New Roman" w:cs="Times New Roman"/>
          <w:sz w:val="24"/>
          <w:szCs w:val="24"/>
        </w:rPr>
        <w:t>Упонимание</w:t>
      </w:r>
      <w:proofErr w:type="spellEnd"/>
      <w:r w:rsidRPr="0096718E">
        <w:rPr>
          <w:rFonts w:ascii="Times New Roman" w:hAnsi="Times New Roman" w:cs="Times New Roman"/>
          <w:sz w:val="24"/>
          <w:szCs w:val="24"/>
        </w:rPr>
        <w:t xml:space="preserve"> о «курении» находим у древнегреческого хрониста Геродота. Известен табак был в древнем Китае, и в древних </w:t>
      </w:r>
      <w:proofErr w:type="spellStart"/>
      <w:r w:rsidRPr="0096718E">
        <w:rPr>
          <w:rFonts w:ascii="Times New Roman" w:hAnsi="Times New Roman" w:cs="Times New Roman"/>
          <w:sz w:val="24"/>
          <w:szCs w:val="24"/>
        </w:rPr>
        <w:t>циливизациях</w:t>
      </w:r>
      <w:proofErr w:type="spellEnd"/>
      <w:r w:rsidRPr="0096718E">
        <w:rPr>
          <w:rFonts w:ascii="Times New Roman" w:hAnsi="Times New Roman" w:cs="Times New Roman"/>
          <w:sz w:val="24"/>
          <w:szCs w:val="24"/>
        </w:rPr>
        <w:t xml:space="preserve"> Азии, и в Африке. Вот только «курение» тогда понималось иначе. Оно было привилегий жрецов, использовавших табак в ритуалах и обрядах. В Европу табак, в числе своих многочисленных трофеев, привез Колумб с американского континента. Очень скоро стало понятно, что это «открытие» Колумба таит огромную опасность для человека. Уже в 1604 г. В </w:t>
      </w:r>
      <w:proofErr w:type="spellStart"/>
      <w:r w:rsidRPr="0096718E">
        <w:rPr>
          <w:rFonts w:ascii="Times New Roman" w:hAnsi="Times New Roman" w:cs="Times New Roman"/>
          <w:sz w:val="24"/>
          <w:szCs w:val="24"/>
        </w:rPr>
        <w:t>Аглии</w:t>
      </w:r>
      <w:proofErr w:type="spellEnd"/>
      <w:r w:rsidRPr="0096718E">
        <w:rPr>
          <w:rFonts w:ascii="Times New Roman" w:hAnsi="Times New Roman" w:cs="Times New Roman"/>
          <w:sz w:val="24"/>
          <w:szCs w:val="24"/>
        </w:rPr>
        <w:t xml:space="preserve"> вышел труд «О вреде табака», написанный самим королем Яковом Стюартом. Царские указы </w:t>
      </w:r>
      <w:proofErr w:type="spellStart"/>
      <w:r w:rsidRPr="0096718E">
        <w:rPr>
          <w:rFonts w:ascii="Times New Roman" w:hAnsi="Times New Roman" w:cs="Times New Roman"/>
          <w:sz w:val="24"/>
          <w:szCs w:val="24"/>
        </w:rPr>
        <w:t>начала</w:t>
      </w:r>
      <w:proofErr w:type="gramStart"/>
      <w:r w:rsidRPr="0096718E">
        <w:rPr>
          <w:rFonts w:ascii="Times New Roman" w:hAnsi="Times New Roman" w:cs="Times New Roman"/>
          <w:sz w:val="24"/>
          <w:szCs w:val="24"/>
        </w:rPr>
        <w:t>XVII</w:t>
      </w:r>
      <w:proofErr w:type="spellEnd"/>
      <w:proofErr w:type="gramEnd"/>
      <w:r w:rsidRPr="0096718E">
        <w:rPr>
          <w:rFonts w:ascii="Times New Roman" w:hAnsi="Times New Roman" w:cs="Times New Roman"/>
          <w:sz w:val="24"/>
          <w:szCs w:val="24"/>
        </w:rPr>
        <w:t xml:space="preserve"> в. запрещали ввоз табака в Россию, но он все же проник в ее пределы. Сначала табака использовали как лекарство: его прописывали врачи в небольших количествах при «грудной </w:t>
      </w:r>
      <w:proofErr w:type="gramStart"/>
      <w:r w:rsidRPr="0096718E">
        <w:rPr>
          <w:rFonts w:ascii="Times New Roman" w:hAnsi="Times New Roman" w:cs="Times New Roman"/>
          <w:sz w:val="24"/>
          <w:szCs w:val="24"/>
        </w:rPr>
        <w:t>немочи</w:t>
      </w:r>
      <w:proofErr w:type="gramEnd"/>
      <w:r w:rsidRPr="0096718E">
        <w:rPr>
          <w:rFonts w:ascii="Times New Roman" w:hAnsi="Times New Roman" w:cs="Times New Roman"/>
          <w:sz w:val="24"/>
          <w:szCs w:val="24"/>
        </w:rPr>
        <w:t xml:space="preserve">» (простуды) и «трясавице» (малярии). Относились к «злой черной траве» с опаской. Но мода на табак, заведенная Петром на его знаменитых ассамблеях, уже начала распространяться. Для нюхательного табака стали делать изящные футляры – табакерки, которые можно </w:t>
      </w:r>
      <w:proofErr w:type="spellStart"/>
      <w:r w:rsidRPr="0096718E">
        <w:rPr>
          <w:rFonts w:ascii="Times New Roman" w:hAnsi="Times New Roman" w:cs="Times New Roman"/>
          <w:sz w:val="24"/>
          <w:szCs w:val="24"/>
        </w:rPr>
        <w:t>увидить</w:t>
      </w:r>
      <w:proofErr w:type="spellEnd"/>
      <w:r w:rsidRPr="0096718E">
        <w:rPr>
          <w:rFonts w:ascii="Times New Roman" w:hAnsi="Times New Roman" w:cs="Times New Roman"/>
          <w:sz w:val="24"/>
          <w:szCs w:val="24"/>
        </w:rPr>
        <w:t xml:space="preserve"> в музеях. А вот курильщиков табака в то время приказывали «сечь кнутом». Но все же желания забыть житейские печали в табачном дыму оказалось выше страха. И курение распространилось с быстротой эпидемии по всему земному шару.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А в Россию табак привезли англичане через Архангельск в 1585 году.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Учитель: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А как вы думаете, почему человек начинает курить? Назовите основные причины.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96718E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96718E">
        <w:rPr>
          <w:rFonts w:ascii="Times New Roman" w:hAnsi="Times New Roman" w:cs="Times New Roman"/>
          <w:sz w:val="24"/>
          <w:szCs w:val="24"/>
        </w:rPr>
        <w:t>тветы обучающихся записываются на доске)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Причины, по которым человек начинает курить: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·         ЧТОБЫ ПОХУДЕТЬ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Учитель: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следствием этих причин могут возникнуть некоторые проблемы. Какие?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 xml:space="preserve">(ответы </w:t>
      </w:r>
      <w:proofErr w:type="gramStart"/>
      <w:r w:rsidRPr="0096718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6718E">
        <w:rPr>
          <w:rFonts w:ascii="Times New Roman" w:hAnsi="Times New Roman" w:cs="Times New Roman"/>
          <w:sz w:val="24"/>
          <w:szCs w:val="24"/>
        </w:rPr>
        <w:t xml:space="preserve"> записываются на доске)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lastRenderedPageBreak/>
        <w:t>Проблемы, возникающие у курящих подростков: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·         Приходится тратить деньги на покупку сигарет, следовательно, семья чего-то лишается</w:t>
      </w:r>
    </w:p>
    <w:p w:rsidR="0096718E" w:rsidRPr="0096718E" w:rsidRDefault="0096718E" w:rsidP="0096718E">
      <w:pPr>
        <w:rPr>
          <w:rFonts w:ascii="Times New Roman" w:hAnsi="Times New Roman" w:cs="Times New Roman"/>
          <w:sz w:val="24"/>
          <w:szCs w:val="24"/>
        </w:rPr>
      </w:pPr>
      <w:r w:rsidRPr="0096718E">
        <w:rPr>
          <w:rFonts w:ascii="Times New Roman" w:hAnsi="Times New Roman" w:cs="Times New Roman"/>
          <w:sz w:val="24"/>
          <w:szCs w:val="24"/>
        </w:rPr>
        <w:t>·         Курение приводит к развитию 3-х основных заболеваний с летальным исходом: рака легкого, хронического бронхита и экземы легких, ишемической болезни сердца</w:t>
      </w:r>
      <w:r>
        <w:rPr>
          <w:rFonts w:ascii="Times New Roman" w:hAnsi="Times New Roman" w:cs="Times New Roman"/>
          <w:sz w:val="24"/>
          <w:szCs w:val="24"/>
        </w:rPr>
        <w:t>…</w:t>
      </w:r>
    </w:p>
    <w:p w:rsidR="00707931" w:rsidRPr="0096718E" w:rsidRDefault="00707931" w:rsidP="0096718E">
      <w:pPr>
        <w:rPr>
          <w:rFonts w:ascii="Times New Roman" w:hAnsi="Times New Roman" w:cs="Times New Roman"/>
          <w:sz w:val="24"/>
          <w:szCs w:val="24"/>
        </w:rPr>
      </w:pPr>
    </w:p>
    <w:sectPr w:rsidR="00707931" w:rsidRPr="00967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989"/>
    <w:rsid w:val="00707931"/>
    <w:rsid w:val="0096718E"/>
    <w:rsid w:val="00B80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7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671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7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671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6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2123</Characters>
  <Application>Microsoft Office Word</Application>
  <DocSecurity>0</DocSecurity>
  <Lines>17</Lines>
  <Paragraphs>4</Paragraphs>
  <ScaleCrop>false</ScaleCrop>
  <Company>XTreme.ws</Company>
  <LinksUpToDate>false</LinksUpToDate>
  <CharactersWithSpaces>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2015-11-19T18:16:00Z</dcterms:created>
  <dcterms:modified xsi:type="dcterms:W3CDTF">2015-11-19T18:17:00Z</dcterms:modified>
</cp:coreProperties>
</file>