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B68" w:rsidRDefault="00003B68" w:rsidP="00DE1781">
      <w:pPr>
        <w:jc w:val="center"/>
        <w:rPr>
          <w:b/>
          <w:sz w:val="28"/>
          <w:szCs w:val="28"/>
        </w:rPr>
      </w:pPr>
    </w:p>
    <w:p w:rsidR="00003B68" w:rsidRPr="00003B68" w:rsidRDefault="00003B68" w:rsidP="00003B68">
      <w:pPr>
        <w:widowControl/>
        <w:autoSpaceDE/>
        <w:autoSpaceDN/>
        <w:adjustRightInd/>
        <w:spacing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003B68">
        <w:rPr>
          <w:rFonts w:eastAsiaTheme="minorHAnsi"/>
          <w:b/>
          <w:sz w:val="28"/>
          <w:szCs w:val="28"/>
          <w:lang w:eastAsia="en-US"/>
        </w:rPr>
        <w:t>Муниципальное бюджетное общеобразовательное учреждение</w:t>
      </w:r>
    </w:p>
    <w:p w:rsidR="00003B68" w:rsidRPr="00003B68" w:rsidRDefault="00003B68" w:rsidP="00003B68">
      <w:pPr>
        <w:widowControl/>
        <w:autoSpaceDE/>
        <w:autoSpaceDN/>
        <w:adjustRightInd/>
        <w:spacing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003B68">
        <w:rPr>
          <w:rFonts w:eastAsiaTheme="minorHAnsi"/>
          <w:b/>
          <w:sz w:val="28"/>
          <w:szCs w:val="28"/>
          <w:lang w:eastAsia="en-US"/>
        </w:rPr>
        <w:t>«Мордва-Кармалкинская основная общеобразовательная школа»</w:t>
      </w:r>
    </w:p>
    <w:p w:rsidR="00003B68" w:rsidRPr="00003B68" w:rsidRDefault="00003B68" w:rsidP="00003B68">
      <w:pPr>
        <w:widowControl/>
        <w:autoSpaceDE/>
        <w:autoSpaceDN/>
        <w:adjustRightInd/>
        <w:spacing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003B68">
        <w:rPr>
          <w:rFonts w:eastAsiaTheme="minorHAnsi"/>
          <w:b/>
          <w:sz w:val="28"/>
          <w:szCs w:val="28"/>
          <w:lang w:eastAsia="en-US"/>
        </w:rPr>
        <w:t>муниципального образования «Лениногорский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5332"/>
        <w:gridCol w:w="5316"/>
        <w:gridCol w:w="5025"/>
      </w:tblGrid>
      <w:tr w:rsidR="00003B68" w:rsidRPr="00003B68" w:rsidTr="00044B7F">
        <w:trPr>
          <w:trHeight w:val="2470"/>
        </w:trPr>
        <w:tc>
          <w:tcPr>
            <w:tcW w:w="1701" w:type="pct"/>
            <w:shd w:val="clear" w:color="auto" w:fill="auto"/>
          </w:tcPr>
          <w:p w:rsidR="00003B68" w:rsidRPr="00003B68" w:rsidRDefault="00003B68" w:rsidP="00003B68">
            <w:pPr>
              <w:widowControl/>
              <w:tabs>
                <w:tab w:val="left" w:pos="9288"/>
              </w:tabs>
              <w:autoSpaceDE/>
              <w:autoSpaceDN/>
              <w:adjustRightInd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003B68"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                        «Согласовано  »</w:t>
            </w:r>
            <w:r w:rsidRPr="00003B68">
              <w:rPr>
                <w:rFonts w:eastAsiaTheme="minorHAnsi"/>
                <w:sz w:val="24"/>
                <w:szCs w:val="24"/>
                <w:lang w:eastAsia="en-US"/>
              </w:rPr>
              <w:t xml:space="preserve"> Руководитель школьного методического объединения учителей естественно-гуманитарного  цикла </w:t>
            </w:r>
          </w:p>
          <w:p w:rsidR="00003B68" w:rsidRPr="00003B68" w:rsidRDefault="00003B68" w:rsidP="00003B68">
            <w:pPr>
              <w:widowControl/>
              <w:tabs>
                <w:tab w:val="left" w:pos="9288"/>
              </w:tabs>
              <w:autoSpaceDE/>
              <w:autoSpaceDN/>
              <w:adjustRightInd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003B68" w:rsidRPr="00003B68" w:rsidRDefault="00003B68" w:rsidP="00003B68">
            <w:pPr>
              <w:widowControl/>
              <w:tabs>
                <w:tab w:val="left" w:pos="9288"/>
              </w:tabs>
              <w:autoSpaceDE/>
              <w:autoSpaceDN/>
              <w:adjustRightInd/>
              <w:spacing w:line="276" w:lineRule="auto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003B68">
              <w:rPr>
                <w:rFonts w:eastAsiaTheme="minorHAnsi"/>
                <w:sz w:val="24"/>
                <w:szCs w:val="24"/>
                <w:lang w:eastAsia="en-US"/>
              </w:rPr>
              <w:t>___________/КомбароваВ.Н../</w:t>
            </w:r>
          </w:p>
          <w:p w:rsidR="00003B68" w:rsidRPr="00003B68" w:rsidRDefault="00003B68" w:rsidP="00003B68">
            <w:pPr>
              <w:widowControl/>
              <w:tabs>
                <w:tab w:val="left" w:pos="9288"/>
              </w:tabs>
              <w:autoSpaceDE/>
              <w:autoSpaceDN/>
              <w:adjustRightInd/>
              <w:spacing w:line="276" w:lineRule="auto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  <w:p w:rsidR="00003B68" w:rsidRPr="00003B68" w:rsidRDefault="00003B68" w:rsidP="00003B68">
            <w:pPr>
              <w:widowControl/>
              <w:tabs>
                <w:tab w:val="left" w:pos="9288"/>
              </w:tabs>
              <w:autoSpaceDE/>
              <w:autoSpaceDN/>
              <w:adjustRightInd/>
              <w:spacing w:line="276" w:lineRule="auto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1696" w:type="pct"/>
            <w:shd w:val="clear" w:color="auto" w:fill="auto"/>
          </w:tcPr>
          <w:p w:rsidR="00003B68" w:rsidRPr="00003B68" w:rsidRDefault="00003B68" w:rsidP="00003B68">
            <w:pPr>
              <w:widowControl/>
              <w:tabs>
                <w:tab w:val="left" w:pos="9288"/>
              </w:tabs>
              <w:autoSpaceDE/>
              <w:autoSpaceDN/>
              <w:adjustRightInd/>
              <w:spacing w:line="276" w:lineRule="auto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003B68"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                         «Рассмотрено»</w:t>
            </w:r>
          </w:p>
          <w:p w:rsidR="00003B68" w:rsidRPr="00003B68" w:rsidRDefault="00003B68" w:rsidP="00003B68">
            <w:pPr>
              <w:widowControl/>
              <w:tabs>
                <w:tab w:val="left" w:pos="9288"/>
              </w:tabs>
              <w:autoSpaceDE/>
              <w:autoSpaceDN/>
              <w:adjustRightInd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003B68">
              <w:rPr>
                <w:rFonts w:eastAsiaTheme="minorHAnsi"/>
                <w:sz w:val="24"/>
                <w:szCs w:val="24"/>
                <w:lang w:eastAsia="en-US"/>
              </w:rPr>
              <w:t>на заседании ШМО учителей естественно--гуманитарного  цикла МБОУ «Мордва-Кармалкинская ООШ»</w:t>
            </w:r>
          </w:p>
          <w:p w:rsidR="00003B68" w:rsidRPr="00003B68" w:rsidRDefault="00003B68" w:rsidP="00003B68">
            <w:pPr>
              <w:widowControl/>
              <w:tabs>
                <w:tab w:val="left" w:pos="9288"/>
              </w:tabs>
              <w:autoSpaceDE/>
              <w:autoSpaceDN/>
              <w:adjustRightInd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003B68" w:rsidRPr="00003B68" w:rsidRDefault="00003B68" w:rsidP="00003B68">
            <w:pPr>
              <w:widowControl/>
              <w:tabs>
                <w:tab w:val="left" w:pos="9288"/>
              </w:tabs>
              <w:autoSpaceDE/>
              <w:autoSpaceDN/>
              <w:adjustRightInd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003B68">
              <w:rPr>
                <w:rFonts w:eastAsiaTheme="minorHAnsi"/>
                <w:sz w:val="24"/>
                <w:szCs w:val="24"/>
                <w:lang w:eastAsia="en-US"/>
              </w:rPr>
              <w:t xml:space="preserve">Протокол № __1_ от </w:t>
            </w:r>
          </w:p>
          <w:p w:rsidR="00003B68" w:rsidRPr="00003B68" w:rsidRDefault="00003B68" w:rsidP="007638B3">
            <w:pPr>
              <w:widowControl/>
              <w:tabs>
                <w:tab w:val="left" w:pos="9288"/>
              </w:tabs>
              <w:autoSpaceDE/>
              <w:autoSpaceDN/>
              <w:adjustRightInd/>
              <w:spacing w:line="276" w:lineRule="auto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003B68">
              <w:rPr>
                <w:rFonts w:eastAsiaTheme="minorHAnsi"/>
                <w:sz w:val="24"/>
                <w:szCs w:val="24"/>
                <w:lang w:eastAsia="en-US"/>
              </w:rPr>
              <w:t>«__</w:t>
            </w:r>
            <w:r w:rsidR="007638B3">
              <w:rPr>
                <w:rFonts w:eastAsiaTheme="minorHAnsi"/>
                <w:sz w:val="24"/>
                <w:szCs w:val="24"/>
                <w:lang w:eastAsia="en-US"/>
              </w:rPr>
              <w:t>24</w:t>
            </w:r>
            <w:r w:rsidRPr="00003B68">
              <w:rPr>
                <w:rFonts w:eastAsiaTheme="minorHAnsi"/>
                <w:sz w:val="24"/>
                <w:szCs w:val="24"/>
                <w:lang w:eastAsia="en-US"/>
              </w:rPr>
              <w:t>_»_08__2015 г.</w:t>
            </w:r>
          </w:p>
        </w:tc>
        <w:tc>
          <w:tcPr>
            <w:tcW w:w="1603" w:type="pct"/>
            <w:shd w:val="clear" w:color="auto" w:fill="auto"/>
          </w:tcPr>
          <w:p w:rsidR="00003B68" w:rsidRPr="00003B68" w:rsidRDefault="00003B68" w:rsidP="00003B68">
            <w:pPr>
              <w:widowControl/>
              <w:tabs>
                <w:tab w:val="left" w:pos="9288"/>
              </w:tabs>
              <w:autoSpaceDE/>
              <w:autoSpaceDN/>
              <w:adjustRightInd/>
              <w:spacing w:line="276" w:lineRule="auto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003B68"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                       «Утверждено»</w:t>
            </w:r>
          </w:p>
          <w:p w:rsidR="00003B68" w:rsidRPr="00003B68" w:rsidRDefault="00003B68" w:rsidP="00003B68">
            <w:pPr>
              <w:widowControl/>
              <w:tabs>
                <w:tab w:val="left" w:pos="9288"/>
              </w:tabs>
              <w:autoSpaceDE/>
              <w:autoSpaceDN/>
              <w:adjustRightInd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003B68">
              <w:rPr>
                <w:rFonts w:eastAsiaTheme="minorHAnsi"/>
                <w:sz w:val="24"/>
                <w:szCs w:val="24"/>
                <w:lang w:eastAsia="en-US"/>
              </w:rPr>
              <w:t>Директор МБОУ «Мордва-Кармалкинская ООШ»</w:t>
            </w:r>
          </w:p>
          <w:p w:rsidR="00003B68" w:rsidRPr="00003B68" w:rsidRDefault="00003B68" w:rsidP="00003B68">
            <w:pPr>
              <w:widowControl/>
              <w:tabs>
                <w:tab w:val="left" w:pos="9288"/>
              </w:tabs>
              <w:autoSpaceDE/>
              <w:autoSpaceDN/>
              <w:adjustRightInd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003B68" w:rsidRPr="00003B68" w:rsidRDefault="00003B68" w:rsidP="00003B68">
            <w:pPr>
              <w:widowControl/>
              <w:tabs>
                <w:tab w:val="left" w:pos="9288"/>
              </w:tabs>
              <w:autoSpaceDE/>
              <w:autoSpaceDN/>
              <w:adjustRightInd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003B68">
              <w:rPr>
                <w:rFonts w:eastAsiaTheme="minorHAnsi"/>
                <w:sz w:val="24"/>
                <w:szCs w:val="24"/>
                <w:lang w:eastAsia="en-US"/>
              </w:rPr>
              <w:t>__________/Звонарева Г.Х.</w:t>
            </w:r>
          </w:p>
          <w:p w:rsidR="00003B68" w:rsidRPr="00003B68" w:rsidRDefault="00003B68" w:rsidP="00003B68">
            <w:pPr>
              <w:widowControl/>
              <w:tabs>
                <w:tab w:val="left" w:pos="9288"/>
              </w:tabs>
              <w:autoSpaceDE/>
              <w:autoSpaceDN/>
              <w:adjustRightInd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003B68">
              <w:rPr>
                <w:rFonts w:eastAsiaTheme="minorHAnsi"/>
                <w:sz w:val="24"/>
                <w:szCs w:val="24"/>
                <w:lang w:eastAsia="en-US"/>
              </w:rPr>
              <w:t xml:space="preserve">Приказ № __ </w:t>
            </w:r>
            <w:r w:rsidR="007638B3">
              <w:rPr>
                <w:rFonts w:eastAsiaTheme="minorHAnsi"/>
                <w:sz w:val="24"/>
                <w:szCs w:val="24"/>
                <w:lang w:eastAsia="en-US"/>
              </w:rPr>
              <w:t>91</w:t>
            </w:r>
            <w:r w:rsidRPr="00003B68">
              <w:rPr>
                <w:rFonts w:eastAsiaTheme="minorHAnsi"/>
                <w:sz w:val="24"/>
                <w:szCs w:val="24"/>
                <w:lang w:eastAsia="en-US"/>
              </w:rPr>
              <w:t xml:space="preserve">  от </w:t>
            </w:r>
          </w:p>
          <w:p w:rsidR="00003B68" w:rsidRPr="00003B68" w:rsidRDefault="00003B68" w:rsidP="00C43C77">
            <w:pPr>
              <w:widowControl/>
              <w:tabs>
                <w:tab w:val="left" w:pos="9288"/>
              </w:tabs>
              <w:autoSpaceDE/>
              <w:autoSpaceDN/>
              <w:adjustRightInd/>
              <w:spacing w:line="276" w:lineRule="auto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003B68">
              <w:rPr>
                <w:rFonts w:eastAsiaTheme="minorHAnsi"/>
                <w:sz w:val="24"/>
                <w:szCs w:val="24"/>
                <w:lang w:eastAsia="en-US"/>
              </w:rPr>
              <w:t>«__</w:t>
            </w:r>
            <w:r w:rsidR="007638B3">
              <w:rPr>
                <w:rFonts w:eastAsiaTheme="minorHAnsi"/>
                <w:sz w:val="24"/>
                <w:szCs w:val="24"/>
                <w:lang w:eastAsia="en-US"/>
              </w:rPr>
              <w:t>24.</w:t>
            </w:r>
            <w:r w:rsidR="00C43C77">
              <w:rPr>
                <w:rFonts w:eastAsiaTheme="minorHAnsi"/>
                <w:sz w:val="24"/>
                <w:szCs w:val="24"/>
                <w:lang w:eastAsia="en-US"/>
              </w:rPr>
              <w:t>08</w:t>
            </w:r>
            <w:bookmarkStart w:id="0" w:name="_GoBack"/>
            <w:bookmarkEnd w:id="0"/>
            <w:r w:rsidRPr="00003B68">
              <w:rPr>
                <w:rFonts w:eastAsiaTheme="minorHAnsi"/>
                <w:sz w:val="24"/>
                <w:szCs w:val="24"/>
                <w:lang w:eastAsia="en-US"/>
              </w:rPr>
              <w:t>_»__201 5г.</w:t>
            </w:r>
          </w:p>
        </w:tc>
      </w:tr>
    </w:tbl>
    <w:p w:rsidR="00003B68" w:rsidRPr="00003B68" w:rsidRDefault="00003B68" w:rsidP="00003B68">
      <w:pPr>
        <w:widowControl/>
        <w:autoSpaceDE/>
        <w:autoSpaceDN/>
        <w:adjustRightInd/>
        <w:spacing w:after="200" w:line="276" w:lineRule="auto"/>
        <w:rPr>
          <w:rFonts w:eastAsiaTheme="minorHAnsi"/>
          <w:b/>
          <w:bCs/>
          <w:sz w:val="24"/>
          <w:szCs w:val="24"/>
          <w:lang w:eastAsia="en-US"/>
        </w:rPr>
      </w:pPr>
    </w:p>
    <w:p w:rsidR="00003B68" w:rsidRPr="00003B68" w:rsidRDefault="00003B68" w:rsidP="00003B68">
      <w:pPr>
        <w:widowControl/>
        <w:autoSpaceDE/>
        <w:autoSpaceDN/>
        <w:adjustRightInd/>
        <w:spacing w:after="200" w:line="276" w:lineRule="auto"/>
        <w:jc w:val="center"/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</w:pPr>
    </w:p>
    <w:p w:rsidR="00003B68" w:rsidRPr="00003B68" w:rsidRDefault="00003B68" w:rsidP="00003B68">
      <w:pPr>
        <w:widowControl/>
        <w:autoSpaceDE/>
        <w:autoSpaceDN/>
        <w:adjustRightInd/>
        <w:spacing w:after="200" w:line="276" w:lineRule="auto"/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</w:pPr>
    </w:p>
    <w:p w:rsidR="00003B68" w:rsidRPr="00003B68" w:rsidRDefault="00003B68" w:rsidP="00003B68">
      <w:pPr>
        <w:widowControl/>
        <w:autoSpaceDE/>
        <w:autoSpaceDN/>
        <w:adjustRightInd/>
        <w:spacing w:after="200" w:line="276" w:lineRule="auto"/>
        <w:jc w:val="center"/>
        <w:rPr>
          <w:rFonts w:ascii="Arial Black" w:eastAsiaTheme="minorHAnsi" w:hAnsi="Arial Black" w:cstheme="minorBidi"/>
          <w:b/>
          <w:sz w:val="36"/>
          <w:szCs w:val="36"/>
          <w:lang w:eastAsia="en-US"/>
        </w:rPr>
      </w:pPr>
      <w:r w:rsidRPr="00003B68">
        <w:rPr>
          <w:rFonts w:ascii="Arial Black" w:eastAsiaTheme="minorHAnsi" w:hAnsi="Arial Black" w:cs="Arial"/>
          <w:b/>
          <w:sz w:val="36"/>
          <w:szCs w:val="36"/>
          <w:lang w:eastAsia="en-US"/>
        </w:rPr>
        <w:t>РАБОЧАЯ</w:t>
      </w:r>
      <w:r w:rsidRPr="00003B68">
        <w:rPr>
          <w:rFonts w:ascii="Arial Black" w:eastAsiaTheme="minorHAnsi" w:hAnsi="Arial Black" w:cstheme="minorBidi"/>
          <w:b/>
          <w:sz w:val="36"/>
          <w:szCs w:val="36"/>
          <w:lang w:eastAsia="en-US"/>
        </w:rPr>
        <w:t xml:space="preserve"> </w:t>
      </w:r>
      <w:r w:rsidRPr="00003B68">
        <w:rPr>
          <w:rFonts w:ascii="Arial Black" w:eastAsiaTheme="minorHAnsi" w:hAnsi="Arial Black" w:cs="Arial"/>
          <w:b/>
          <w:sz w:val="36"/>
          <w:szCs w:val="36"/>
          <w:lang w:eastAsia="en-US"/>
        </w:rPr>
        <w:t>ПРОГРАММА</w:t>
      </w:r>
    </w:p>
    <w:p w:rsidR="00003B68" w:rsidRPr="00003B68" w:rsidRDefault="00003B68" w:rsidP="00003B68">
      <w:pPr>
        <w:widowControl/>
        <w:autoSpaceDE/>
        <w:autoSpaceDN/>
        <w:adjustRightInd/>
        <w:spacing w:after="200" w:line="276" w:lineRule="auto"/>
        <w:rPr>
          <w:rFonts w:ascii="Arial Black" w:eastAsiaTheme="minorHAnsi" w:hAnsi="Arial Black" w:cs="Arial"/>
          <w:b/>
          <w:sz w:val="36"/>
          <w:szCs w:val="36"/>
          <w:u w:val="single"/>
          <w:lang w:eastAsia="en-US"/>
        </w:rPr>
      </w:pPr>
      <w:r w:rsidRPr="00003B68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учебного курса по         </w:t>
      </w:r>
      <w:r w:rsidRPr="00003B68">
        <w:rPr>
          <w:rFonts w:ascii="Arial Black" w:eastAsiaTheme="minorHAnsi" w:hAnsi="Arial Black" w:cs="Arial"/>
          <w:b/>
          <w:sz w:val="48"/>
          <w:szCs w:val="48"/>
          <w:u w:val="single"/>
          <w:lang w:eastAsia="en-US"/>
        </w:rPr>
        <w:t xml:space="preserve">Обществознание            </w:t>
      </w:r>
      <w:r w:rsidRPr="00003B68">
        <w:rPr>
          <w:rFonts w:ascii="Arial Black" w:eastAsiaTheme="minorHAnsi" w:hAnsi="Arial Black" w:cs="Arial"/>
          <w:b/>
          <w:sz w:val="36"/>
          <w:szCs w:val="36"/>
          <w:u w:val="single"/>
          <w:lang w:eastAsia="en-US"/>
        </w:rPr>
        <w:t>ДЛЯ</w:t>
      </w:r>
      <w:r w:rsidRPr="00003B68">
        <w:rPr>
          <w:rFonts w:ascii="Arial Black" w:eastAsiaTheme="minorHAnsi" w:hAnsi="Arial Black" w:cstheme="minorBidi"/>
          <w:b/>
          <w:sz w:val="36"/>
          <w:szCs w:val="36"/>
          <w:u w:val="single"/>
          <w:lang w:eastAsia="en-US"/>
        </w:rPr>
        <w:t xml:space="preserve"> 7 </w:t>
      </w:r>
      <w:r w:rsidRPr="00003B68">
        <w:rPr>
          <w:rFonts w:ascii="Arial Black" w:eastAsiaTheme="minorHAnsi" w:hAnsi="Arial Black" w:cs="Arial"/>
          <w:b/>
          <w:sz w:val="36"/>
          <w:szCs w:val="36"/>
          <w:u w:val="single"/>
          <w:lang w:eastAsia="en-US"/>
        </w:rPr>
        <w:t>КЛАССА</w:t>
      </w:r>
    </w:p>
    <w:p w:rsidR="00003B68" w:rsidRPr="00003B68" w:rsidRDefault="00003B68" w:rsidP="00003B68">
      <w:pPr>
        <w:widowControl/>
        <w:autoSpaceDE/>
        <w:autoSpaceDN/>
        <w:adjustRightInd/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</w:p>
    <w:p w:rsidR="00003B68" w:rsidRPr="00003B68" w:rsidRDefault="00003B68" w:rsidP="00003B68">
      <w:pPr>
        <w:widowControl/>
        <w:autoSpaceDE/>
        <w:autoSpaceDN/>
        <w:adjustRightInd/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</w:p>
    <w:p w:rsidR="00003B68" w:rsidRPr="00003B68" w:rsidRDefault="00003B68" w:rsidP="00003B68">
      <w:pPr>
        <w:widowControl/>
        <w:autoSpaceDE/>
        <w:autoSpaceDN/>
        <w:adjustRightInd/>
        <w:spacing w:line="276" w:lineRule="auto"/>
        <w:ind w:left="4956" w:firstLine="708"/>
        <w:rPr>
          <w:rFonts w:eastAsiaTheme="minorHAnsi"/>
          <w:b/>
          <w:sz w:val="24"/>
          <w:szCs w:val="24"/>
          <w:lang w:eastAsia="en-US"/>
        </w:rPr>
      </w:pPr>
      <w:r w:rsidRPr="00003B68">
        <w:rPr>
          <w:rFonts w:eastAsiaTheme="minorHAnsi"/>
          <w:b/>
          <w:sz w:val="24"/>
          <w:szCs w:val="24"/>
          <w:lang w:eastAsia="en-US"/>
        </w:rPr>
        <w:t xml:space="preserve">учитель </w:t>
      </w:r>
    </w:p>
    <w:p w:rsidR="00003B68" w:rsidRPr="00003B68" w:rsidRDefault="00003B68" w:rsidP="00003B68">
      <w:pPr>
        <w:widowControl/>
        <w:autoSpaceDE/>
        <w:autoSpaceDN/>
        <w:adjustRightInd/>
        <w:spacing w:after="200" w:line="276" w:lineRule="auto"/>
        <w:jc w:val="center"/>
        <w:rPr>
          <w:rFonts w:asciiTheme="minorHAnsi" w:eastAsiaTheme="minorHAnsi" w:hAnsiTheme="minorHAnsi" w:cstheme="minorBidi"/>
          <w:b/>
          <w:i/>
          <w:sz w:val="28"/>
          <w:szCs w:val="28"/>
          <w:lang w:eastAsia="en-US"/>
        </w:rPr>
      </w:pPr>
      <w:r w:rsidRPr="00003B68">
        <w:rPr>
          <w:rFonts w:asciiTheme="minorHAnsi" w:eastAsiaTheme="minorHAnsi" w:hAnsiTheme="minorHAnsi" w:cstheme="minorBidi"/>
          <w:b/>
          <w:i/>
          <w:sz w:val="28"/>
          <w:szCs w:val="28"/>
          <w:lang w:eastAsia="en-US"/>
        </w:rPr>
        <w:t>Комбарова Валентина  Николаевна</w:t>
      </w:r>
    </w:p>
    <w:p w:rsidR="00003B68" w:rsidRPr="00003B68" w:rsidRDefault="00003B68" w:rsidP="00003B68">
      <w:pPr>
        <w:widowControl/>
        <w:autoSpaceDE/>
        <w:autoSpaceDN/>
        <w:adjustRightInd/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003B68" w:rsidRDefault="00003B68" w:rsidP="00DE1781">
      <w:pPr>
        <w:jc w:val="center"/>
        <w:rPr>
          <w:b/>
          <w:sz w:val="28"/>
          <w:szCs w:val="28"/>
        </w:rPr>
      </w:pPr>
    </w:p>
    <w:p w:rsidR="00003B68" w:rsidRDefault="00003B68" w:rsidP="00DE1781">
      <w:pPr>
        <w:jc w:val="center"/>
        <w:rPr>
          <w:b/>
          <w:sz w:val="28"/>
          <w:szCs w:val="28"/>
        </w:rPr>
      </w:pPr>
    </w:p>
    <w:p w:rsidR="00003B68" w:rsidRDefault="00003B68" w:rsidP="00DE1781">
      <w:pPr>
        <w:jc w:val="center"/>
        <w:rPr>
          <w:b/>
          <w:sz w:val="28"/>
          <w:szCs w:val="28"/>
        </w:rPr>
      </w:pPr>
    </w:p>
    <w:p w:rsidR="00003B68" w:rsidRDefault="00003B68" w:rsidP="00DE1781">
      <w:pPr>
        <w:jc w:val="center"/>
        <w:rPr>
          <w:b/>
          <w:sz w:val="28"/>
          <w:szCs w:val="28"/>
        </w:rPr>
      </w:pPr>
    </w:p>
    <w:p w:rsidR="00DE1781" w:rsidRPr="009B3B13" w:rsidRDefault="00DE1781" w:rsidP="00DE1781">
      <w:pPr>
        <w:jc w:val="center"/>
        <w:rPr>
          <w:b/>
          <w:sz w:val="28"/>
          <w:szCs w:val="28"/>
        </w:rPr>
      </w:pPr>
      <w:r w:rsidRPr="009B3B13">
        <w:rPr>
          <w:b/>
          <w:sz w:val="28"/>
          <w:szCs w:val="28"/>
        </w:rPr>
        <w:t>Пояснительная записка</w:t>
      </w:r>
    </w:p>
    <w:p w:rsidR="00DE1781" w:rsidRDefault="00DE1781" w:rsidP="00DE1781">
      <w:pPr>
        <w:jc w:val="center"/>
        <w:rPr>
          <w:b/>
          <w:sz w:val="28"/>
          <w:szCs w:val="28"/>
        </w:rPr>
      </w:pPr>
      <w:r w:rsidRPr="009B3B13">
        <w:rPr>
          <w:b/>
          <w:sz w:val="28"/>
          <w:szCs w:val="28"/>
        </w:rPr>
        <w:t xml:space="preserve">к рабочей программе по </w:t>
      </w:r>
      <w:r>
        <w:rPr>
          <w:b/>
          <w:sz w:val="28"/>
          <w:szCs w:val="28"/>
        </w:rPr>
        <w:t>обществознанию</w:t>
      </w:r>
      <w:r w:rsidRPr="009B3B13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Pr="009B3B13">
        <w:rPr>
          <w:b/>
          <w:sz w:val="28"/>
          <w:szCs w:val="28"/>
        </w:rPr>
        <w:t>7 класс</w:t>
      </w:r>
    </w:p>
    <w:p w:rsidR="00DE1781" w:rsidRPr="009B3B13" w:rsidRDefault="00DE1781" w:rsidP="00DE1781">
      <w:pPr>
        <w:jc w:val="center"/>
        <w:rPr>
          <w:b/>
          <w:sz w:val="28"/>
          <w:szCs w:val="28"/>
        </w:rPr>
      </w:pPr>
    </w:p>
    <w:p w:rsidR="00DE1781" w:rsidRPr="009D74F5" w:rsidRDefault="00DE1781" w:rsidP="00DE1781">
      <w:pPr>
        <w:rPr>
          <w:sz w:val="24"/>
          <w:szCs w:val="24"/>
        </w:rPr>
      </w:pPr>
      <w:r w:rsidRPr="00183FBE">
        <w:rPr>
          <w:b/>
          <w:sz w:val="24"/>
          <w:szCs w:val="24"/>
        </w:rPr>
        <w:t xml:space="preserve">Статус </w:t>
      </w:r>
      <w:r>
        <w:rPr>
          <w:b/>
          <w:sz w:val="24"/>
          <w:szCs w:val="24"/>
        </w:rPr>
        <w:t>программы</w:t>
      </w:r>
      <w:r w:rsidRPr="00183FBE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 w:rsidRPr="00183FBE">
        <w:rPr>
          <w:sz w:val="24"/>
          <w:szCs w:val="24"/>
        </w:rPr>
        <w:t>Данная программа составлена для общео</w:t>
      </w:r>
      <w:r>
        <w:rPr>
          <w:sz w:val="24"/>
          <w:szCs w:val="24"/>
        </w:rPr>
        <w:t xml:space="preserve">бразовательного учреждения </w:t>
      </w:r>
      <w:r w:rsidRPr="006B3727">
        <w:rPr>
          <w:sz w:val="24"/>
          <w:szCs w:val="28"/>
        </w:rPr>
        <w:t xml:space="preserve">МБОУ </w:t>
      </w:r>
      <w:r w:rsidR="00003B68">
        <w:rPr>
          <w:sz w:val="24"/>
          <w:szCs w:val="28"/>
        </w:rPr>
        <w:t xml:space="preserve">Морд –Кармальская </w:t>
      </w:r>
      <w:r w:rsidRPr="006B3727">
        <w:rPr>
          <w:sz w:val="24"/>
          <w:szCs w:val="28"/>
        </w:rPr>
        <w:t>общеобразовательная школа</w:t>
      </w:r>
      <w:r>
        <w:rPr>
          <w:sz w:val="24"/>
          <w:szCs w:val="28"/>
        </w:rPr>
        <w:t xml:space="preserve">, </w:t>
      </w:r>
      <w:r>
        <w:rPr>
          <w:sz w:val="24"/>
          <w:szCs w:val="24"/>
        </w:rPr>
        <w:t>для 7</w:t>
      </w:r>
      <w:r w:rsidRPr="00183FBE">
        <w:rPr>
          <w:sz w:val="24"/>
          <w:szCs w:val="24"/>
        </w:rPr>
        <w:t xml:space="preserve"> класса.</w:t>
      </w:r>
      <w:r w:rsidRPr="009D74F5">
        <w:t xml:space="preserve"> </w:t>
      </w:r>
      <w:r w:rsidRPr="009D74F5">
        <w:rPr>
          <w:sz w:val="24"/>
          <w:szCs w:val="24"/>
        </w:rPr>
        <w:t>Пл</w:t>
      </w:r>
      <w:r>
        <w:rPr>
          <w:sz w:val="24"/>
          <w:szCs w:val="24"/>
        </w:rPr>
        <w:t>анирование составлено на основе</w:t>
      </w:r>
      <w:r w:rsidRPr="00D35270">
        <w:rPr>
          <w:sz w:val="24"/>
        </w:rPr>
        <w:t xml:space="preserve"> федеральных образовательных стандартов по </w:t>
      </w:r>
      <w:r>
        <w:rPr>
          <w:sz w:val="24"/>
        </w:rPr>
        <w:t>обществознанию</w:t>
      </w:r>
      <w:r w:rsidRPr="00D35270">
        <w:rPr>
          <w:sz w:val="24"/>
        </w:rPr>
        <w:t xml:space="preserve"> для основной школы</w:t>
      </w:r>
      <w:r>
        <w:rPr>
          <w:sz w:val="24"/>
        </w:rPr>
        <w:t>,</w:t>
      </w:r>
      <w:r w:rsidRPr="009D74F5">
        <w:rPr>
          <w:sz w:val="24"/>
          <w:szCs w:val="24"/>
        </w:rPr>
        <w:t xml:space="preserve"> «</w:t>
      </w:r>
      <w:r>
        <w:rPr>
          <w:sz w:val="24"/>
          <w:szCs w:val="24"/>
        </w:rPr>
        <w:t>Примерной п</w:t>
      </w:r>
      <w:r w:rsidRPr="009D74F5">
        <w:rPr>
          <w:sz w:val="24"/>
          <w:szCs w:val="24"/>
        </w:rPr>
        <w:t xml:space="preserve">рограммы </w:t>
      </w:r>
      <w:r>
        <w:rPr>
          <w:sz w:val="24"/>
          <w:szCs w:val="24"/>
        </w:rPr>
        <w:t>по обществознанию</w:t>
      </w:r>
      <w:r w:rsidRPr="009D74F5">
        <w:rPr>
          <w:sz w:val="24"/>
          <w:szCs w:val="24"/>
        </w:rPr>
        <w:t>». Составители:</w:t>
      </w:r>
      <w:r>
        <w:rPr>
          <w:sz w:val="24"/>
          <w:szCs w:val="24"/>
        </w:rPr>
        <w:t>Э. Д. Днепров, А. Г. Аркадьев, М: «Дрофа», 2007г</w:t>
      </w:r>
      <w:r w:rsidRPr="009D74F5">
        <w:rPr>
          <w:sz w:val="24"/>
          <w:szCs w:val="24"/>
        </w:rPr>
        <w:t>. Учебник: «Обществознание» 7 класс,  А.И. Кравченко, Е. А. Певцов</w:t>
      </w:r>
      <w:r>
        <w:rPr>
          <w:sz w:val="24"/>
          <w:szCs w:val="24"/>
        </w:rPr>
        <w:t>а.  Москва. «Русское слово».2007</w:t>
      </w:r>
      <w:r w:rsidRPr="009D74F5">
        <w:rPr>
          <w:sz w:val="24"/>
          <w:szCs w:val="24"/>
        </w:rPr>
        <w:t xml:space="preserve"> г.</w:t>
      </w:r>
    </w:p>
    <w:p w:rsidR="00DE1781" w:rsidRPr="00183FBE" w:rsidRDefault="00DE1781" w:rsidP="00DE1781">
      <w:pPr>
        <w:rPr>
          <w:sz w:val="24"/>
          <w:szCs w:val="24"/>
        </w:rPr>
      </w:pPr>
      <w:r w:rsidRPr="009D74F5">
        <w:rPr>
          <w:sz w:val="24"/>
          <w:szCs w:val="24"/>
        </w:rPr>
        <w:t>Современное российское общество переживает сложный период</w:t>
      </w:r>
      <w:r>
        <w:rPr>
          <w:sz w:val="24"/>
          <w:szCs w:val="24"/>
        </w:rPr>
        <w:t xml:space="preserve"> становления новой си</w:t>
      </w:r>
      <w:r w:rsidRPr="009D74F5">
        <w:rPr>
          <w:sz w:val="24"/>
          <w:szCs w:val="24"/>
        </w:rPr>
        <w:t>стемы ценностей, утверждения новых приоритетов в государственной политике и общественной деятельности, формирования основ правового государст</w:t>
      </w:r>
      <w:r>
        <w:rPr>
          <w:sz w:val="24"/>
          <w:szCs w:val="24"/>
        </w:rPr>
        <w:t>ва и гражданского общества. Рос</w:t>
      </w:r>
      <w:r w:rsidRPr="009D74F5">
        <w:rPr>
          <w:sz w:val="24"/>
          <w:szCs w:val="24"/>
        </w:rPr>
        <w:t>сийским гражданам предстоит осознанно определить в обществе два полюса - государственный и свой собственный, осмыслить, что только свободный и независимый человек, осознающий свою ответственность за совершаемые поступки, носитель современной системы знаний, принимающий ценности и принципы демократии, может стать гражданином современной России. Представляется крайне важным для будущего развития страны преодоление правового нигилизма, общественной и политической пассивности, различных проявлений нетерпимости и насилия, экстремизма и агрессивности, расизма и шовинизма, духовной деградации личности. В первую очередь это касается подростковой среды, поколения будущих граждан России.</w:t>
      </w:r>
    </w:p>
    <w:p w:rsidR="00DE1781" w:rsidRDefault="00DE1781" w:rsidP="00DE1781">
      <w:pPr>
        <w:jc w:val="both"/>
        <w:rPr>
          <w:b/>
          <w:sz w:val="24"/>
          <w:szCs w:val="24"/>
        </w:rPr>
      </w:pPr>
      <w:r w:rsidRPr="00183FBE">
        <w:rPr>
          <w:b/>
          <w:sz w:val="24"/>
          <w:szCs w:val="24"/>
        </w:rPr>
        <w:t>Цели и задачи учебного предмета.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Курс преподавания обществознания в среднем звене является первой ступенью подобного обучения в средней школе, и, поэтому носит вводный характер. Данный курс рассказывает об очень важной и очень необходимой людям науке — обществознании. В целом его структура та же самая, что и в двух предыдущих учебниках (для 5 и 6 клас</w:t>
      </w:r>
      <w:r>
        <w:rPr>
          <w:sz w:val="24"/>
          <w:szCs w:val="24"/>
        </w:rPr>
        <w:t>сов) — повествование идет от об</w:t>
      </w:r>
      <w:r w:rsidRPr="009D74F5">
        <w:rPr>
          <w:sz w:val="24"/>
          <w:szCs w:val="24"/>
        </w:rPr>
        <w:t>щего к частному.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 xml:space="preserve">Вместе с тем он не </w:t>
      </w:r>
      <w:r>
        <w:rPr>
          <w:sz w:val="24"/>
          <w:szCs w:val="24"/>
        </w:rPr>
        <w:t>похож на них потому, что двенад</w:t>
      </w:r>
      <w:r w:rsidRPr="009D74F5">
        <w:rPr>
          <w:sz w:val="24"/>
          <w:szCs w:val="24"/>
        </w:rPr>
        <w:t xml:space="preserve">цатилетний возраст — </w:t>
      </w:r>
      <w:r>
        <w:rPr>
          <w:sz w:val="24"/>
          <w:szCs w:val="24"/>
        </w:rPr>
        <w:t>это граница между детским и под</w:t>
      </w:r>
      <w:r w:rsidRPr="009D74F5">
        <w:rPr>
          <w:sz w:val="24"/>
          <w:szCs w:val="24"/>
        </w:rPr>
        <w:t>ростковым мирами. А если учесть ускорение социального и духовного взрослен</w:t>
      </w:r>
      <w:r>
        <w:rPr>
          <w:sz w:val="24"/>
          <w:szCs w:val="24"/>
        </w:rPr>
        <w:t>ия современной молодежи, то мож</w:t>
      </w:r>
      <w:r w:rsidRPr="009D74F5">
        <w:rPr>
          <w:sz w:val="24"/>
          <w:szCs w:val="24"/>
        </w:rPr>
        <w:t>но считать, что нынешние семиклассники уже подошли к этой черте.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Важно не опоздать</w:t>
      </w:r>
      <w:r>
        <w:rPr>
          <w:sz w:val="24"/>
          <w:szCs w:val="24"/>
        </w:rPr>
        <w:t xml:space="preserve"> и вовремя направить формирующу</w:t>
      </w:r>
      <w:r w:rsidRPr="009D74F5">
        <w:rPr>
          <w:sz w:val="24"/>
          <w:szCs w:val="24"/>
        </w:rPr>
        <w:t>юся личность младшего подростка в нужном для общества направлении. Перед ним открывается очень непростой, во многом непонятный и</w:t>
      </w:r>
      <w:r>
        <w:rPr>
          <w:sz w:val="24"/>
          <w:szCs w:val="24"/>
        </w:rPr>
        <w:t xml:space="preserve"> наверняка незнакомый мир подро</w:t>
      </w:r>
      <w:r w:rsidRPr="009D74F5">
        <w:rPr>
          <w:sz w:val="24"/>
          <w:szCs w:val="24"/>
        </w:rPr>
        <w:t>стков — от 13 до 19 лет.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Первая глава — личность подростка, его физическое и психологическое состояние, внутренний мир подростка, а во второй части авторы переходят к социальному миру, гражданской позиции, воспитанию гражданственности.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На взаимоотношения с другими людьми в огром</w:t>
      </w:r>
      <w:r>
        <w:rPr>
          <w:sz w:val="24"/>
          <w:szCs w:val="24"/>
        </w:rPr>
        <w:t>ной ме</w:t>
      </w:r>
      <w:r w:rsidRPr="009D74F5">
        <w:rPr>
          <w:sz w:val="24"/>
          <w:szCs w:val="24"/>
        </w:rPr>
        <w:t>ре влияет характер и т</w:t>
      </w:r>
      <w:r>
        <w:rPr>
          <w:sz w:val="24"/>
          <w:szCs w:val="24"/>
        </w:rPr>
        <w:t>емперамент подростка, его психо</w:t>
      </w:r>
      <w:r w:rsidRPr="009D74F5">
        <w:rPr>
          <w:sz w:val="24"/>
          <w:szCs w:val="24"/>
        </w:rPr>
        <w:t>логическая конституция, включающая интеллект, чувства, способности. Она же во многом определяет самооценку, низкую или высокую, в зависимости от которой подросток строит свои жизненные планы.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Курс призван научи</w:t>
      </w:r>
      <w:r>
        <w:rPr>
          <w:sz w:val="24"/>
          <w:szCs w:val="24"/>
        </w:rPr>
        <w:t>ть не только тому, как контроли</w:t>
      </w:r>
      <w:r w:rsidRPr="009D74F5">
        <w:rPr>
          <w:sz w:val="24"/>
          <w:szCs w:val="24"/>
        </w:rPr>
        <w:t xml:space="preserve">ровать свои эмоции, но и </w:t>
      </w:r>
      <w:r>
        <w:rPr>
          <w:sz w:val="24"/>
          <w:szCs w:val="24"/>
        </w:rPr>
        <w:t>тому, как стать лидером, а, воз</w:t>
      </w:r>
      <w:r w:rsidRPr="009D74F5">
        <w:rPr>
          <w:sz w:val="24"/>
          <w:szCs w:val="24"/>
        </w:rPr>
        <w:t>можно, и выдающейс</w:t>
      </w:r>
      <w:r>
        <w:rPr>
          <w:sz w:val="24"/>
          <w:szCs w:val="24"/>
        </w:rPr>
        <w:t xml:space="preserve">я личностью. </w:t>
      </w:r>
      <w:r>
        <w:rPr>
          <w:sz w:val="24"/>
          <w:szCs w:val="24"/>
        </w:rPr>
        <w:lastRenderedPageBreak/>
        <w:t>Непростая наука ле</w:t>
      </w:r>
      <w:r w:rsidRPr="009D74F5">
        <w:rPr>
          <w:sz w:val="24"/>
          <w:szCs w:val="24"/>
        </w:rPr>
        <w:t>пить свою личность состоит не только в умении общаться, говорить или слушать, но и в нравственном развитии. Об этом и о том, как стать взрослым, ведется очень серьезный разговор.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 xml:space="preserve">Однако, любой человек, в том числе и семиклассник, уже живет, причем живет в обществе, а не готовится в него «войти» (как принято говорить, «вступить во взрослую жизнь» или на какую-то конкретную ступень – поступить в вуз, начать работать, образовать семью и т.д.). Развивая существующий минимум требований ФК ГОС, региональная программа и соответствующий ей УМК вводит также понятия действия и взаимодействия, лидерства, инициативы, планирования и другие, поскольку они создают необходимое предметное поле. 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 xml:space="preserve">Поэтому, цель обучения в 7 классе – содействовать пониманию процесса взаимодействия людей в обществе, создать условия для осознания того, как в обществе развивается личность и как деятельность каждого человека влияет на общество в целом. </w:t>
      </w:r>
    </w:p>
    <w:p w:rsidR="00DE1781" w:rsidRPr="00F775C0" w:rsidRDefault="00DE1781" w:rsidP="00DE1781">
      <w:pPr>
        <w:jc w:val="both"/>
        <w:rPr>
          <w:b/>
          <w:sz w:val="24"/>
          <w:szCs w:val="24"/>
        </w:rPr>
      </w:pPr>
      <w:r w:rsidRPr="00F775C0">
        <w:rPr>
          <w:b/>
          <w:sz w:val="24"/>
          <w:szCs w:val="24"/>
        </w:rPr>
        <w:t>Задачи: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1.Ввести основные понятия: «личность», «субъектность», «общество», «действие», «взаимодействие», «согласие» и «конфликт», «потребление».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2.Показать ценность взаимопонимания как основы для эффективного взаимодействия, роль контроля в этом процессе.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 xml:space="preserve">3.Организовать опыт анализа и самоанализа, показывая значимость выявления социальных закономерностей 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4.Способствовать развитию первоначальных навыков самостоятельного критического аргументированного диалога и спора.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В течение учебного года ученики получат возможность работать с федеральным учебником, способствующим развитию целостного, интегрированного видения общества. Решению данной проблемы служит критическая модель преподавания обществознания, когда знания не являются самоцелью и системообразующей основой обучения данного предмета, а изначально выступают как инструментальное средство, позволяющее более глубоко понимать факты собственной жизни и жизни общества в целом. Свободное общение между учителем и учеником в процессе урока, высказывание и отстаивание ими собственного мнения позволяет развивать речь учащихся, адаптировать понятийный аппарат, используемый учителем, к уровню учеников, что также способствует мыслительной деятельности, которая не возможна в условиях непонимания слов и терминов, используемых в процессе взаимодействия, поскольку не позволяет мысли подростка выражаться в слове.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 xml:space="preserve">Саморефлексия учащихся в рамках этой модели может осуществляться, в частности, через написание мини-эссе, статей. 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 xml:space="preserve">Применяется принцип единства различных способов познания. Исследование явлений и процессов, происходящих в обществе, требует разнообразия используемых источников: 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• литературные (художественные произведения, которые ученики читают самостоятельно или изучают на уроках литературы, здесь нужно учитывать возможные проблемы с разными программами и предпочтениями учеников);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• художественные (картины, фотографии, фильмы и т.д.);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 xml:space="preserve">• публицистические (соответствующие тексты интернет-, печатных, телевизионных СМИ) и новостийные; 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• научно-теоретические (фрагменты из научных текстов);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• опыт самих учащихся, как собственный, так и «снятый», то есть рассказы сверстников и представителей других референтных групп.</w:t>
      </w:r>
    </w:p>
    <w:p w:rsidR="00DE1781" w:rsidRDefault="00DE1781" w:rsidP="00DE1781">
      <w:pPr>
        <w:jc w:val="both"/>
        <w:rPr>
          <w:b/>
          <w:sz w:val="24"/>
          <w:szCs w:val="24"/>
        </w:rPr>
      </w:pPr>
      <w:r w:rsidRPr="00183FBE">
        <w:rPr>
          <w:b/>
          <w:sz w:val="24"/>
          <w:szCs w:val="24"/>
        </w:rPr>
        <w:t>Краткая характеристика сформированных общеучебных умений, навыков и способов деятельности учащихся по учебному предмету на начало учебного года.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Знать/понимать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• социальные свойства человека, его взаимодействие с другими людьми;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• сущность общества как формы совместной деятельности людей;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• характерные черты и признаки основных сфер жизни общества;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lastRenderedPageBreak/>
        <w:t>• содержание и значение социальных норм, регулирующих общественные отношения.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Уметь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• описывать основные социальные объекты, выделяя их существенные признаки; человека как социально-деятельное существо; основные социальные роли;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• сравнивать социальные объекты, суждения об обществе и человеке, выявлять их общие черты и различия;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• объяснять взаимосвязи изученных социальных объектов (включая взаимодействия человека и общества, общества и природы, сфер общественной жизни);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• приводить примеры социальных объектов определенного типа, социальных отношений; ситуаций, регулируемых различными видами социальных норм; деятельности людей в различных сферах;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• оценивать поведение людей с точки зрения социальных норм, экономической рациональности;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• решать познавательные и практические задачи в рамках изученного материала, отражающие типичные ситуации в различных сферах деятельности человека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• осуществлять поиск социальной информации по заданной теме из различных ее носителей (материалы СМИ, учебный текст и другие адаптированные источники); различать в социальной информации факты и мнения;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• самостоятельно составлять простейшие виды правовых документов (записки, заявления, справки и т.п.).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Использовать приобретенные знания и умения в практической деятельности и повседневной жизни для: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полноценного выполнения типичных для подростка социальных ролей;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общей ориентации в актуальных общественных событиях и процессах;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нравственной и правовой оценки конкретных поступков людей;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реализации и защиты прав человека и гражданина, осознанного выполнения гражданских обязанностей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первичного анализа и использования социальной информации;</w:t>
      </w:r>
    </w:p>
    <w:p w:rsidR="00DE1781" w:rsidRPr="00183FBE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сознательного неприятия антиобщественного поведени</w:t>
      </w:r>
      <w:r>
        <w:rPr>
          <w:sz w:val="24"/>
          <w:szCs w:val="24"/>
        </w:rPr>
        <w:t>я</w:t>
      </w:r>
      <w:r w:rsidRPr="00183FBE">
        <w:rPr>
          <w:sz w:val="24"/>
          <w:szCs w:val="24"/>
        </w:rPr>
        <w:tab/>
      </w:r>
    </w:p>
    <w:p w:rsidR="00DE1781" w:rsidRDefault="00DE1781" w:rsidP="00DE1781">
      <w:pPr>
        <w:jc w:val="both"/>
        <w:rPr>
          <w:b/>
          <w:sz w:val="24"/>
          <w:szCs w:val="24"/>
        </w:rPr>
      </w:pPr>
      <w:r w:rsidRPr="00183FBE">
        <w:rPr>
          <w:b/>
          <w:sz w:val="24"/>
          <w:szCs w:val="24"/>
        </w:rPr>
        <w:t>Предметные умения, навыки и способы деятельности, которыми должны овладеть обучающиеся в течение учебного года в соответствии с пребываниями к уровню подготовки учащихся выпускников начальной, основной и средней ступени общего образования</w:t>
      </w:r>
      <w:r>
        <w:rPr>
          <w:b/>
          <w:sz w:val="24"/>
          <w:szCs w:val="24"/>
        </w:rPr>
        <w:t>.</w:t>
      </w:r>
    </w:p>
    <w:p w:rsidR="00DE1781" w:rsidRPr="00333A32" w:rsidRDefault="00DE1781" w:rsidP="00DE1781">
      <w:pPr>
        <w:jc w:val="both"/>
        <w:rPr>
          <w:sz w:val="24"/>
          <w:szCs w:val="24"/>
        </w:rPr>
      </w:pPr>
      <w:r w:rsidRPr="00333A32">
        <w:rPr>
          <w:sz w:val="24"/>
          <w:szCs w:val="24"/>
        </w:rPr>
        <w:t xml:space="preserve">знать: </w:t>
      </w:r>
    </w:p>
    <w:p w:rsidR="00DE1781" w:rsidRPr="00333A32" w:rsidRDefault="00DE1781" w:rsidP="00DE1781">
      <w:pPr>
        <w:jc w:val="both"/>
        <w:rPr>
          <w:sz w:val="24"/>
          <w:szCs w:val="24"/>
        </w:rPr>
      </w:pPr>
      <w:r w:rsidRPr="00333A32">
        <w:rPr>
          <w:sz w:val="24"/>
          <w:szCs w:val="24"/>
        </w:rPr>
        <w:t>•</w:t>
      </w:r>
      <w:r w:rsidRPr="00333A32">
        <w:rPr>
          <w:sz w:val="24"/>
          <w:szCs w:val="24"/>
        </w:rPr>
        <w:tab/>
        <w:t>Основные понятия и термины;</w:t>
      </w:r>
    </w:p>
    <w:p w:rsidR="00DE1781" w:rsidRPr="00333A32" w:rsidRDefault="00DE1781" w:rsidP="00DE1781">
      <w:pPr>
        <w:jc w:val="both"/>
        <w:rPr>
          <w:sz w:val="24"/>
          <w:szCs w:val="24"/>
        </w:rPr>
      </w:pPr>
      <w:r w:rsidRPr="00333A32">
        <w:rPr>
          <w:sz w:val="24"/>
          <w:szCs w:val="24"/>
        </w:rPr>
        <w:t>•</w:t>
      </w:r>
      <w:r w:rsidRPr="00333A32">
        <w:rPr>
          <w:sz w:val="24"/>
          <w:szCs w:val="24"/>
        </w:rPr>
        <w:tab/>
        <w:t>Психологический портрет личности в подростковом возрасте;</w:t>
      </w:r>
    </w:p>
    <w:p w:rsidR="00DE1781" w:rsidRPr="00333A32" w:rsidRDefault="00DE1781" w:rsidP="00DE1781">
      <w:pPr>
        <w:jc w:val="both"/>
        <w:rPr>
          <w:sz w:val="24"/>
          <w:szCs w:val="24"/>
        </w:rPr>
      </w:pPr>
      <w:r w:rsidRPr="00333A32">
        <w:rPr>
          <w:sz w:val="24"/>
          <w:szCs w:val="24"/>
        </w:rPr>
        <w:t>•</w:t>
      </w:r>
      <w:r w:rsidRPr="00333A32">
        <w:rPr>
          <w:sz w:val="24"/>
          <w:szCs w:val="24"/>
        </w:rPr>
        <w:tab/>
        <w:t>О характере взаимоотношения между подростком и остальными социальными группами;</w:t>
      </w:r>
    </w:p>
    <w:p w:rsidR="00DE1781" w:rsidRPr="00333A32" w:rsidRDefault="00DE1781" w:rsidP="00DE1781">
      <w:pPr>
        <w:jc w:val="both"/>
        <w:rPr>
          <w:sz w:val="24"/>
          <w:szCs w:val="24"/>
        </w:rPr>
      </w:pPr>
      <w:r w:rsidRPr="00333A32">
        <w:rPr>
          <w:sz w:val="24"/>
          <w:szCs w:val="24"/>
        </w:rPr>
        <w:t>•</w:t>
      </w:r>
      <w:r w:rsidRPr="00333A32">
        <w:rPr>
          <w:sz w:val="24"/>
          <w:szCs w:val="24"/>
        </w:rPr>
        <w:tab/>
        <w:t>Свои права и обязанности;</w:t>
      </w:r>
    </w:p>
    <w:p w:rsidR="00DE1781" w:rsidRPr="00333A32" w:rsidRDefault="00DE1781" w:rsidP="00DE1781">
      <w:pPr>
        <w:jc w:val="both"/>
        <w:rPr>
          <w:sz w:val="24"/>
          <w:szCs w:val="24"/>
        </w:rPr>
      </w:pPr>
      <w:r w:rsidRPr="00333A32">
        <w:rPr>
          <w:sz w:val="24"/>
          <w:szCs w:val="24"/>
        </w:rPr>
        <w:t>уметь:</w:t>
      </w:r>
    </w:p>
    <w:p w:rsidR="00DE1781" w:rsidRPr="00333A32" w:rsidRDefault="00DE1781" w:rsidP="00DE1781">
      <w:pPr>
        <w:jc w:val="both"/>
        <w:rPr>
          <w:sz w:val="24"/>
          <w:szCs w:val="24"/>
        </w:rPr>
      </w:pPr>
      <w:r w:rsidRPr="00333A32">
        <w:rPr>
          <w:sz w:val="24"/>
          <w:szCs w:val="24"/>
        </w:rPr>
        <w:t>•</w:t>
      </w:r>
      <w:r w:rsidRPr="00333A32">
        <w:rPr>
          <w:sz w:val="24"/>
          <w:szCs w:val="24"/>
        </w:rPr>
        <w:tab/>
        <w:t>применять полученные знания для решения задач познавательного и практического характера;</w:t>
      </w:r>
    </w:p>
    <w:p w:rsidR="00DE1781" w:rsidRPr="00333A32" w:rsidRDefault="00DE1781" w:rsidP="00DE1781">
      <w:pPr>
        <w:jc w:val="both"/>
        <w:rPr>
          <w:sz w:val="24"/>
          <w:szCs w:val="24"/>
        </w:rPr>
      </w:pPr>
      <w:r w:rsidRPr="00333A32">
        <w:rPr>
          <w:sz w:val="24"/>
          <w:szCs w:val="24"/>
        </w:rPr>
        <w:t>•</w:t>
      </w:r>
      <w:r w:rsidRPr="00333A32">
        <w:rPr>
          <w:sz w:val="24"/>
          <w:szCs w:val="24"/>
        </w:rPr>
        <w:tab/>
        <w:t>получать социальную информацию из разнообразных источников;</w:t>
      </w:r>
    </w:p>
    <w:p w:rsidR="00DE1781" w:rsidRPr="00333A32" w:rsidRDefault="00DE1781" w:rsidP="00DE1781">
      <w:pPr>
        <w:jc w:val="both"/>
        <w:rPr>
          <w:sz w:val="24"/>
          <w:szCs w:val="24"/>
        </w:rPr>
      </w:pPr>
      <w:r w:rsidRPr="00333A32">
        <w:rPr>
          <w:sz w:val="24"/>
          <w:szCs w:val="24"/>
        </w:rPr>
        <w:t>•</w:t>
      </w:r>
      <w:r w:rsidRPr="00333A32">
        <w:rPr>
          <w:sz w:val="24"/>
          <w:szCs w:val="24"/>
        </w:rPr>
        <w:tab/>
        <w:t>ориентироваться в учебнике с помощью оглавления, работать с текстом, находить ответы на вопросы.</w:t>
      </w:r>
    </w:p>
    <w:p w:rsidR="00DE1781" w:rsidRPr="00333A32" w:rsidRDefault="00DE1781" w:rsidP="00DE1781">
      <w:pPr>
        <w:jc w:val="both"/>
        <w:rPr>
          <w:sz w:val="24"/>
          <w:szCs w:val="24"/>
        </w:rPr>
      </w:pPr>
      <w:r w:rsidRPr="00333A32">
        <w:rPr>
          <w:sz w:val="24"/>
          <w:szCs w:val="24"/>
        </w:rPr>
        <w:t>иметь представление:</w:t>
      </w:r>
    </w:p>
    <w:p w:rsidR="00DE1781" w:rsidRDefault="00DE1781" w:rsidP="00DE1781">
      <w:pPr>
        <w:jc w:val="both"/>
        <w:rPr>
          <w:sz w:val="24"/>
          <w:szCs w:val="24"/>
        </w:rPr>
      </w:pPr>
      <w:r w:rsidRPr="00333A32">
        <w:rPr>
          <w:sz w:val="24"/>
          <w:szCs w:val="24"/>
        </w:rPr>
        <w:t>•</w:t>
      </w:r>
      <w:r w:rsidRPr="00333A32">
        <w:rPr>
          <w:sz w:val="24"/>
          <w:szCs w:val="24"/>
        </w:rPr>
        <w:tab/>
        <w:t>о специфике развития личности в подростковом возрасте.</w:t>
      </w:r>
    </w:p>
    <w:p w:rsidR="00DE1781" w:rsidRPr="00333A32" w:rsidRDefault="00DE1781" w:rsidP="00DE1781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В результате изучения предмета: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• развиваются личностные качества ученика, потому что изучение обществознания осуществляется как постоянный процесс познания самого себя и окружающей социальной среды. Как наиболее оптимальный результат обучения - развитие уверенности в себе и создание потенциала для поисков способа самореализации позитивного плана, не только исходя из собственных интересов, но и других людей, общества в целом.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• появляется и закрепляется познавательный интерес к изучению социально-гуманитарных дисциплин, потому что обучающийся видит связь между содержанием этих дисциплин и своей собственной жизнью, что может способствовать развитию познавательного интереса и учебной мотивации в целом.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• развивается критическое мышление, позволяющее осознанно воспринимать социальную информацию и уверенно ориентироваться в ее потоке. Развитие критического мышления по отношению к социальным явлениям безусловно повлияет на развитие социальной компетентности, особенно ее мировоззренческого аспекта.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 xml:space="preserve">• осуществляется «воспитание общероссийской идентичности, гражданственности, социальной ответственности», поскольку ученик понимает не только какие законы и почему принимаются в государстве, какие традиции, обычаи и почему существуют в обществе, но и как его действия влияют на то, что происходит в государстве и в обществе в целом; 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• происходит освоение системы социального знания в процессе практического исследования социальной среды, что не только способствует дальнейшему получению профессионального образования, но и создает основу для дальнейшего развития навыков аналитической (исследовательской) деятельности;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 xml:space="preserve">• происходит овладение умениями получения и осмысления социальной информации, систематизации полученных данных, что не только приводит к освоению способов познавательной, коммуникативной, практической деятельности в характерных социальных ролях, но и позволяет более активно и целенаправленно участвовать в модификации этих ролей, более осознанно, осмыслено выстраивать отношения с другими людьми, социальными группами, социальными институтами; </w:t>
      </w:r>
    </w:p>
    <w:p w:rsidR="00DE1781" w:rsidRPr="009D74F5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• осуществляется формирование опыта применения полученных знаний и умений для решения типичных задач в области социальных отношений. Как оптимальный результат - понимание ценности собственн</w:t>
      </w:r>
      <w:r>
        <w:rPr>
          <w:sz w:val="24"/>
          <w:szCs w:val="24"/>
        </w:rPr>
        <w:t>ого опыта, собственной позиции.</w:t>
      </w:r>
    </w:p>
    <w:p w:rsidR="00DE1781" w:rsidRPr="00333A32" w:rsidRDefault="00DE1781" w:rsidP="00DE1781">
      <w:pPr>
        <w:jc w:val="both"/>
        <w:rPr>
          <w:sz w:val="24"/>
          <w:szCs w:val="24"/>
        </w:rPr>
      </w:pPr>
      <w:r w:rsidRPr="009D74F5">
        <w:rPr>
          <w:sz w:val="24"/>
          <w:szCs w:val="24"/>
        </w:rPr>
        <w:t>Система оценки достижений учащихся: тестирование, контрольные и самостоятельные работы, зачёты, семинары, практические работы, презентации, творческие работы.</w:t>
      </w:r>
    </w:p>
    <w:p w:rsidR="00DE1781" w:rsidRPr="00183FBE" w:rsidRDefault="00DE1781" w:rsidP="00DE1781">
      <w:pPr>
        <w:jc w:val="center"/>
        <w:rPr>
          <w:b/>
          <w:sz w:val="24"/>
          <w:szCs w:val="24"/>
        </w:rPr>
      </w:pPr>
      <w:r w:rsidRPr="00183FBE">
        <w:rPr>
          <w:b/>
          <w:sz w:val="24"/>
          <w:szCs w:val="24"/>
        </w:rPr>
        <w:t>Структура программы.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670"/>
        <w:gridCol w:w="1134"/>
      </w:tblGrid>
      <w:tr w:rsidR="00DE1781" w:rsidRPr="00183FBE" w:rsidTr="00044B74">
        <w:tc>
          <w:tcPr>
            <w:tcW w:w="817" w:type="dxa"/>
          </w:tcPr>
          <w:p w:rsidR="00DE1781" w:rsidRPr="00F775C0" w:rsidRDefault="00DE1781" w:rsidP="00044B74">
            <w:pPr>
              <w:spacing w:after="120"/>
              <w:jc w:val="center"/>
              <w:rPr>
                <w:b/>
                <w:sz w:val="24"/>
                <w:szCs w:val="24"/>
              </w:rPr>
            </w:pPr>
            <w:r w:rsidRPr="00F775C0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5670" w:type="dxa"/>
          </w:tcPr>
          <w:p w:rsidR="00DE1781" w:rsidRPr="00F775C0" w:rsidRDefault="00DE1781" w:rsidP="00044B74">
            <w:pPr>
              <w:spacing w:after="120"/>
              <w:jc w:val="center"/>
              <w:rPr>
                <w:b/>
                <w:sz w:val="24"/>
                <w:szCs w:val="24"/>
              </w:rPr>
            </w:pPr>
            <w:r w:rsidRPr="00F775C0">
              <w:rPr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134" w:type="dxa"/>
          </w:tcPr>
          <w:p w:rsidR="00DE1781" w:rsidRPr="00F775C0" w:rsidRDefault="00DE1781" w:rsidP="00044B74">
            <w:pPr>
              <w:spacing w:after="120"/>
              <w:jc w:val="center"/>
              <w:rPr>
                <w:b/>
                <w:sz w:val="24"/>
                <w:szCs w:val="24"/>
              </w:rPr>
            </w:pPr>
            <w:r w:rsidRPr="00F775C0">
              <w:rPr>
                <w:b/>
                <w:sz w:val="24"/>
                <w:szCs w:val="24"/>
              </w:rPr>
              <w:t>Кол-во часов</w:t>
            </w:r>
          </w:p>
        </w:tc>
      </w:tr>
      <w:tr w:rsidR="00DE1781" w:rsidRPr="00183FBE" w:rsidTr="00044B74">
        <w:tc>
          <w:tcPr>
            <w:tcW w:w="817" w:type="dxa"/>
          </w:tcPr>
          <w:p w:rsidR="00DE1781" w:rsidRPr="00F775C0" w:rsidRDefault="00DE1781" w:rsidP="00044B74">
            <w:pPr>
              <w:pStyle w:val="a6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5670" w:type="dxa"/>
          </w:tcPr>
          <w:p w:rsidR="00DE1781" w:rsidRPr="00F775C0" w:rsidRDefault="00DE1781" w:rsidP="00044B74">
            <w:pPr>
              <w:spacing w:after="120"/>
              <w:rPr>
                <w:sz w:val="28"/>
                <w:szCs w:val="24"/>
              </w:rPr>
            </w:pPr>
            <w:r w:rsidRPr="00F775C0">
              <w:rPr>
                <w:sz w:val="28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DE1781" w:rsidRPr="00F775C0" w:rsidRDefault="00DE1781" w:rsidP="00044B74">
            <w:pPr>
              <w:spacing w:after="120"/>
              <w:jc w:val="center"/>
              <w:rPr>
                <w:sz w:val="28"/>
                <w:szCs w:val="24"/>
              </w:rPr>
            </w:pPr>
            <w:r w:rsidRPr="00F775C0">
              <w:rPr>
                <w:sz w:val="28"/>
                <w:szCs w:val="24"/>
              </w:rPr>
              <w:t>11 ч.</w:t>
            </w:r>
          </w:p>
        </w:tc>
      </w:tr>
      <w:tr w:rsidR="00DE1781" w:rsidRPr="00183FBE" w:rsidTr="00044B74">
        <w:tc>
          <w:tcPr>
            <w:tcW w:w="817" w:type="dxa"/>
          </w:tcPr>
          <w:p w:rsidR="00DE1781" w:rsidRPr="00F775C0" w:rsidRDefault="00DE1781" w:rsidP="00044B74">
            <w:pPr>
              <w:pStyle w:val="a6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5670" w:type="dxa"/>
          </w:tcPr>
          <w:p w:rsidR="00DE1781" w:rsidRPr="00F775C0" w:rsidRDefault="00DE1781" w:rsidP="00044B74">
            <w:pPr>
              <w:spacing w:after="120"/>
              <w:rPr>
                <w:sz w:val="28"/>
              </w:rPr>
            </w:pPr>
            <w:r w:rsidRPr="00F775C0">
              <w:rPr>
                <w:sz w:val="28"/>
              </w:rPr>
              <w:t>Сфера духовной культуры</w:t>
            </w:r>
          </w:p>
        </w:tc>
        <w:tc>
          <w:tcPr>
            <w:tcW w:w="1134" w:type="dxa"/>
          </w:tcPr>
          <w:p w:rsidR="00DE1781" w:rsidRPr="00F775C0" w:rsidRDefault="00DE1781" w:rsidP="00044B74">
            <w:pPr>
              <w:spacing w:after="120"/>
              <w:jc w:val="center"/>
              <w:rPr>
                <w:sz w:val="28"/>
                <w:szCs w:val="24"/>
              </w:rPr>
            </w:pPr>
            <w:r w:rsidRPr="00F775C0">
              <w:rPr>
                <w:sz w:val="28"/>
                <w:szCs w:val="24"/>
              </w:rPr>
              <w:t>6 ч.</w:t>
            </w:r>
          </w:p>
        </w:tc>
      </w:tr>
      <w:tr w:rsidR="00DE1781" w:rsidRPr="00183FBE" w:rsidTr="00044B74">
        <w:tc>
          <w:tcPr>
            <w:tcW w:w="817" w:type="dxa"/>
          </w:tcPr>
          <w:p w:rsidR="00DE1781" w:rsidRPr="00F775C0" w:rsidRDefault="00DE1781" w:rsidP="00044B74">
            <w:pPr>
              <w:pStyle w:val="a6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5670" w:type="dxa"/>
          </w:tcPr>
          <w:p w:rsidR="00DE1781" w:rsidRPr="00F775C0" w:rsidRDefault="00DE1781" w:rsidP="00044B74">
            <w:pPr>
              <w:spacing w:after="120"/>
              <w:rPr>
                <w:sz w:val="28"/>
              </w:rPr>
            </w:pPr>
            <w:r w:rsidRPr="00F775C0">
              <w:rPr>
                <w:sz w:val="28"/>
              </w:rPr>
              <w:t>Социальная сфера</w:t>
            </w:r>
          </w:p>
        </w:tc>
        <w:tc>
          <w:tcPr>
            <w:tcW w:w="1134" w:type="dxa"/>
          </w:tcPr>
          <w:p w:rsidR="00DE1781" w:rsidRPr="00F775C0" w:rsidRDefault="00DE1781" w:rsidP="00044B74">
            <w:pPr>
              <w:spacing w:after="120"/>
              <w:jc w:val="center"/>
              <w:rPr>
                <w:sz w:val="28"/>
                <w:szCs w:val="24"/>
              </w:rPr>
            </w:pPr>
            <w:r w:rsidRPr="00F775C0">
              <w:rPr>
                <w:sz w:val="28"/>
                <w:szCs w:val="24"/>
              </w:rPr>
              <w:t>8 ч.</w:t>
            </w:r>
          </w:p>
        </w:tc>
      </w:tr>
      <w:tr w:rsidR="00DE1781" w:rsidRPr="00183FBE" w:rsidTr="00044B74">
        <w:tc>
          <w:tcPr>
            <w:tcW w:w="817" w:type="dxa"/>
          </w:tcPr>
          <w:p w:rsidR="00DE1781" w:rsidRPr="00F775C0" w:rsidRDefault="00DE1781" w:rsidP="00044B74">
            <w:pPr>
              <w:pStyle w:val="a6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5670" w:type="dxa"/>
          </w:tcPr>
          <w:p w:rsidR="00DE1781" w:rsidRPr="00F775C0" w:rsidRDefault="00DE1781" w:rsidP="00044B74">
            <w:pPr>
              <w:spacing w:after="120"/>
              <w:rPr>
                <w:sz w:val="28"/>
              </w:rPr>
            </w:pPr>
            <w:r w:rsidRPr="00F775C0">
              <w:rPr>
                <w:sz w:val="28"/>
              </w:rPr>
              <w:t xml:space="preserve">Право </w:t>
            </w:r>
          </w:p>
        </w:tc>
        <w:tc>
          <w:tcPr>
            <w:tcW w:w="1134" w:type="dxa"/>
          </w:tcPr>
          <w:p w:rsidR="00DE1781" w:rsidRPr="00F775C0" w:rsidRDefault="00DE1781" w:rsidP="00044B74">
            <w:pPr>
              <w:spacing w:after="120"/>
              <w:jc w:val="center"/>
              <w:rPr>
                <w:sz w:val="28"/>
                <w:szCs w:val="24"/>
              </w:rPr>
            </w:pPr>
            <w:r w:rsidRPr="00F775C0">
              <w:rPr>
                <w:sz w:val="28"/>
                <w:szCs w:val="24"/>
              </w:rPr>
              <w:t>9 ч.</w:t>
            </w:r>
          </w:p>
        </w:tc>
      </w:tr>
      <w:tr w:rsidR="00DE1781" w:rsidRPr="00183FBE" w:rsidTr="00044B74">
        <w:tc>
          <w:tcPr>
            <w:tcW w:w="817" w:type="dxa"/>
          </w:tcPr>
          <w:p w:rsidR="00DE1781" w:rsidRPr="00F775C0" w:rsidRDefault="00DE1781" w:rsidP="00044B74">
            <w:pPr>
              <w:pStyle w:val="a6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</w:tcPr>
          <w:p w:rsidR="00DE1781" w:rsidRPr="00F775C0" w:rsidRDefault="00DE1781" w:rsidP="00044B74">
            <w:pPr>
              <w:spacing w:after="120"/>
              <w:rPr>
                <w:sz w:val="28"/>
              </w:rPr>
            </w:pPr>
            <w:r>
              <w:rPr>
                <w:sz w:val="28"/>
              </w:rPr>
              <w:t xml:space="preserve">Резерв </w:t>
            </w:r>
          </w:p>
        </w:tc>
        <w:tc>
          <w:tcPr>
            <w:tcW w:w="1134" w:type="dxa"/>
          </w:tcPr>
          <w:p w:rsidR="00DE1781" w:rsidRPr="00F775C0" w:rsidRDefault="00DE1781" w:rsidP="00044B74">
            <w:pPr>
              <w:spacing w:after="120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 ч.</w:t>
            </w:r>
          </w:p>
        </w:tc>
      </w:tr>
      <w:tr w:rsidR="00DE1781" w:rsidRPr="00183FBE" w:rsidTr="00044B74">
        <w:tc>
          <w:tcPr>
            <w:tcW w:w="817" w:type="dxa"/>
          </w:tcPr>
          <w:p w:rsidR="00DE1781" w:rsidRPr="00F775C0" w:rsidRDefault="00DE1781" w:rsidP="00044B74">
            <w:pPr>
              <w:pStyle w:val="a6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</w:tcPr>
          <w:p w:rsidR="00DE1781" w:rsidRDefault="00DE1781" w:rsidP="00044B74">
            <w:pPr>
              <w:spacing w:after="120"/>
              <w:rPr>
                <w:sz w:val="28"/>
              </w:rPr>
            </w:pPr>
          </w:p>
        </w:tc>
        <w:tc>
          <w:tcPr>
            <w:tcW w:w="1134" w:type="dxa"/>
          </w:tcPr>
          <w:p w:rsidR="00DE1781" w:rsidRDefault="00DE1781" w:rsidP="00044B74">
            <w:pPr>
              <w:spacing w:after="120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35 ч.</w:t>
            </w:r>
          </w:p>
        </w:tc>
      </w:tr>
    </w:tbl>
    <w:p w:rsidR="00DE1781" w:rsidRPr="00183FBE" w:rsidRDefault="00DE1781" w:rsidP="00DE1781">
      <w:pPr>
        <w:jc w:val="center"/>
        <w:rPr>
          <w:b/>
          <w:sz w:val="24"/>
          <w:szCs w:val="24"/>
        </w:rPr>
      </w:pPr>
    </w:p>
    <w:p w:rsidR="00DE1781" w:rsidRDefault="00DE1781" w:rsidP="00DE1781">
      <w:pPr>
        <w:jc w:val="center"/>
        <w:rPr>
          <w:b/>
          <w:sz w:val="24"/>
          <w:szCs w:val="24"/>
          <w:lang w:val="en-US"/>
        </w:rPr>
      </w:pPr>
    </w:p>
    <w:p w:rsidR="00DE1781" w:rsidRDefault="00DE1781" w:rsidP="00DE1781">
      <w:pPr>
        <w:jc w:val="center"/>
        <w:rPr>
          <w:b/>
          <w:sz w:val="24"/>
          <w:szCs w:val="24"/>
          <w:lang w:val="en-US"/>
        </w:rPr>
      </w:pPr>
    </w:p>
    <w:p w:rsidR="00DE1781" w:rsidRDefault="00DE1781" w:rsidP="00DE1781">
      <w:pPr>
        <w:jc w:val="center"/>
        <w:rPr>
          <w:b/>
          <w:sz w:val="24"/>
          <w:szCs w:val="24"/>
        </w:rPr>
      </w:pPr>
      <w:r w:rsidRPr="00183FBE">
        <w:rPr>
          <w:b/>
          <w:sz w:val="24"/>
          <w:szCs w:val="24"/>
        </w:rPr>
        <w:t>Основное содержание.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 xml:space="preserve">Глава I ЛИЧНОСТЬ ПОДРОСТКА 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1. Переходный возраст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 xml:space="preserve">Возраст в: 1) хронологическом плане; 2) физическом и психологическом плане; 3) социальном плане. Подростковый возраст — период перехода от детства к подростковой жизни (юности). Физиологические </w:t>
      </w:r>
      <w:r>
        <w:rPr>
          <w:sz w:val="24"/>
          <w:szCs w:val="24"/>
        </w:rPr>
        <w:t>и психологические изменения подросткового возраста..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2. Задачи и трудности подросткового возраста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Задачи подросткового возраста. Важнейшие особенности подросткового возраста: частичная принадлежность подростка к группе детей, частичная — к группе взрослых. Задачи развития подростка: принятие своей внешности и умение эффективно владеть телом; формирование новых и более зрелых отношений со сверстниками обоего пола;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3. Быть взрослым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 xml:space="preserve">Период взросления. Сложности вхождения в мир взрослых. 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4. Физические изменения подростков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Бурный и неравномерный рост, развитие организма. Резкое ускорение роста. Половое созревание. Факт</w:t>
      </w:r>
      <w:r>
        <w:rPr>
          <w:sz w:val="24"/>
          <w:szCs w:val="24"/>
        </w:rPr>
        <w:t>оры физических из</w:t>
      </w:r>
      <w:r w:rsidRPr="009D0F8A">
        <w:rPr>
          <w:sz w:val="24"/>
          <w:szCs w:val="24"/>
        </w:rPr>
        <w:t xml:space="preserve">менений подростков. Проблемы питания подростков. Вопросы внешней привлекательности. 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5. Психологический портрет личности: темперамент и характер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Понятие «личность». Основные свойства психологического портрета личности: темпера</w:t>
      </w:r>
      <w:r>
        <w:rPr>
          <w:sz w:val="24"/>
          <w:szCs w:val="24"/>
        </w:rPr>
        <w:t>мент; характер; способности; ин</w:t>
      </w:r>
      <w:r w:rsidRPr="009D0F8A">
        <w:rPr>
          <w:sz w:val="24"/>
          <w:szCs w:val="24"/>
        </w:rPr>
        <w:t>теллект; чувства; эмоции. Типы личности по темпераменту: сангвиник; холерик; флегматик; меланхолик.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6. Психологический портрет личности: интеллект, эмоции и чувства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Способности человека. Общие и специальные способности. Интеллект как способность</w:t>
      </w:r>
      <w:r>
        <w:rPr>
          <w:sz w:val="24"/>
          <w:szCs w:val="24"/>
        </w:rPr>
        <w:t xml:space="preserve"> к познанию и логическому мышле</w:t>
      </w:r>
      <w:r w:rsidRPr="009D0F8A">
        <w:rPr>
          <w:sz w:val="24"/>
          <w:szCs w:val="24"/>
        </w:rPr>
        <w:t xml:space="preserve">нию. Чувства человека: собственно чувства; аффекты; эмоции; настроение; стрессовые состояния. 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7. Самооценка подростка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Самооценка как основ</w:t>
      </w:r>
      <w:r>
        <w:rPr>
          <w:sz w:val="24"/>
          <w:szCs w:val="24"/>
        </w:rPr>
        <w:t>а регулирования поведения лично</w:t>
      </w:r>
      <w:r w:rsidRPr="009D0F8A">
        <w:rPr>
          <w:sz w:val="24"/>
          <w:szCs w:val="24"/>
        </w:rPr>
        <w:t>сти. Опасности завышенн</w:t>
      </w:r>
      <w:r>
        <w:rPr>
          <w:sz w:val="24"/>
          <w:szCs w:val="24"/>
        </w:rPr>
        <w:t>ой и заниженной самооценки. Фак</w:t>
      </w:r>
      <w:r w:rsidRPr="009D0F8A">
        <w:rPr>
          <w:sz w:val="24"/>
          <w:szCs w:val="24"/>
        </w:rPr>
        <w:t>торы влияния на самооцен</w:t>
      </w:r>
      <w:r>
        <w:rPr>
          <w:sz w:val="24"/>
          <w:szCs w:val="24"/>
        </w:rPr>
        <w:t xml:space="preserve">ку подростков. 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8. Выдающаяся личность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Представления о выдающихся личностях у мыслителей прошлого (Н. Макиавелли, Т. Карнейль, Ф. Ницше). Роль природных задатков дл</w:t>
      </w:r>
      <w:r>
        <w:rPr>
          <w:sz w:val="24"/>
          <w:szCs w:val="24"/>
        </w:rPr>
        <w:t>я формирования выдающейся лично</w:t>
      </w:r>
      <w:r w:rsidRPr="009D0F8A">
        <w:rPr>
          <w:sz w:val="24"/>
          <w:szCs w:val="24"/>
        </w:rPr>
        <w:t>сти.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9. Лидер и его качества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Лидер. Различные точки з</w:t>
      </w:r>
      <w:r>
        <w:rPr>
          <w:sz w:val="24"/>
          <w:szCs w:val="24"/>
        </w:rPr>
        <w:t>рения на качества, которыми дол</w:t>
      </w:r>
      <w:r w:rsidRPr="009D0F8A">
        <w:rPr>
          <w:sz w:val="24"/>
          <w:szCs w:val="24"/>
        </w:rPr>
        <w:t>жен обладать лидер. Шесть основных элементов лидерства по С. Норткоту Паркенсону: во</w:t>
      </w:r>
      <w:r>
        <w:rPr>
          <w:sz w:val="24"/>
          <w:szCs w:val="24"/>
        </w:rPr>
        <w:t>ображение; знание; талант; реши</w:t>
      </w:r>
      <w:r w:rsidRPr="009D0F8A">
        <w:rPr>
          <w:sz w:val="24"/>
          <w:szCs w:val="24"/>
        </w:rPr>
        <w:t>мость; жесткость; притяжение.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Глава II ПОДРОСТОК В СОЦИАЛЬНОЙ СРЕДЕ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10. Социальная среда подростка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lastRenderedPageBreak/>
        <w:t xml:space="preserve">Понятие «социальная среда». Роль социальной среды для предоставления условий развития личности, удовлетворения ее культурных потребностей, </w:t>
      </w:r>
      <w:r>
        <w:rPr>
          <w:sz w:val="24"/>
          <w:szCs w:val="24"/>
        </w:rPr>
        <w:t>контактов с другими людьми. Бли</w:t>
      </w:r>
      <w:r w:rsidRPr="009D0F8A">
        <w:rPr>
          <w:sz w:val="24"/>
          <w:szCs w:val="24"/>
        </w:rPr>
        <w:t xml:space="preserve">жайшая и дальняя среда подростков. 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11. Подросток в группе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Общество — совокупность разных групп. Группы: большие и малые; постоянные и временные. Малые группы, или группы личного контакта. Одновре</w:t>
      </w:r>
      <w:r>
        <w:rPr>
          <w:sz w:val="24"/>
          <w:szCs w:val="24"/>
        </w:rPr>
        <w:t>менное вхождение человека в нес</w:t>
      </w:r>
      <w:r w:rsidRPr="009D0F8A">
        <w:rPr>
          <w:sz w:val="24"/>
          <w:szCs w:val="24"/>
        </w:rPr>
        <w:t xml:space="preserve">колько групп. 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12. Межличностные отношения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Межличностные отношения — отношения в малой группе. Роль психологических качес</w:t>
      </w:r>
      <w:r>
        <w:rPr>
          <w:sz w:val="24"/>
          <w:szCs w:val="24"/>
        </w:rPr>
        <w:t>тв и нравственных норм в межлич</w:t>
      </w:r>
      <w:r w:rsidRPr="009D0F8A">
        <w:rPr>
          <w:sz w:val="24"/>
          <w:szCs w:val="24"/>
        </w:rPr>
        <w:t xml:space="preserve">ностных отношениях. 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13. «Мы» и «они»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«Мы» и «они» как обозначение двух типов отношений: «мы» — те, к кому испытываю симпатию, с кем постоянно общаюсь, кому доверяю; «они» — кого н</w:t>
      </w:r>
      <w:r>
        <w:rPr>
          <w:sz w:val="24"/>
          <w:szCs w:val="24"/>
        </w:rPr>
        <w:t xml:space="preserve">е знаю, с кем не общителен и неуживчив. 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14. Мир знакомых и незнакомых людей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Знакомые и незнакомые лю</w:t>
      </w:r>
      <w:r>
        <w:rPr>
          <w:sz w:val="24"/>
          <w:szCs w:val="24"/>
        </w:rPr>
        <w:t>ди. Взаимодействие со знако</w:t>
      </w:r>
      <w:r w:rsidRPr="009D0F8A">
        <w:rPr>
          <w:sz w:val="24"/>
          <w:szCs w:val="24"/>
        </w:rPr>
        <w:t>мыми и незнакомыми людьми. Влияние жизни в обществе зна¬комых или незнакомых людей на характер человека, его образ жизни, привычки и речь.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15. Социальный портрет молодежи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Молодежь — большая социальная группа. Возрастные гр</w:t>
      </w:r>
      <w:r>
        <w:rPr>
          <w:sz w:val="24"/>
          <w:szCs w:val="24"/>
        </w:rPr>
        <w:t>а</w:t>
      </w:r>
      <w:r w:rsidRPr="009D0F8A">
        <w:rPr>
          <w:sz w:val="24"/>
          <w:szCs w:val="24"/>
        </w:rPr>
        <w:t>ницы молодежи (от 14 до 30 лет).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О</w:t>
      </w:r>
      <w:r>
        <w:rPr>
          <w:sz w:val="24"/>
          <w:szCs w:val="24"/>
        </w:rPr>
        <w:t>сновное понятие темы: молодежь.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>
        <w:rPr>
          <w:sz w:val="24"/>
          <w:szCs w:val="24"/>
        </w:rPr>
        <w:t>Раздел III ПОДРОСТОК И ЗАКОН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16. Юридические границы подросткового возраста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 xml:space="preserve">Наличие прав и обязанностей — юридическая характеристика человека. Деление подростков </w:t>
      </w:r>
      <w:r>
        <w:rPr>
          <w:sz w:val="24"/>
          <w:szCs w:val="24"/>
        </w:rPr>
        <w:t>на две категории людей: малолет</w:t>
      </w:r>
      <w:r w:rsidRPr="009D0F8A">
        <w:rPr>
          <w:sz w:val="24"/>
          <w:szCs w:val="24"/>
        </w:rPr>
        <w:t>них (дети от 6 до 14 лет) и несовершеннолетних (от 14 до 18 лет).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17. Подросток как гражданин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Паспорт как юридическ</w:t>
      </w:r>
      <w:r>
        <w:rPr>
          <w:sz w:val="24"/>
          <w:szCs w:val="24"/>
        </w:rPr>
        <w:t>ий документ, удостоверяющий лич</w:t>
      </w:r>
      <w:r w:rsidRPr="009D0F8A">
        <w:rPr>
          <w:sz w:val="24"/>
          <w:szCs w:val="24"/>
        </w:rPr>
        <w:t>ность человека. Гражданство. Пути приобретения и смены. Гражданин. Гражданские (ли</w:t>
      </w:r>
      <w:r>
        <w:rPr>
          <w:sz w:val="24"/>
          <w:szCs w:val="24"/>
        </w:rPr>
        <w:t>чные) права и свободы. Политиче</w:t>
      </w:r>
      <w:r w:rsidRPr="009D0F8A">
        <w:rPr>
          <w:sz w:val="24"/>
          <w:szCs w:val="24"/>
        </w:rPr>
        <w:t xml:space="preserve">ские права граждан. 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18. Подросток и его права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Гражданские (личные) пра</w:t>
      </w:r>
      <w:r>
        <w:rPr>
          <w:sz w:val="24"/>
          <w:szCs w:val="24"/>
        </w:rPr>
        <w:t>ва ребенка. Право на жизнь. Пра</w:t>
      </w:r>
      <w:r w:rsidRPr="009D0F8A">
        <w:rPr>
          <w:sz w:val="24"/>
          <w:szCs w:val="24"/>
        </w:rPr>
        <w:t>во на неприкосновенность личной жизни.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Социально-экономические и культурные права ребенка. Право на труд и свободный выбор профессии. Защита от экономической эксплуата</w:t>
      </w:r>
      <w:r>
        <w:rPr>
          <w:sz w:val="24"/>
          <w:szCs w:val="24"/>
        </w:rPr>
        <w:t xml:space="preserve">ции. Право на отдых. 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19. Опасный путь преступной жизни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Преступления. Уголовная ответственность за совершения преступления. Возраст наступления уголовной ответственно¬сти для несовершеннолетн</w:t>
      </w:r>
      <w:r>
        <w:rPr>
          <w:sz w:val="24"/>
          <w:szCs w:val="24"/>
        </w:rPr>
        <w:t>их. Виды наказаний несовершенно</w:t>
      </w:r>
      <w:r w:rsidRPr="009D0F8A">
        <w:rPr>
          <w:sz w:val="24"/>
          <w:szCs w:val="24"/>
        </w:rPr>
        <w:t xml:space="preserve">летних. 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 xml:space="preserve">Глава IV ОБРАЗ ЖИЗНИ ПОДРОСТКА 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20. Подросток в обществе риска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Рост факторов риска в современном обществе. Особые опасности оказаться в ситуации риска в период взросления. Влияние внешних препятст</w:t>
      </w:r>
      <w:r>
        <w:rPr>
          <w:sz w:val="24"/>
          <w:szCs w:val="24"/>
        </w:rPr>
        <w:t>вий, ограничение собственной ак</w:t>
      </w:r>
      <w:r w:rsidRPr="009D0F8A">
        <w:rPr>
          <w:sz w:val="24"/>
          <w:szCs w:val="24"/>
        </w:rPr>
        <w:t>тивности, собственной беспомощности и неумение выразить свои чувства и стремления как</w:t>
      </w:r>
      <w:r>
        <w:rPr>
          <w:sz w:val="24"/>
          <w:szCs w:val="24"/>
        </w:rPr>
        <w:t xml:space="preserve"> основа для роста риска у подро</w:t>
      </w:r>
      <w:r w:rsidRPr="009D0F8A">
        <w:rPr>
          <w:sz w:val="24"/>
          <w:szCs w:val="24"/>
        </w:rPr>
        <w:t xml:space="preserve">стков. 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lastRenderedPageBreak/>
        <w:t>Тема 21. Проблема одиночества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Одиночество. Пробле</w:t>
      </w:r>
      <w:r>
        <w:rPr>
          <w:sz w:val="24"/>
          <w:szCs w:val="24"/>
        </w:rPr>
        <w:t>мы, возникающие у человека, чув</w:t>
      </w:r>
      <w:r w:rsidRPr="009D0F8A">
        <w:rPr>
          <w:sz w:val="24"/>
          <w:szCs w:val="24"/>
        </w:rPr>
        <w:t>ствующего себя одиноким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22. Подростковая культура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Разнообразие подрос</w:t>
      </w:r>
      <w:r>
        <w:rPr>
          <w:sz w:val="24"/>
          <w:szCs w:val="24"/>
        </w:rPr>
        <w:t>тковых обществ. Формальные и не</w:t>
      </w:r>
      <w:r w:rsidRPr="009D0F8A">
        <w:rPr>
          <w:sz w:val="24"/>
          <w:szCs w:val="24"/>
        </w:rPr>
        <w:t>формальные подростковые группы. Подростковая культура. Особенности подростково</w:t>
      </w:r>
      <w:r>
        <w:rPr>
          <w:sz w:val="24"/>
          <w:szCs w:val="24"/>
        </w:rPr>
        <w:t>й культуры. Выражение подростко</w:t>
      </w:r>
      <w:r w:rsidRPr="009D0F8A">
        <w:rPr>
          <w:sz w:val="24"/>
          <w:szCs w:val="24"/>
        </w:rPr>
        <w:t>вой культуры через ценности, взгляды и типы поведения, через вещи, которые используются в повседневной жизни.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23. Образ жизни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24. Досуг и отдых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25. Спорт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Раздел V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ПОДРОСТОК И ЕГО ЖИЛАЯ СРЕДА (4 часа)</w:t>
      </w:r>
    </w:p>
    <w:p w:rsidR="00DE1781" w:rsidRPr="009D0F8A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26—27. Город и село</w:t>
      </w:r>
    </w:p>
    <w:p w:rsidR="00DE1781" w:rsidRDefault="00DE1781" w:rsidP="00DE1781">
      <w:pPr>
        <w:jc w:val="both"/>
        <w:rPr>
          <w:sz w:val="24"/>
          <w:szCs w:val="24"/>
        </w:rPr>
      </w:pPr>
      <w:r w:rsidRPr="009D0F8A">
        <w:rPr>
          <w:sz w:val="24"/>
          <w:szCs w:val="24"/>
        </w:rPr>
        <w:t>Тема 28—29. Мой дом, мое жилище</w:t>
      </w:r>
    </w:p>
    <w:p w:rsidR="00DE1781" w:rsidRDefault="00DE1781" w:rsidP="00DE1781">
      <w:pPr>
        <w:jc w:val="both"/>
        <w:rPr>
          <w:sz w:val="24"/>
          <w:szCs w:val="24"/>
        </w:rPr>
      </w:pPr>
    </w:p>
    <w:p w:rsidR="00DE1781" w:rsidRDefault="00DE1781" w:rsidP="00DE1781">
      <w:pPr>
        <w:jc w:val="both"/>
        <w:rPr>
          <w:sz w:val="24"/>
          <w:szCs w:val="24"/>
        </w:rPr>
      </w:pPr>
    </w:p>
    <w:p w:rsidR="00DE1781" w:rsidRDefault="00DE1781" w:rsidP="00DE1781">
      <w:pPr>
        <w:jc w:val="both"/>
        <w:rPr>
          <w:sz w:val="24"/>
          <w:szCs w:val="24"/>
        </w:rPr>
      </w:pPr>
    </w:p>
    <w:p w:rsidR="00DE1781" w:rsidRPr="009D0F8A" w:rsidRDefault="00DE1781" w:rsidP="00DE1781">
      <w:pPr>
        <w:jc w:val="both"/>
        <w:rPr>
          <w:sz w:val="24"/>
          <w:szCs w:val="24"/>
        </w:rPr>
      </w:pPr>
    </w:p>
    <w:p w:rsidR="00DE1781" w:rsidRPr="009D0F8A" w:rsidRDefault="00DE1781" w:rsidP="00DE1781">
      <w:pPr>
        <w:jc w:val="both"/>
        <w:rPr>
          <w:b/>
          <w:sz w:val="24"/>
          <w:szCs w:val="24"/>
        </w:rPr>
      </w:pPr>
      <w:r w:rsidRPr="009D0F8A">
        <w:rPr>
          <w:b/>
          <w:sz w:val="24"/>
          <w:szCs w:val="24"/>
        </w:rPr>
        <w:t>Список используемой литературы:</w:t>
      </w:r>
    </w:p>
    <w:p w:rsidR="00DE1781" w:rsidRPr="00333A32" w:rsidRDefault="00DE1781" w:rsidP="00DE1781">
      <w:pPr>
        <w:jc w:val="both"/>
      </w:pPr>
      <w:r w:rsidRPr="00333A32">
        <w:t xml:space="preserve">  1. Программы общеобразовательных учреждений: История, обществознание 5-11 классы. М.: Просвещение 2007г. </w:t>
      </w:r>
    </w:p>
    <w:p w:rsidR="00DE1781" w:rsidRPr="00333A32" w:rsidRDefault="00DE1781" w:rsidP="00DE1781">
      <w:pPr>
        <w:jc w:val="both"/>
      </w:pPr>
      <w:r w:rsidRPr="00333A32">
        <w:t xml:space="preserve">  2. Кравченко А.И., Певцова Е.А. Обществознание: Учебник для 7 класса – М.:ООО «ТИД «Русское слово – РС», 2008.</w:t>
      </w:r>
    </w:p>
    <w:p w:rsidR="00DE1781" w:rsidRPr="00333A32" w:rsidRDefault="00DE1781" w:rsidP="00DE1781">
      <w:pPr>
        <w:jc w:val="both"/>
      </w:pPr>
      <w:r w:rsidRPr="00333A32">
        <w:t xml:space="preserve">  3. Обществознание. 7 класс: поурочные планы по учебнику А.И.Кравченко, Е.А.Певцовой / авт.-сост. Н.С.Кочетов. – Волгоград: Учитель, 2008.</w:t>
      </w:r>
    </w:p>
    <w:p w:rsidR="00DE1781" w:rsidRPr="00333A32" w:rsidRDefault="00DE1781" w:rsidP="00DE1781">
      <w:pPr>
        <w:jc w:val="both"/>
      </w:pPr>
      <w:r w:rsidRPr="00333A32">
        <w:t xml:space="preserve">  4.Морозова СВ. Профила</w:t>
      </w:r>
      <w:r>
        <w:t>ктика правонарушений несовершен</w:t>
      </w:r>
      <w:r w:rsidRPr="00333A32">
        <w:t>нолетних: ресурсы образования // Преподавание истории и об¬ществознания в школе. 2003. № 8. С. 36—40.</w:t>
      </w:r>
    </w:p>
    <w:p w:rsidR="00DE1781" w:rsidRPr="00333A32" w:rsidRDefault="00DE1781" w:rsidP="00DE1781">
      <w:pPr>
        <w:jc w:val="both"/>
      </w:pPr>
      <w:r w:rsidRPr="00333A32">
        <w:t>Настольная книга учителя</w:t>
      </w:r>
      <w:r>
        <w:t xml:space="preserve"> обществознания / Сост. Т.И. Тю</w:t>
      </w:r>
      <w:r w:rsidRPr="00333A32">
        <w:t>ляева. М., 2003.</w:t>
      </w:r>
    </w:p>
    <w:p w:rsidR="00DE1781" w:rsidRPr="00333A32" w:rsidRDefault="00DE1781" w:rsidP="00DE1781">
      <w:pPr>
        <w:jc w:val="both"/>
      </w:pPr>
      <w:r w:rsidRPr="00333A32">
        <w:t xml:space="preserve">  5.Петрова Л.А. Из рабочей тетради по обществознанию // Преподавание истории и обществознания в школе. 2002. № 2. С. 38-41.</w:t>
      </w:r>
    </w:p>
    <w:p w:rsidR="00DE1781" w:rsidRPr="00333A32" w:rsidRDefault="00DE1781" w:rsidP="00DE1781">
      <w:pPr>
        <w:jc w:val="both"/>
      </w:pPr>
      <w:r w:rsidRPr="00333A32">
        <w:t xml:space="preserve">  6.Репин Е.Н., Репина Н.А. Деньги в их истинном значении: Пособие для учителей и учащихся. М., 1999.</w:t>
      </w:r>
    </w:p>
    <w:p w:rsidR="00DE1781" w:rsidRPr="00333A32" w:rsidRDefault="00DE1781" w:rsidP="00DE1781">
      <w:pPr>
        <w:jc w:val="both"/>
      </w:pPr>
      <w:r w:rsidRPr="00333A32">
        <w:t xml:space="preserve">  7.Сборник методических материалов для учителей истории и обществознания. 2002/03 учебный год / Под ред. СИ. Козлен-ко. М., 2002.</w:t>
      </w:r>
    </w:p>
    <w:p w:rsidR="00DE1781" w:rsidRPr="00333A32" w:rsidRDefault="00DE1781" w:rsidP="00DE1781">
      <w:pPr>
        <w:jc w:val="both"/>
      </w:pPr>
      <w:r w:rsidRPr="00333A32">
        <w:t xml:space="preserve">  8.Сборник методических материалов для учителей истории и обществознания. 2003/04 учебный год / Под ред. СИ. Козлен¬ке М., 2003.</w:t>
      </w:r>
    </w:p>
    <w:p w:rsidR="00DE1781" w:rsidRPr="00333A32" w:rsidRDefault="00DE1781" w:rsidP="00DE1781">
      <w:pPr>
        <w:jc w:val="both"/>
      </w:pPr>
      <w:r w:rsidRPr="00333A32">
        <w:t xml:space="preserve">  9.Справочник преподавателя общественных дисциплин/ Авт.-сост. Е.Е. Вяземский, Т.И. Тюляева. М., 1998.</w:t>
      </w:r>
    </w:p>
    <w:p w:rsidR="00DE1781" w:rsidRPr="00333A32" w:rsidRDefault="00DE1781" w:rsidP="00DE1781">
      <w:pPr>
        <w:jc w:val="both"/>
      </w:pPr>
      <w:r w:rsidRPr="00333A32">
        <w:t xml:space="preserve">  10.Сухолет И.Н. Вопросы духовной культуры в школьном об-ществознании: Пособие для учителя. М., 2003.</w:t>
      </w:r>
    </w:p>
    <w:p w:rsidR="00DE1781" w:rsidRPr="00333A32" w:rsidRDefault="00DE1781" w:rsidP="00DE1781">
      <w:pPr>
        <w:jc w:val="both"/>
      </w:pPr>
      <w:r w:rsidRPr="00333A32">
        <w:t xml:space="preserve">   11.Трофимова О.В. Нетрадиционные формы урока и социали¬зация учащихся // Преподавание истории и обществознания в школе. 2003. № 1. С. 16-23.</w:t>
      </w:r>
    </w:p>
    <w:p w:rsidR="00DE1781" w:rsidRPr="00333A32" w:rsidRDefault="00DE1781" w:rsidP="00DE1781">
      <w:pPr>
        <w:jc w:val="both"/>
      </w:pPr>
      <w:r w:rsidRPr="00333A32">
        <w:t>Маркович Д.Ж. Социальная экология. М., 1996. Мещеряков Б., Мещерякова И. Введение в человекознание. М., 1994.</w:t>
      </w:r>
    </w:p>
    <w:p w:rsidR="00DE1781" w:rsidRDefault="00DE1781" w:rsidP="00DE1781">
      <w:pPr>
        <w:pStyle w:val="a4"/>
        <w:jc w:val="center"/>
        <w:rPr>
          <w:sz w:val="28"/>
          <w:szCs w:val="28"/>
        </w:rPr>
        <w:sectPr w:rsidR="00DE1781" w:rsidSect="00003B68">
          <w:pgSz w:w="16838" w:h="11906" w:orient="landscape"/>
          <w:pgMar w:top="1418" w:right="1276" w:bottom="567" w:left="567" w:header="709" w:footer="709" w:gutter="0"/>
          <w:cols w:space="708"/>
          <w:docGrid w:linePitch="360"/>
        </w:sectPr>
      </w:pPr>
    </w:p>
    <w:p w:rsidR="00DE1781" w:rsidRPr="00532968" w:rsidRDefault="00DE1781" w:rsidP="00DE1781">
      <w:pPr>
        <w:pStyle w:val="a4"/>
        <w:jc w:val="center"/>
        <w:rPr>
          <w:b/>
          <w:sz w:val="28"/>
          <w:szCs w:val="28"/>
        </w:rPr>
      </w:pPr>
      <w:r w:rsidRPr="00532968">
        <w:rPr>
          <w:b/>
          <w:sz w:val="28"/>
          <w:szCs w:val="28"/>
        </w:rPr>
        <w:lastRenderedPageBreak/>
        <w:t>Учебно-тематическое планирование 7 класс обществознание</w:t>
      </w:r>
    </w:p>
    <w:tbl>
      <w:tblPr>
        <w:tblW w:w="15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2160"/>
        <w:gridCol w:w="769"/>
        <w:gridCol w:w="869"/>
        <w:gridCol w:w="1784"/>
        <w:gridCol w:w="898"/>
        <w:gridCol w:w="3960"/>
        <w:gridCol w:w="3420"/>
        <w:gridCol w:w="720"/>
        <w:gridCol w:w="720"/>
      </w:tblGrid>
      <w:tr w:rsidR="00DE1781" w:rsidRPr="00A658A3" w:rsidTr="00044B74">
        <w:tc>
          <w:tcPr>
            <w:tcW w:w="648" w:type="dxa"/>
            <w:vMerge w:val="restart"/>
          </w:tcPr>
          <w:p w:rsidR="00DE1781" w:rsidRPr="00A658A3" w:rsidRDefault="00DE1781" w:rsidP="00044B74">
            <w:pPr>
              <w:jc w:val="center"/>
              <w:rPr>
                <w:sz w:val="24"/>
                <w:szCs w:val="24"/>
              </w:rPr>
            </w:pPr>
            <w:r w:rsidRPr="00A658A3"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2160" w:type="dxa"/>
            <w:vMerge w:val="restart"/>
          </w:tcPr>
          <w:p w:rsidR="00DE1781" w:rsidRPr="00A658A3" w:rsidRDefault="00DE1781" w:rsidP="00044B74">
            <w:pPr>
              <w:jc w:val="center"/>
              <w:rPr>
                <w:sz w:val="24"/>
                <w:szCs w:val="24"/>
              </w:rPr>
            </w:pPr>
            <w:r w:rsidRPr="00A658A3">
              <w:rPr>
                <w:spacing w:val="-4"/>
                <w:sz w:val="24"/>
                <w:szCs w:val="24"/>
              </w:rPr>
              <w:t>Тема урока</w:t>
            </w:r>
          </w:p>
        </w:tc>
        <w:tc>
          <w:tcPr>
            <w:tcW w:w="769" w:type="dxa"/>
            <w:vMerge w:val="restart"/>
          </w:tcPr>
          <w:p w:rsidR="00DE1781" w:rsidRPr="00A658A3" w:rsidRDefault="00DE1781" w:rsidP="00044B74">
            <w:pPr>
              <w:jc w:val="center"/>
              <w:rPr>
                <w:sz w:val="24"/>
                <w:szCs w:val="24"/>
              </w:rPr>
            </w:pPr>
            <w:r w:rsidRPr="00A658A3">
              <w:rPr>
                <w:spacing w:val="-4"/>
                <w:sz w:val="24"/>
                <w:szCs w:val="24"/>
              </w:rPr>
              <w:t>Кол-</w:t>
            </w:r>
            <w:r w:rsidRPr="00A658A3">
              <w:rPr>
                <w:color w:val="000000"/>
                <w:sz w:val="24"/>
                <w:szCs w:val="24"/>
              </w:rPr>
              <w:t xml:space="preserve"> во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 часов</w:t>
            </w:r>
          </w:p>
        </w:tc>
        <w:tc>
          <w:tcPr>
            <w:tcW w:w="869" w:type="dxa"/>
            <w:vMerge w:val="restart"/>
          </w:tcPr>
          <w:p w:rsidR="00DE1781" w:rsidRPr="00A658A3" w:rsidRDefault="00DE1781" w:rsidP="00044B74">
            <w:pPr>
              <w:jc w:val="center"/>
              <w:rPr>
                <w:sz w:val="24"/>
                <w:szCs w:val="24"/>
              </w:rPr>
            </w:pPr>
            <w:r w:rsidRPr="00A658A3">
              <w:rPr>
                <w:color w:val="000000"/>
                <w:sz w:val="24"/>
                <w:szCs w:val="24"/>
              </w:rPr>
              <w:t>Тип</w:t>
            </w:r>
            <w:r w:rsidRPr="00A658A3">
              <w:rPr>
                <w:spacing w:val="-3"/>
                <w:sz w:val="24"/>
                <w:szCs w:val="24"/>
              </w:rPr>
              <w:t xml:space="preserve"> урока</w:t>
            </w:r>
          </w:p>
        </w:tc>
        <w:tc>
          <w:tcPr>
            <w:tcW w:w="1784" w:type="dxa"/>
            <w:vMerge w:val="restart"/>
          </w:tcPr>
          <w:p w:rsidR="00DE1781" w:rsidRPr="00A658A3" w:rsidRDefault="00DE1781" w:rsidP="00044B74">
            <w:pPr>
              <w:jc w:val="center"/>
              <w:rPr>
                <w:sz w:val="24"/>
                <w:szCs w:val="24"/>
              </w:rPr>
            </w:pPr>
            <w:r w:rsidRPr="00A658A3">
              <w:rPr>
                <w:sz w:val="24"/>
                <w:szCs w:val="24"/>
              </w:rPr>
              <w:t>Характеристика деятельности учащихся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 или виды учебной деятельности</w:t>
            </w:r>
          </w:p>
        </w:tc>
        <w:tc>
          <w:tcPr>
            <w:tcW w:w="898" w:type="dxa"/>
            <w:vMerge w:val="restart"/>
          </w:tcPr>
          <w:p w:rsidR="00DE1781" w:rsidRPr="00A658A3" w:rsidRDefault="00DE1781" w:rsidP="00044B74">
            <w:pPr>
              <w:jc w:val="center"/>
              <w:rPr>
                <w:sz w:val="24"/>
                <w:szCs w:val="24"/>
              </w:rPr>
            </w:pPr>
            <w:r w:rsidRPr="00A658A3">
              <w:rPr>
                <w:spacing w:val="-3"/>
                <w:sz w:val="24"/>
                <w:szCs w:val="24"/>
              </w:rPr>
              <w:t>Виды</w:t>
            </w:r>
            <w:r w:rsidRPr="00A658A3">
              <w:rPr>
                <w:spacing w:val="-4"/>
                <w:sz w:val="24"/>
                <w:szCs w:val="24"/>
              </w:rPr>
              <w:t xml:space="preserve"> контроля,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 измерители</w:t>
            </w:r>
          </w:p>
        </w:tc>
        <w:tc>
          <w:tcPr>
            <w:tcW w:w="3960" w:type="dxa"/>
            <w:vMerge w:val="restart"/>
          </w:tcPr>
          <w:p w:rsidR="00DE1781" w:rsidRPr="00A658A3" w:rsidRDefault="00DE1781" w:rsidP="00044B74">
            <w:pPr>
              <w:jc w:val="center"/>
              <w:rPr>
                <w:sz w:val="24"/>
                <w:szCs w:val="24"/>
              </w:rPr>
            </w:pPr>
            <w:r w:rsidRPr="00A658A3">
              <w:rPr>
                <w:spacing w:val="-3"/>
                <w:sz w:val="24"/>
                <w:szCs w:val="24"/>
              </w:rPr>
              <w:t>Планируемые</w:t>
            </w:r>
            <w:r w:rsidRPr="00A658A3">
              <w:rPr>
                <w:sz w:val="24"/>
                <w:szCs w:val="24"/>
              </w:rPr>
              <w:t xml:space="preserve"> результаты</w:t>
            </w:r>
            <w:r w:rsidRPr="00A658A3">
              <w:rPr>
                <w:color w:val="000000"/>
                <w:sz w:val="24"/>
                <w:szCs w:val="24"/>
              </w:rPr>
              <w:t xml:space="preserve"> освоения материала</w:t>
            </w:r>
          </w:p>
        </w:tc>
        <w:tc>
          <w:tcPr>
            <w:tcW w:w="3420" w:type="dxa"/>
            <w:vMerge w:val="restart"/>
          </w:tcPr>
          <w:p w:rsidR="00DE1781" w:rsidRPr="00A658A3" w:rsidRDefault="00DE1781" w:rsidP="00044B74">
            <w:pPr>
              <w:jc w:val="center"/>
              <w:rPr>
                <w:sz w:val="24"/>
                <w:szCs w:val="24"/>
              </w:rPr>
            </w:pPr>
            <w:r w:rsidRPr="00A658A3">
              <w:rPr>
                <w:spacing w:val="-3"/>
                <w:sz w:val="24"/>
                <w:szCs w:val="24"/>
              </w:rPr>
              <w:t>Дом. задание</w:t>
            </w:r>
          </w:p>
        </w:tc>
        <w:tc>
          <w:tcPr>
            <w:tcW w:w="1440" w:type="dxa"/>
            <w:gridSpan w:val="2"/>
          </w:tcPr>
          <w:p w:rsidR="00DE1781" w:rsidRPr="00A658A3" w:rsidRDefault="00DE1781" w:rsidP="00044B74">
            <w:pPr>
              <w:jc w:val="center"/>
              <w:rPr>
                <w:sz w:val="24"/>
                <w:szCs w:val="24"/>
              </w:rPr>
            </w:pPr>
            <w:r w:rsidRPr="00A658A3">
              <w:rPr>
                <w:spacing w:val="-3"/>
                <w:sz w:val="24"/>
                <w:szCs w:val="24"/>
              </w:rPr>
              <w:t>Дата проведения</w:t>
            </w:r>
          </w:p>
        </w:tc>
      </w:tr>
      <w:tr w:rsidR="00DE1781" w:rsidRPr="00A658A3" w:rsidTr="00044B74">
        <w:tc>
          <w:tcPr>
            <w:tcW w:w="648" w:type="dxa"/>
            <w:vMerge/>
          </w:tcPr>
          <w:p w:rsidR="00DE1781" w:rsidRPr="00A658A3" w:rsidRDefault="00DE1781" w:rsidP="00044B7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0" w:type="dxa"/>
            <w:vMerge/>
          </w:tcPr>
          <w:p w:rsidR="00DE1781" w:rsidRPr="00A658A3" w:rsidRDefault="00DE1781" w:rsidP="00044B7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9" w:type="dxa"/>
            <w:vMerge/>
          </w:tcPr>
          <w:p w:rsidR="00DE1781" w:rsidRPr="00A658A3" w:rsidRDefault="00DE1781" w:rsidP="00044B7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9" w:type="dxa"/>
            <w:vMerge/>
          </w:tcPr>
          <w:p w:rsidR="00DE1781" w:rsidRPr="00A658A3" w:rsidRDefault="00DE1781" w:rsidP="00044B7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4" w:type="dxa"/>
            <w:vMerge/>
          </w:tcPr>
          <w:p w:rsidR="00DE1781" w:rsidRPr="00A658A3" w:rsidRDefault="00DE1781" w:rsidP="00044B7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98" w:type="dxa"/>
            <w:vMerge/>
          </w:tcPr>
          <w:p w:rsidR="00DE1781" w:rsidRPr="00A658A3" w:rsidRDefault="00DE1781" w:rsidP="00044B7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:rsidR="00DE1781" w:rsidRPr="00A658A3" w:rsidRDefault="00DE1781" w:rsidP="00044B7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0" w:type="dxa"/>
            <w:vMerge/>
          </w:tcPr>
          <w:p w:rsidR="00DE1781" w:rsidRPr="00A658A3" w:rsidRDefault="00DE1781" w:rsidP="00044B7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DE1781" w:rsidRPr="00A658A3" w:rsidRDefault="00DE1781" w:rsidP="00044B74">
            <w:pPr>
              <w:jc w:val="center"/>
              <w:rPr>
                <w:sz w:val="22"/>
                <w:szCs w:val="22"/>
              </w:rPr>
            </w:pPr>
            <w:r w:rsidRPr="00A658A3">
              <w:rPr>
                <w:spacing w:val="-6"/>
                <w:sz w:val="22"/>
                <w:szCs w:val="22"/>
              </w:rPr>
              <w:t>План</w:t>
            </w:r>
          </w:p>
        </w:tc>
        <w:tc>
          <w:tcPr>
            <w:tcW w:w="720" w:type="dxa"/>
          </w:tcPr>
          <w:p w:rsidR="00DE1781" w:rsidRDefault="00DE1781" w:rsidP="00044B74">
            <w:pPr>
              <w:jc w:val="center"/>
              <w:rPr>
                <w:sz w:val="22"/>
                <w:szCs w:val="22"/>
              </w:rPr>
            </w:pPr>
            <w:r w:rsidRPr="00A658A3">
              <w:rPr>
                <w:sz w:val="22"/>
                <w:szCs w:val="22"/>
              </w:rPr>
              <w:t>Факт</w:t>
            </w:r>
          </w:p>
          <w:p w:rsidR="00DE1781" w:rsidRPr="00A658A3" w:rsidRDefault="00DE1781" w:rsidP="00044B74">
            <w:pPr>
              <w:jc w:val="center"/>
              <w:rPr>
                <w:sz w:val="22"/>
                <w:szCs w:val="22"/>
              </w:rPr>
            </w:pPr>
            <w:r w:rsidRPr="00A658A3">
              <w:rPr>
                <w:sz w:val="22"/>
                <w:szCs w:val="22"/>
              </w:rPr>
              <w:t xml:space="preserve"> </w:t>
            </w:r>
          </w:p>
        </w:tc>
      </w:tr>
      <w:tr w:rsidR="00DE1781" w:rsidRPr="00A658A3" w:rsidTr="00044B74">
        <w:tc>
          <w:tcPr>
            <w:tcW w:w="15948" w:type="dxa"/>
            <w:gridSpan w:val="10"/>
          </w:tcPr>
          <w:p w:rsidR="00DE1781" w:rsidRPr="00A658A3" w:rsidRDefault="00DE1781" w:rsidP="00044B7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Человек (10 часов)</w:t>
            </w:r>
          </w:p>
        </w:tc>
      </w:tr>
      <w:tr w:rsidR="00DE1781" w:rsidRPr="00A658A3" w:rsidTr="00044B74"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  <w:ind w:left="79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</w:pPr>
            <w:r w:rsidRPr="00A658A3">
              <w:rPr>
                <w:color w:val="000000"/>
                <w:spacing w:val="-3"/>
                <w:w w:val="101"/>
                <w:sz w:val="24"/>
                <w:szCs w:val="24"/>
              </w:rPr>
              <w:t xml:space="preserve">Беседа по </w:t>
            </w:r>
            <w:r>
              <w:rPr>
                <w:color w:val="000000"/>
                <w:spacing w:val="-3"/>
                <w:w w:val="101"/>
                <w:sz w:val="24"/>
                <w:szCs w:val="24"/>
              </w:rPr>
              <w:t>ТО</w:t>
            </w:r>
            <w:r w:rsidRPr="00A658A3">
              <w:rPr>
                <w:color w:val="000000"/>
                <w:spacing w:val="-4"/>
                <w:w w:val="101"/>
                <w:sz w:val="24"/>
                <w:szCs w:val="24"/>
              </w:rPr>
              <w:t>.</w:t>
            </w:r>
            <w:r>
              <w:rPr>
                <w:color w:val="000000"/>
                <w:spacing w:val="-3"/>
                <w:w w:val="101"/>
                <w:sz w:val="24"/>
                <w:szCs w:val="24"/>
              </w:rPr>
              <w:t xml:space="preserve"> </w:t>
            </w:r>
            <w:r w:rsidRPr="00A658A3">
              <w:rPr>
                <w:color w:val="000000"/>
                <w:spacing w:val="-4"/>
                <w:w w:val="101"/>
                <w:sz w:val="24"/>
                <w:szCs w:val="24"/>
              </w:rPr>
              <w:t>Переходной возраст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</w:pPr>
            <w:r w:rsidRPr="00A658A3">
              <w:rPr>
                <w:color w:val="000000"/>
                <w:spacing w:val="-4"/>
                <w:w w:val="101"/>
                <w:sz w:val="24"/>
                <w:szCs w:val="24"/>
              </w:rPr>
              <w:t>Комби</w:t>
            </w:r>
            <w:r w:rsidRPr="00A658A3">
              <w:rPr>
                <w:color w:val="000000"/>
                <w:spacing w:val="-5"/>
                <w:w w:val="101"/>
                <w:sz w:val="24"/>
                <w:szCs w:val="24"/>
              </w:rPr>
              <w:t>ниров</w:t>
            </w:r>
            <w:r w:rsidRPr="00A658A3">
              <w:rPr>
                <w:color w:val="000000"/>
                <w:spacing w:val="-6"/>
                <w:w w:val="101"/>
                <w:sz w:val="24"/>
                <w:szCs w:val="24"/>
              </w:rPr>
              <w:t>анный</w:t>
            </w:r>
            <w:r w:rsidRPr="00A658A3">
              <w:rPr>
                <w:color w:val="000000"/>
                <w:spacing w:val="-4"/>
                <w:w w:val="101"/>
                <w:sz w:val="24"/>
                <w:szCs w:val="24"/>
              </w:rPr>
              <w:t xml:space="preserve"> 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</w:pPr>
            <w:r w:rsidRPr="00A658A3">
              <w:rPr>
                <w:color w:val="000000"/>
                <w:spacing w:val="-3"/>
                <w:w w:val="101"/>
                <w:sz w:val="24"/>
                <w:szCs w:val="24"/>
              </w:rPr>
              <w:t>Изучение нового</w:t>
            </w:r>
            <w:r w:rsidRPr="00A658A3">
              <w:rPr>
                <w:color w:val="000000"/>
                <w:spacing w:val="-5"/>
                <w:w w:val="101"/>
                <w:sz w:val="24"/>
                <w:szCs w:val="24"/>
              </w:rPr>
              <w:t xml:space="preserve"> материала.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</w:pP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</w:pPr>
            <w:r w:rsidRPr="00A658A3">
              <w:rPr>
                <w:color w:val="000000"/>
                <w:spacing w:val="-3"/>
                <w:w w:val="101"/>
                <w:sz w:val="24"/>
                <w:szCs w:val="24"/>
              </w:rPr>
              <w:t>Знать определение возраста, понятия:</w:t>
            </w:r>
            <w:r w:rsidRPr="00A658A3">
              <w:rPr>
                <w:color w:val="000000"/>
                <w:spacing w:val="-4"/>
                <w:w w:val="101"/>
                <w:sz w:val="24"/>
                <w:szCs w:val="24"/>
              </w:rPr>
              <w:t xml:space="preserve"> «подросток», «тинейджер»,</w:t>
            </w:r>
            <w:r w:rsidRPr="00A658A3">
              <w:rPr>
                <w:color w:val="000000"/>
                <w:spacing w:val="-3"/>
                <w:w w:val="101"/>
                <w:sz w:val="24"/>
                <w:szCs w:val="24"/>
              </w:rPr>
              <w:t xml:space="preserve"> особенности подросткового периода;</w:t>
            </w:r>
            <w:r>
              <w:rPr>
                <w:color w:val="000000"/>
                <w:spacing w:val="-3"/>
                <w:w w:val="101"/>
                <w:sz w:val="24"/>
                <w:szCs w:val="24"/>
              </w:rPr>
              <w:t xml:space="preserve"> биологическое и социальное в человек. Мышление, речь. </w:t>
            </w:r>
            <w:r w:rsidRPr="00A658A3">
              <w:rPr>
                <w:color w:val="000000"/>
                <w:spacing w:val="-3"/>
                <w:w w:val="10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w w:val="101"/>
                <w:sz w:val="24"/>
                <w:szCs w:val="24"/>
              </w:rPr>
              <w:t xml:space="preserve">Знать: </w:t>
            </w:r>
            <w:r w:rsidRPr="00A658A3">
              <w:rPr>
                <w:color w:val="000000"/>
                <w:spacing w:val="-3"/>
                <w:w w:val="101"/>
                <w:sz w:val="24"/>
                <w:szCs w:val="24"/>
              </w:rPr>
              <w:t xml:space="preserve"> место подростка в обществе в различные исторические эпохи;</w:t>
            </w:r>
            <w:r w:rsidRPr="00A658A3">
              <w:rPr>
                <w:color w:val="000000"/>
                <w:spacing w:val="-5"/>
                <w:w w:val="101"/>
                <w:sz w:val="24"/>
                <w:szCs w:val="24"/>
              </w:rPr>
              <w:t xml:space="preserve"> уметь</w:t>
            </w:r>
            <w:r w:rsidRPr="00A658A3">
              <w:rPr>
                <w:color w:val="000000"/>
                <w:spacing w:val="-3"/>
                <w:w w:val="101"/>
                <w:sz w:val="24"/>
                <w:szCs w:val="24"/>
              </w:rPr>
              <w:t xml:space="preserve"> характеризовать</w:t>
            </w:r>
            <w:r w:rsidRPr="00A658A3">
              <w:rPr>
                <w:color w:val="212121"/>
                <w:spacing w:val="-3"/>
                <w:w w:val="101"/>
                <w:sz w:val="24"/>
                <w:szCs w:val="24"/>
              </w:rPr>
              <w:t xml:space="preserve"> другие возрасты</w:t>
            </w:r>
            <w:r w:rsidRPr="00A658A3">
              <w:rPr>
                <w:color w:val="000000"/>
                <w:spacing w:val="-4"/>
                <w:w w:val="101"/>
                <w:sz w:val="24"/>
                <w:szCs w:val="24"/>
              </w:rPr>
              <w:t xml:space="preserve"> человека.</w:t>
            </w:r>
            <w:r>
              <w:rPr>
                <w:color w:val="000000"/>
                <w:spacing w:val="-4"/>
                <w:w w:val="101"/>
                <w:sz w:val="24"/>
                <w:szCs w:val="24"/>
              </w:rPr>
              <w:t xml:space="preserve"> Половозрастные роли в современном обществе. Феминизм и эмансипация.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</w:pPr>
            <w:r>
              <w:rPr>
                <w:color w:val="000000"/>
                <w:sz w:val="24"/>
                <w:szCs w:val="24"/>
              </w:rPr>
              <w:t xml:space="preserve">Читать и отвечать на вопросы </w:t>
            </w:r>
            <w:r w:rsidRPr="00A658A3">
              <w:rPr>
                <w:color w:val="000000"/>
                <w:sz w:val="24"/>
                <w:szCs w:val="24"/>
              </w:rPr>
              <w:t>§1</w:t>
            </w:r>
            <w:r w:rsidRPr="00A658A3">
              <w:rPr>
                <w:color w:val="000000"/>
                <w:spacing w:val="4"/>
                <w:w w:val="101"/>
                <w:sz w:val="24"/>
                <w:szCs w:val="24"/>
              </w:rPr>
              <w:t xml:space="preserve"> в.1</w:t>
            </w:r>
            <w:r>
              <w:rPr>
                <w:color w:val="000000"/>
                <w:spacing w:val="4"/>
                <w:w w:val="101"/>
                <w:sz w:val="24"/>
                <w:szCs w:val="24"/>
              </w:rPr>
              <w:t>-</w:t>
            </w:r>
            <w:r w:rsidRPr="00A658A3">
              <w:rPr>
                <w:color w:val="000000"/>
                <w:spacing w:val="4"/>
                <w:w w:val="101"/>
                <w:sz w:val="24"/>
                <w:szCs w:val="24"/>
              </w:rPr>
              <w:t>3.</w:t>
            </w:r>
            <w:r w:rsidRPr="00A658A3">
              <w:rPr>
                <w:color w:val="000000"/>
                <w:spacing w:val="-7"/>
                <w:w w:val="10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w w:val="101"/>
                <w:sz w:val="24"/>
                <w:szCs w:val="24"/>
              </w:rPr>
              <w:t>Практикум 1.</w:t>
            </w:r>
          </w:p>
        </w:tc>
        <w:tc>
          <w:tcPr>
            <w:tcW w:w="720" w:type="dxa"/>
          </w:tcPr>
          <w:p w:rsidR="00DE1781" w:rsidRPr="00CF75E8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975B39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072"/>
        </w:trPr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ind w:left="14"/>
            </w:pPr>
            <w:r w:rsidRPr="00A658A3">
              <w:rPr>
                <w:color w:val="000000"/>
                <w:spacing w:val="-1"/>
                <w:w w:val="101"/>
                <w:sz w:val="24"/>
                <w:szCs w:val="24"/>
              </w:rPr>
              <w:t>Задачи и трудности</w:t>
            </w:r>
            <w:r w:rsidRPr="00A658A3">
              <w:rPr>
                <w:color w:val="000000"/>
                <w:spacing w:val="-3"/>
                <w:w w:val="101"/>
                <w:sz w:val="24"/>
                <w:szCs w:val="24"/>
              </w:rPr>
              <w:t xml:space="preserve"> подросткового возраста</w:t>
            </w:r>
          </w:p>
        </w:tc>
        <w:tc>
          <w:tcPr>
            <w:tcW w:w="769" w:type="dxa"/>
          </w:tcPr>
          <w:p w:rsidR="00DE1781" w:rsidRPr="00BF19F2" w:rsidRDefault="00DE1781" w:rsidP="00044B74">
            <w:pPr>
              <w:shd w:val="clear" w:color="auto" w:fill="FFFFFF"/>
              <w:ind w:left="305"/>
            </w:pPr>
            <w: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ind w:left="2"/>
            </w:pPr>
            <w:r w:rsidRPr="00A658A3">
              <w:rPr>
                <w:color w:val="000000"/>
                <w:spacing w:val="-5"/>
                <w:w w:val="101"/>
                <w:sz w:val="24"/>
                <w:szCs w:val="24"/>
              </w:rPr>
              <w:t>Комби</w:t>
            </w:r>
            <w:r w:rsidRPr="00A658A3">
              <w:rPr>
                <w:color w:val="000000"/>
                <w:spacing w:val="-4"/>
                <w:w w:val="101"/>
                <w:sz w:val="24"/>
                <w:szCs w:val="24"/>
              </w:rPr>
              <w:t>ниров</w:t>
            </w:r>
            <w:r w:rsidRPr="00A658A3">
              <w:rPr>
                <w:color w:val="000000"/>
                <w:spacing w:val="-5"/>
                <w:w w:val="101"/>
                <w:sz w:val="24"/>
                <w:szCs w:val="24"/>
              </w:rPr>
              <w:t>анный</w:t>
            </w:r>
            <w:r w:rsidRPr="00A658A3">
              <w:rPr>
                <w:color w:val="000000"/>
                <w:spacing w:val="-4"/>
                <w:w w:val="101"/>
                <w:sz w:val="24"/>
                <w:szCs w:val="24"/>
              </w:rPr>
              <w:t xml:space="preserve"> 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</w:pPr>
            <w:r w:rsidRPr="00A658A3">
              <w:rPr>
                <w:color w:val="000000"/>
                <w:spacing w:val="-4"/>
                <w:w w:val="101"/>
                <w:sz w:val="24"/>
                <w:szCs w:val="24"/>
              </w:rPr>
              <w:t>Систематическое</w:t>
            </w:r>
            <w:r w:rsidRPr="00A658A3">
              <w:rPr>
                <w:color w:val="000000"/>
                <w:spacing w:val="-5"/>
                <w:w w:val="101"/>
                <w:sz w:val="24"/>
                <w:szCs w:val="24"/>
              </w:rPr>
              <w:t xml:space="preserve"> занятие.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</w:pP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</w:pPr>
            <w:r w:rsidRPr="00A658A3">
              <w:rPr>
                <w:color w:val="000000"/>
                <w:spacing w:val="-3"/>
                <w:w w:val="101"/>
                <w:sz w:val="24"/>
                <w:szCs w:val="24"/>
              </w:rPr>
              <w:t>Знать место подростка в обществе в различные ист. эпохи; уметь</w:t>
            </w:r>
            <w:r w:rsidRPr="00A658A3">
              <w:rPr>
                <w:color w:val="212121"/>
                <w:spacing w:val="-2"/>
                <w:w w:val="101"/>
                <w:sz w:val="24"/>
                <w:szCs w:val="24"/>
              </w:rPr>
              <w:t xml:space="preserve"> характеризировать другие возрасты</w:t>
            </w:r>
            <w:r w:rsidRPr="00A658A3">
              <w:rPr>
                <w:color w:val="212121"/>
                <w:spacing w:val="-4"/>
                <w:w w:val="101"/>
                <w:sz w:val="24"/>
                <w:szCs w:val="24"/>
              </w:rPr>
              <w:t xml:space="preserve"> человека.</w:t>
            </w:r>
            <w:r>
              <w:rPr>
                <w:color w:val="212121"/>
                <w:spacing w:val="-4"/>
                <w:w w:val="101"/>
                <w:sz w:val="24"/>
                <w:szCs w:val="24"/>
              </w:rPr>
              <w:t xml:space="preserve"> Деятельность человека и его основные формы (труд, игра, учение). Мотивы деятельности.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ind w:left="5"/>
            </w:pPr>
            <w:r w:rsidRPr="00CF75E8">
              <w:rPr>
                <w:color w:val="000000"/>
                <w:sz w:val="24"/>
                <w:szCs w:val="24"/>
              </w:rPr>
              <w:t xml:space="preserve">Читать и отвечать на вопросы </w:t>
            </w:r>
            <w:r w:rsidRPr="00A658A3">
              <w:rPr>
                <w:color w:val="000000"/>
                <w:sz w:val="24"/>
                <w:szCs w:val="24"/>
              </w:rPr>
              <w:t>§2</w:t>
            </w:r>
            <w:r w:rsidRPr="00A658A3">
              <w:rPr>
                <w:color w:val="000000"/>
                <w:spacing w:val="-6"/>
                <w:w w:val="101"/>
                <w:sz w:val="24"/>
                <w:szCs w:val="24"/>
              </w:rPr>
              <w:t xml:space="preserve"> в.1-3.</w:t>
            </w:r>
            <w:r>
              <w:rPr>
                <w:color w:val="000000"/>
                <w:spacing w:val="-4"/>
                <w:w w:val="101"/>
                <w:sz w:val="24"/>
                <w:szCs w:val="24"/>
              </w:rPr>
              <w:t xml:space="preserve">, </w:t>
            </w:r>
            <w:r w:rsidRPr="00A658A3">
              <w:rPr>
                <w:color w:val="000000"/>
                <w:spacing w:val="-5"/>
                <w:w w:val="101"/>
                <w:sz w:val="24"/>
                <w:szCs w:val="24"/>
              </w:rPr>
              <w:t>практикум</w:t>
            </w:r>
            <w:r>
              <w:rPr>
                <w:color w:val="000000"/>
                <w:spacing w:val="-5"/>
                <w:w w:val="101"/>
                <w:sz w:val="24"/>
                <w:szCs w:val="24"/>
              </w:rPr>
              <w:t xml:space="preserve"> </w:t>
            </w:r>
            <w:r w:rsidRPr="00A658A3">
              <w:rPr>
                <w:color w:val="000000"/>
                <w:spacing w:val="-5"/>
                <w:w w:val="101"/>
                <w:sz w:val="24"/>
                <w:szCs w:val="24"/>
              </w:rPr>
              <w:t xml:space="preserve"> </w:t>
            </w:r>
            <w:r w:rsidRPr="00A658A3">
              <w:rPr>
                <w:color w:val="212121"/>
                <w:spacing w:val="-5"/>
                <w:w w:val="101"/>
                <w:sz w:val="24"/>
                <w:szCs w:val="24"/>
              </w:rPr>
              <w:t>в.2.</w:t>
            </w:r>
          </w:p>
        </w:tc>
        <w:tc>
          <w:tcPr>
            <w:tcW w:w="720" w:type="dxa"/>
          </w:tcPr>
          <w:p w:rsidR="00DE1781" w:rsidRPr="00CF75E8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975B39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609"/>
        </w:trPr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  <w:ind w:left="106"/>
            </w:pPr>
            <w:r>
              <w:t>3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ind w:left="29"/>
            </w:pPr>
            <w:r w:rsidRPr="00A658A3">
              <w:rPr>
                <w:color w:val="212121"/>
                <w:spacing w:val="-4"/>
                <w:w w:val="101"/>
                <w:sz w:val="24"/>
                <w:szCs w:val="24"/>
              </w:rPr>
              <w:t>Быть взрослым</w:t>
            </w:r>
            <w:r>
              <w:rPr>
                <w:color w:val="212121"/>
                <w:spacing w:val="-4"/>
                <w:w w:val="101"/>
                <w:sz w:val="24"/>
                <w:szCs w:val="24"/>
              </w:rPr>
              <w:t>. Познание мира и самого себя.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322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ind w:left="17"/>
            </w:pPr>
            <w:r w:rsidRPr="00A658A3">
              <w:rPr>
                <w:color w:val="000000"/>
                <w:spacing w:val="-5"/>
                <w:w w:val="101"/>
                <w:sz w:val="24"/>
                <w:szCs w:val="24"/>
              </w:rPr>
              <w:t>Комби</w:t>
            </w:r>
            <w:r w:rsidRPr="00A658A3">
              <w:rPr>
                <w:color w:val="000000"/>
                <w:spacing w:val="-4"/>
                <w:w w:val="101"/>
                <w:sz w:val="24"/>
                <w:szCs w:val="24"/>
              </w:rPr>
              <w:t>ниров</w:t>
            </w:r>
            <w:r w:rsidRPr="00A658A3">
              <w:rPr>
                <w:color w:val="000000"/>
                <w:spacing w:val="-5"/>
                <w:w w:val="101"/>
                <w:sz w:val="24"/>
                <w:szCs w:val="24"/>
              </w:rPr>
              <w:t>анный</w:t>
            </w:r>
            <w:r w:rsidRPr="00A658A3">
              <w:rPr>
                <w:color w:val="000000"/>
                <w:spacing w:val="-4"/>
                <w:w w:val="101"/>
                <w:sz w:val="24"/>
                <w:szCs w:val="24"/>
              </w:rPr>
              <w:t xml:space="preserve"> 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ind w:left="5"/>
            </w:pPr>
            <w:r w:rsidRPr="00A658A3">
              <w:rPr>
                <w:color w:val="212121"/>
                <w:spacing w:val="-3"/>
                <w:w w:val="101"/>
                <w:sz w:val="24"/>
                <w:szCs w:val="24"/>
              </w:rPr>
              <w:t>Индуктивная</w:t>
            </w:r>
            <w:r w:rsidRPr="00A658A3">
              <w:rPr>
                <w:color w:val="212121"/>
                <w:spacing w:val="-4"/>
                <w:w w:val="101"/>
                <w:sz w:val="24"/>
                <w:szCs w:val="24"/>
              </w:rPr>
              <w:t xml:space="preserve"> обобщающая характеристика.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</w:pP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ind w:left="7"/>
            </w:pPr>
            <w:r w:rsidRPr="00A658A3">
              <w:rPr>
                <w:color w:val="212121"/>
                <w:spacing w:val="-4"/>
                <w:w w:val="101"/>
                <w:sz w:val="24"/>
                <w:szCs w:val="24"/>
              </w:rPr>
              <w:t>Знать понятия:</w:t>
            </w:r>
            <w:r w:rsidRPr="00A658A3">
              <w:rPr>
                <w:color w:val="212121"/>
                <w:spacing w:val="-3"/>
                <w:w w:val="101"/>
                <w:sz w:val="24"/>
                <w:szCs w:val="24"/>
              </w:rPr>
              <w:t xml:space="preserve"> взросление,</w:t>
            </w:r>
            <w:r w:rsidRPr="00A658A3">
              <w:rPr>
                <w:color w:val="212121"/>
                <w:spacing w:val="-2"/>
                <w:w w:val="101"/>
                <w:sz w:val="24"/>
                <w:szCs w:val="24"/>
              </w:rPr>
              <w:t xml:space="preserve"> подростковый</w:t>
            </w:r>
            <w:r w:rsidRPr="00A658A3">
              <w:rPr>
                <w:color w:val="212121"/>
                <w:spacing w:val="-4"/>
                <w:w w:val="101"/>
                <w:sz w:val="24"/>
                <w:szCs w:val="24"/>
              </w:rPr>
              <w:t xml:space="preserve"> оптимизм,</w:t>
            </w:r>
            <w:r w:rsidRPr="00A658A3">
              <w:rPr>
                <w:color w:val="212121"/>
                <w:spacing w:val="-3"/>
                <w:w w:val="101"/>
                <w:sz w:val="24"/>
                <w:szCs w:val="24"/>
              </w:rPr>
              <w:t xml:space="preserve"> подростковый</w:t>
            </w:r>
            <w:r w:rsidRPr="00A658A3">
              <w:rPr>
                <w:color w:val="212121"/>
                <w:spacing w:val="-1"/>
                <w:sz w:val="24"/>
                <w:szCs w:val="24"/>
              </w:rPr>
              <w:t xml:space="preserve"> пессимизм, </w:t>
            </w:r>
            <w:r w:rsidRPr="00A658A3">
              <w:rPr>
                <w:color w:val="212121"/>
                <w:spacing w:val="-3"/>
                <w:sz w:val="24"/>
                <w:szCs w:val="24"/>
              </w:rPr>
              <w:t xml:space="preserve">альтруизм, эгоизм; </w:t>
            </w:r>
            <w:r w:rsidRPr="00A658A3">
              <w:rPr>
                <w:color w:val="000000"/>
                <w:sz w:val="24"/>
                <w:szCs w:val="24"/>
              </w:rPr>
              <w:t xml:space="preserve">уметь характеризовать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особенности </w:t>
            </w:r>
            <w:r w:rsidRPr="00A658A3">
              <w:rPr>
                <w:color w:val="000000"/>
                <w:sz w:val="24"/>
                <w:szCs w:val="24"/>
              </w:rPr>
              <w:t xml:space="preserve">воспитания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подростков.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Пути познания. Самопознание.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ind w:left="19"/>
            </w:pPr>
            <w:r w:rsidRPr="00CF75E8">
              <w:rPr>
                <w:bCs/>
                <w:color w:val="000000"/>
                <w:sz w:val="28"/>
                <w:szCs w:val="28"/>
              </w:rPr>
              <w:t>Читать и отвечать на вопросы §</w:t>
            </w:r>
            <w:r w:rsidRPr="00A658A3">
              <w:rPr>
                <w:bCs/>
                <w:color w:val="000000"/>
                <w:sz w:val="28"/>
                <w:szCs w:val="28"/>
              </w:rPr>
              <w:t>3</w:t>
            </w:r>
            <w:r w:rsidRPr="00A658A3">
              <w:rPr>
                <w:color w:val="212121"/>
                <w:spacing w:val="-5"/>
                <w:w w:val="101"/>
                <w:sz w:val="24"/>
                <w:szCs w:val="24"/>
              </w:rPr>
              <w:t xml:space="preserve"> в.1-</w:t>
            </w:r>
            <w:r>
              <w:rPr>
                <w:color w:val="212121"/>
                <w:spacing w:val="-5"/>
                <w:w w:val="101"/>
                <w:sz w:val="24"/>
                <w:szCs w:val="24"/>
              </w:rPr>
              <w:t>4</w:t>
            </w:r>
            <w:r w:rsidRPr="00A658A3">
              <w:rPr>
                <w:color w:val="212121"/>
                <w:spacing w:val="-5"/>
                <w:w w:val="101"/>
                <w:sz w:val="24"/>
                <w:szCs w:val="24"/>
              </w:rPr>
              <w:t>.</w:t>
            </w:r>
            <w:r>
              <w:rPr>
                <w:color w:val="212121"/>
                <w:spacing w:val="-5"/>
                <w:w w:val="101"/>
                <w:sz w:val="24"/>
                <w:szCs w:val="24"/>
              </w:rPr>
              <w:t xml:space="preserve">,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 </w:t>
            </w:r>
            <w:r w:rsidRPr="00A658A3">
              <w:rPr>
                <w:color w:val="000000"/>
                <w:spacing w:val="-5"/>
                <w:sz w:val="24"/>
                <w:szCs w:val="24"/>
              </w:rPr>
              <w:t>практикум в.1.</w:t>
            </w:r>
          </w:p>
        </w:tc>
        <w:tc>
          <w:tcPr>
            <w:tcW w:w="720" w:type="dxa"/>
          </w:tcPr>
          <w:p w:rsidR="00DE1781" w:rsidRPr="00CF75E8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975B39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973"/>
        </w:trPr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  <w:ind w:left="50"/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72" w:hanging="7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Физические изменения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подростков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274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19" w:hanging="12"/>
              <w:jc w:val="both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>Комби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нированный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78" w:lineRule="exact"/>
              <w:ind w:hanging="17"/>
            </w:pPr>
            <w:r w:rsidRPr="00A658A3">
              <w:rPr>
                <w:color w:val="000000"/>
                <w:sz w:val="24"/>
                <w:szCs w:val="24"/>
              </w:rPr>
              <w:t xml:space="preserve">Индуктивная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обобщающая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>характеристика.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</w:pP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55" w:hanging="14"/>
            </w:pP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Знать какие физические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изменения проходят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в подростковый </w:t>
            </w:r>
            <w:r w:rsidRPr="00A658A3">
              <w:rPr>
                <w:color w:val="000000"/>
                <w:sz w:val="24"/>
                <w:szCs w:val="24"/>
              </w:rPr>
              <w:t xml:space="preserve">период; знать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определение понятия «комплекс неполноценности», </w:t>
            </w:r>
            <w:r w:rsidRPr="00A658A3">
              <w:rPr>
                <w:color w:val="000000"/>
                <w:sz w:val="24"/>
                <w:szCs w:val="24"/>
              </w:rPr>
              <w:t xml:space="preserve">иметь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представление о </w:t>
            </w:r>
            <w:r w:rsidRPr="00A658A3">
              <w:rPr>
                <w:color w:val="000000"/>
                <w:sz w:val="24"/>
                <w:szCs w:val="24"/>
              </w:rPr>
              <w:t xml:space="preserve">путях преодоления комплекса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неполноценности.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101" w:hanging="2"/>
            </w:pPr>
            <w:r w:rsidRPr="00CF75E8">
              <w:rPr>
                <w:color w:val="000000"/>
                <w:spacing w:val="-4"/>
                <w:sz w:val="24"/>
                <w:szCs w:val="24"/>
              </w:rPr>
              <w:t xml:space="preserve">Читать и отвечать на вопросы </w:t>
            </w:r>
            <w:r w:rsidRPr="00A658A3">
              <w:rPr>
                <w:color w:val="000000"/>
                <w:spacing w:val="-4"/>
                <w:sz w:val="24"/>
                <w:szCs w:val="24"/>
              </w:rPr>
              <w:t>§ 4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,  </w:t>
            </w:r>
            <w:r w:rsidRPr="00A658A3">
              <w:rPr>
                <w:color w:val="000000"/>
                <w:spacing w:val="-7"/>
                <w:sz w:val="24"/>
                <w:szCs w:val="24"/>
              </w:rPr>
              <w:t xml:space="preserve">в. 1-2. </w:t>
            </w:r>
            <w:r>
              <w:rPr>
                <w:color w:val="000000"/>
                <w:spacing w:val="-7"/>
                <w:sz w:val="24"/>
                <w:szCs w:val="24"/>
              </w:rPr>
              <w:t xml:space="preserve">, </w:t>
            </w:r>
            <w:r w:rsidRPr="00A658A3">
              <w:rPr>
                <w:color w:val="000000"/>
                <w:spacing w:val="-5"/>
                <w:sz w:val="24"/>
                <w:szCs w:val="24"/>
              </w:rPr>
              <w:t xml:space="preserve"> практикум</w:t>
            </w:r>
            <w:r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A658A3">
              <w:rPr>
                <w:color w:val="000000"/>
                <w:spacing w:val="-5"/>
                <w:sz w:val="24"/>
                <w:szCs w:val="24"/>
              </w:rPr>
              <w:t xml:space="preserve"> в.2 </w:t>
            </w:r>
          </w:p>
        </w:tc>
        <w:tc>
          <w:tcPr>
            <w:tcW w:w="720" w:type="dxa"/>
          </w:tcPr>
          <w:p w:rsidR="00DE1781" w:rsidRPr="00CF75E8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CF75E8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614"/>
        </w:trPr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  <w:ind w:left="67"/>
            </w:pPr>
            <w:r>
              <w:rPr>
                <w:color w:val="000000"/>
                <w:sz w:val="24"/>
                <w:szCs w:val="24"/>
              </w:rPr>
              <w:lastRenderedPageBreak/>
              <w:t>5-6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firstLine="10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Психологический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портрет личности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290"/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7" w:firstLine="5"/>
              <w:jc w:val="both"/>
            </w:pPr>
            <w:r w:rsidRPr="00A658A3">
              <w:rPr>
                <w:color w:val="000000"/>
                <w:spacing w:val="-4"/>
                <w:sz w:val="24"/>
                <w:szCs w:val="24"/>
              </w:rPr>
              <w:t>Комби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нированный </w:t>
            </w:r>
            <w:r w:rsidRPr="00A658A3">
              <w:rPr>
                <w:color w:val="000000"/>
                <w:sz w:val="24"/>
                <w:szCs w:val="24"/>
              </w:rPr>
              <w:t>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550" w:hanging="2"/>
            </w:pP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Логические и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>проблемные задания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</w:pP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72" w:hanging="2"/>
            </w:pPr>
            <w:r w:rsidRPr="00A658A3">
              <w:rPr>
                <w:color w:val="000000"/>
                <w:sz w:val="24"/>
                <w:szCs w:val="24"/>
              </w:rPr>
              <w:t xml:space="preserve">Знать определения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понятий: личность, характер, способность, интеллект, чувство, </w:t>
            </w:r>
            <w:r w:rsidRPr="00A658A3">
              <w:rPr>
                <w:color w:val="212121"/>
                <w:spacing w:val="-2"/>
                <w:sz w:val="24"/>
                <w:szCs w:val="24"/>
              </w:rPr>
              <w:t xml:space="preserve">эмоция;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Знать основные </w:t>
            </w:r>
            <w:r>
              <w:rPr>
                <w:color w:val="000000"/>
                <w:sz w:val="24"/>
                <w:szCs w:val="24"/>
              </w:rPr>
              <w:t>факторы формирования личности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; </w:t>
            </w:r>
            <w:r w:rsidRPr="00A658A3">
              <w:rPr>
                <w:color w:val="000000"/>
                <w:sz w:val="24"/>
                <w:szCs w:val="24"/>
              </w:rPr>
              <w:t xml:space="preserve">Уметь характеризовать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>типы темперамента.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Социализация индивида. Мысли и чувства. Поиск смысла жизни.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29" w:firstLine="12"/>
            </w:pPr>
            <w:r w:rsidRPr="00CF75E8">
              <w:rPr>
                <w:color w:val="000000"/>
                <w:spacing w:val="-4"/>
                <w:sz w:val="24"/>
                <w:szCs w:val="24"/>
              </w:rPr>
              <w:t xml:space="preserve">Читать и отвечать на вопросы 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§ 5-6, 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в.1, 3, </w:t>
            </w:r>
            <w:r w:rsidRPr="00A658A3">
              <w:rPr>
                <w:color w:val="000000"/>
                <w:spacing w:val="15"/>
                <w:sz w:val="24"/>
                <w:szCs w:val="24"/>
              </w:rPr>
              <w:t xml:space="preserve">5(§5);в.1,2(§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6). </w:t>
            </w:r>
            <w:r>
              <w:rPr>
                <w:color w:val="000000"/>
                <w:spacing w:val="-3"/>
                <w:sz w:val="24"/>
                <w:szCs w:val="24"/>
              </w:rPr>
              <w:t>Практикум 1-2.</w:t>
            </w:r>
          </w:p>
        </w:tc>
        <w:tc>
          <w:tcPr>
            <w:tcW w:w="720" w:type="dxa"/>
          </w:tcPr>
          <w:p w:rsidR="00DE1781" w:rsidRDefault="00DE1781" w:rsidP="00044B74">
            <w:pPr>
              <w:shd w:val="clear" w:color="auto" w:fill="FFFFFF"/>
            </w:pPr>
          </w:p>
          <w:p w:rsidR="00DE1781" w:rsidRPr="008A469C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5F4D57" w:rsidRDefault="00DE1781" w:rsidP="00044B74">
            <w:pPr>
              <w:shd w:val="clear" w:color="auto" w:fill="FFFFFF"/>
              <w:rPr>
                <w:lang w:val="en-US"/>
              </w:rPr>
            </w:pPr>
          </w:p>
        </w:tc>
      </w:tr>
      <w:tr w:rsidR="00DE1781" w:rsidRPr="00A658A3" w:rsidTr="00044B74">
        <w:trPr>
          <w:trHeight w:val="1414"/>
        </w:trPr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  <w:ind w:left="94"/>
            </w:pPr>
            <w:r>
              <w:rPr>
                <w:color w:val="000000"/>
                <w:sz w:val="24"/>
                <w:szCs w:val="24"/>
              </w:rPr>
              <w:t>7</w:t>
            </w:r>
          </w:p>
          <w:p w:rsidR="00DE1781" w:rsidRDefault="00DE1781" w:rsidP="00044B74">
            <w:pPr>
              <w:shd w:val="clear" w:color="auto" w:fill="FFFFFF"/>
              <w:ind w:left="94"/>
            </w:pP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ind w:left="12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>Самооценка подростка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310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firstLine="86"/>
            </w:pPr>
            <w:r w:rsidRPr="00A658A3">
              <w:rPr>
                <w:color w:val="000000"/>
                <w:spacing w:val="-4"/>
                <w:sz w:val="24"/>
                <w:szCs w:val="24"/>
              </w:rPr>
              <w:t>Комби</w:t>
            </w:r>
            <w:r w:rsidRPr="00A658A3">
              <w:rPr>
                <w:color w:val="212121"/>
                <w:spacing w:val="-2"/>
                <w:sz w:val="24"/>
                <w:szCs w:val="24"/>
              </w:rPr>
              <w:t>ниров</w:t>
            </w:r>
            <w:r w:rsidRPr="00A658A3">
              <w:rPr>
                <w:color w:val="212121"/>
                <w:spacing w:val="-3"/>
                <w:sz w:val="24"/>
                <w:szCs w:val="24"/>
              </w:rPr>
              <w:t xml:space="preserve">анный </w:t>
            </w:r>
            <w:r w:rsidRPr="00A658A3">
              <w:rPr>
                <w:color w:val="000000"/>
                <w:spacing w:val="8"/>
                <w:sz w:val="24"/>
                <w:szCs w:val="24"/>
              </w:rPr>
              <w:t>'урок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81" w:lineRule="exact"/>
              <w:ind w:left="10" w:right="456" w:firstLine="17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Решение проблемной </w:t>
            </w:r>
            <w:r w:rsidRPr="00A658A3">
              <w:rPr>
                <w:color w:val="212121"/>
                <w:spacing w:val="-3"/>
                <w:sz w:val="24"/>
                <w:szCs w:val="24"/>
              </w:rPr>
              <w:t>задачи.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</w:pP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left="5" w:right="79" w:firstLine="17"/>
            </w:pP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Знать основные </w:t>
            </w:r>
            <w:r w:rsidRPr="00A658A3">
              <w:rPr>
                <w:color w:val="212121"/>
                <w:spacing w:val="-1"/>
                <w:sz w:val="24"/>
                <w:szCs w:val="24"/>
              </w:rPr>
              <w:t xml:space="preserve">составляющие психической жизни человека; уметь характеризовать уровни самооценки; знать </w:t>
            </w:r>
            <w:r w:rsidRPr="00A658A3">
              <w:rPr>
                <w:color w:val="212121"/>
                <w:spacing w:val="-2"/>
                <w:sz w:val="24"/>
                <w:szCs w:val="24"/>
              </w:rPr>
              <w:t xml:space="preserve">как влияет семья на </w:t>
            </w:r>
            <w:r w:rsidRPr="00A658A3">
              <w:rPr>
                <w:color w:val="212121"/>
                <w:spacing w:val="-1"/>
                <w:sz w:val="24"/>
                <w:szCs w:val="24"/>
              </w:rPr>
              <w:t xml:space="preserve">самооценку </w:t>
            </w:r>
            <w:r w:rsidRPr="00A658A3">
              <w:rPr>
                <w:color w:val="212121"/>
                <w:spacing w:val="1"/>
                <w:sz w:val="24"/>
                <w:szCs w:val="24"/>
              </w:rPr>
              <w:t>подростка</w:t>
            </w:r>
            <w:r>
              <w:rPr>
                <w:color w:val="212121"/>
                <w:spacing w:val="1"/>
                <w:sz w:val="24"/>
                <w:szCs w:val="24"/>
              </w:rPr>
              <w:t>. Мировоззрение. Духовный мир человека. Ценность человеческой жизни.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-25" w:firstLine="24"/>
            </w:pPr>
            <w:r w:rsidRPr="00CF75E8">
              <w:rPr>
                <w:color w:val="212121"/>
                <w:spacing w:val="9"/>
                <w:sz w:val="24"/>
                <w:szCs w:val="24"/>
              </w:rPr>
              <w:t xml:space="preserve">Читать и отвечать на вопросы </w:t>
            </w:r>
            <w:r w:rsidRPr="00A658A3">
              <w:rPr>
                <w:color w:val="212121"/>
                <w:spacing w:val="9"/>
                <w:sz w:val="24"/>
                <w:szCs w:val="24"/>
              </w:rPr>
              <w:t>§7</w:t>
            </w:r>
            <w:r>
              <w:rPr>
                <w:color w:val="212121"/>
                <w:spacing w:val="9"/>
                <w:sz w:val="24"/>
                <w:szCs w:val="24"/>
              </w:rPr>
              <w:t xml:space="preserve">, </w:t>
            </w:r>
            <w:r w:rsidRPr="00A658A3">
              <w:rPr>
                <w:color w:val="000000"/>
                <w:sz w:val="24"/>
                <w:szCs w:val="24"/>
              </w:rPr>
              <w:t>в.1-4.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 w:rsidRPr="00A658A3">
              <w:rPr>
                <w:color w:val="212121"/>
                <w:spacing w:val="-4"/>
                <w:sz w:val="24"/>
                <w:szCs w:val="24"/>
              </w:rPr>
              <w:t>практикум.</w:t>
            </w:r>
          </w:p>
        </w:tc>
        <w:tc>
          <w:tcPr>
            <w:tcW w:w="720" w:type="dxa"/>
          </w:tcPr>
          <w:p w:rsidR="00DE1781" w:rsidRPr="00CF75E8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307CAE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414"/>
        </w:trPr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  <w:ind w:left="48"/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</w:pPr>
            <w:r w:rsidRPr="00A658A3">
              <w:rPr>
                <w:color w:val="212121"/>
                <w:spacing w:val="-3"/>
                <w:sz w:val="24"/>
                <w:szCs w:val="24"/>
              </w:rPr>
              <w:t>Выдающаяся личность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269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34" w:hanging="19"/>
              <w:jc w:val="both"/>
            </w:pPr>
            <w:r w:rsidRPr="00A658A3">
              <w:rPr>
                <w:color w:val="212121"/>
                <w:spacing w:val="-4"/>
                <w:sz w:val="24"/>
                <w:szCs w:val="24"/>
              </w:rPr>
              <w:t>Комби</w:t>
            </w:r>
            <w:r w:rsidRPr="00A658A3">
              <w:rPr>
                <w:color w:val="212121"/>
                <w:spacing w:val="-2"/>
                <w:sz w:val="24"/>
                <w:szCs w:val="24"/>
              </w:rPr>
              <w:t>ниров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анный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78" w:lineRule="exact"/>
              <w:ind w:right="331" w:hanging="14"/>
            </w:pPr>
            <w:r w:rsidRPr="00A658A3">
              <w:rPr>
                <w:color w:val="212121"/>
                <w:spacing w:val="-3"/>
                <w:sz w:val="24"/>
                <w:szCs w:val="24"/>
              </w:rPr>
              <w:t>Составление тезисного плана.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</w:pP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766" w:hanging="17"/>
            </w:pPr>
            <w:r w:rsidRPr="00A658A3">
              <w:rPr>
                <w:color w:val="212121"/>
                <w:spacing w:val="-2"/>
                <w:sz w:val="24"/>
                <w:szCs w:val="24"/>
              </w:rPr>
              <w:t xml:space="preserve">Знать о </w:t>
            </w:r>
            <w:r w:rsidRPr="00A658A3">
              <w:rPr>
                <w:color w:val="212121"/>
                <w:spacing w:val="-1"/>
                <w:sz w:val="24"/>
                <w:szCs w:val="24"/>
              </w:rPr>
              <w:t xml:space="preserve">выдающихся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личностях в истории, о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факторах, влияющих на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развитие выдающейся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>личности.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Жизненные ориентиры и ценности.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1" w:lineRule="exact"/>
              <w:ind w:right="158" w:hanging="7"/>
            </w:pPr>
            <w:r w:rsidRPr="00CF75E8">
              <w:rPr>
                <w:color w:val="212121"/>
                <w:spacing w:val="6"/>
                <w:sz w:val="24"/>
                <w:szCs w:val="24"/>
              </w:rPr>
              <w:t xml:space="preserve">Читать и отвечать на вопросы </w:t>
            </w:r>
            <w:r w:rsidRPr="00A658A3">
              <w:rPr>
                <w:color w:val="212121"/>
                <w:spacing w:val="6"/>
                <w:sz w:val="24"/>
                <w:szCs w:val="24"/>
              </w:rPr>
              <w:t>§8</w:t>
            </w:r>
            <w:r>
              <w:rPr>
                <w:color w:val="212121"/>
                <w:spacing w:val="6"/>
                <w:sz w:val="24"/>
                <w:szCs w:val="24"/>
              </w:rPr>
              <w:t xml:space="preserve">, </w:t>
            </w:r>
            <w:r w:rsidRPr="00A658A3">
              <w:rPr>
                <w:color w:val="000000"/>
                <w:spacing w:val="-5"/>
                <w:sz w:val="24"/>
                <w:szCs w:val="24"/>
              </w:rPr>
              <w:t>в.1-4.</w:t>
            </w:r>
            <w:r>
              <w:rPr>
                <w:color w:val="000000"/>
                <w:spacing w:val="-5"/>
                <w:sz w:val="24"/>
                <w:szCs w:val="24"/>
              </w:rPr>
              <w:t xml:space="preserve">,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>тест на с. 62-</w:t>
            </w:r>
            <w:r w:rsidRPr="00A658A3">
              <w:rPr>
                <w:color w:val="000000"/>
                <w:spacing w:val="-10"/>
                <w:sz w:val="24"/>
                <w:szCs w:val="24"/>
              </w:rPr>
              <w:t>63.</w:t>
            </w:r>
          </w:p>
        </w:tc>
        <w:tc>
          <w:tcPr>
            <w:tcW w:w="720" w:type="dxa"/>
          </w:tcPr>
          <w:p w:rsidR="00DE1781" w:rsidRPr="00CF75E8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307CAE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605"/>
        </w:trPr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  <w:ind w:left="17"/>
            </w:pPr>
            <w:r>
              <w:t>9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</w:pPr>
            <w:r w:rsidRPr="00A658A3">
              <w:rPr>
                <w:color w:val="000000"/>
                <w:spacing w:val="-4"/>
                <w:sz w:val="24"/>
                <w:szCs w:val="24"/>
              </w:rPr>
              <w:t>Лидер и его качества.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278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24" w:hanging="10"/>
              <w:jc w:val="both"/>
            </w:pPr>
            <w:r w:rsidRPr="00A658A3">
              <w:rPr>
                <w:color w:val="000000"/>
                <w:spacing w:val="-4"/>
                <w:sz w:val="24"/>
                <w:szCs w:val="24"/>
              </w:rPr>
              <w:t>Комби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>ниров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анный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106" w:hanging="14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Участие в эвристической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>беседе.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</w:pP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hanging="10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Знать определения.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понятий: лидер, формальный лидер, неформальный </w:t>
            </w:r>
            <w:r w:rsidRPr="00A658A3">
              <w:rPr>
                <w:color w:val="000000"/>
                <w:sz w:val="24"/>
                <w:szCs w:val="24"/>
              </w:rPr>
              <w:t xml:space="preserve">лидер; знать роль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лидера в обществе;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иметь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представление об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основных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представлениях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>лидерства.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Свобода и ответственность.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22" w:hanging="2"/>
            </w:pPr>
            <w:r w:rsidRPr="00CF75E8">
              <w:rPr>
                <w:color w:val="000000"/>
                <w:spacing w:val="-4"/>
                <w:sz w:val="24"/>
                <w:szCs w:val="24"/>
              </w:rPr>
              <w:t xml:space="preserve">Читать и отвечать на вопросы </w:t>
            </w:r>
            <w:r w:rsidRPr="00A658A3">
              <w:rPr>
                <w:color w:val="000000"/>
                <w:spacing w:val="-4"/>
                <w:sz w:val="24"/>
                <w:szCs w:val="24"/>
              </w:rPr>
              <w:t xml:space="preserve">§ 9,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>в.1</w:t>
            </w:r>
            <w:r>
              <w:rPr>
                <w:color w:val="000000"/>
                <w:spacing w:val="-2"/>
                <w:sz w:val="24"/>
                <w:szCs w:val="24"/>
              </w:rPr>
              <w:t>-</w:t>
            </w:r>
            <w:r w:rsidRPr="00A658A3">
              <w:rPr>
                <w:color w:val="000000"/>
                <w:spacing w:val="-12"/>
                <w:sz w:val="24"/>
                <w:szCs w:val="24"/>
              </w:rPr>
              <w:t>4.</w:t>
            </w:r>
            <w:r>
              <w:rPr>
                <w:color w:val="000000"/>
                <w:spacing w:val="-12"/>
                <w:sz w:val="24"/>
                <w:szCs w:val="24"/>
              </w:rPr>
              <w:t xml:space="preserve">,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 практикум в.1. </w:t>
            </w:r>
          </w:p>
        </w:tc>
        <w:tc>
          <w:tcPr>
            <w:tcW w:w="720" w:type="dxa"/>
          </w:tcPr>
          <w:p w:rsidR="00DE1781" w:rsidRPr="00CF75E8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CF75E8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365"/>
        </w:trPr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82" w:hanging="7"/>
            </w:pPr>
            <w:r w:rsidRPr="00A658A3">
              <w:rPr>
                <w:color w:val="000000"/>
                <w:spacing w:val="-1"/>
                <w:sz w:val="24"/>
                <w:szCs w:val="24"/>
              </w:rPr>
              <w:t>Повторительно-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обобщающий </w:t>
            </w:r>
            <w:r w:rsidRPr="00A658A3">
              <w:rPr>
                <w:color w:val="212121"/>
                <w:spacing w:val="-3"/>
                <w:sz w:val="24"/>
                <w:szCs w:val="24"/>
              </w:rPr>
              <w:t xml:space="preserve">урок по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теме </w:t>
            </w:r>
            <w:r>
              <w:rPr>
                <w:color w:val="000000"/>
                <w:spacing w:val="-1"/>
                <w:sz w:val="24"/>
                <w:szCs w:val="24"/>
              </w:rPr>
              <w:t>«Человек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»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298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17" w:firstLine="7"/>
              <w:jc w:val="both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>Повт.-</w:t>
            </w:r>
            <w:r w:rsidRPr="00A658A3">
              <w:rPr>
                <w:color w:val="212121"/>
                <w:spacing w:val="-4"/>
                <w:sz w:val="24"/>
                <w:szCs w:val="24"/>
              </w:rPr>
              <w:t xml:space="preserve">обобщ </w:t>
            </w:r>
            <w:r w:rsidRPr="00A658A3">
              <w:rPr>
                <w:color w:val="000000"/>
                <w:spacing w:val="-5"/>
                <w:sz w:val="24"/>
                <w:szCs w:val="24"/>
              </w:rPr>
              <w:t>.урок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74" w:firstLine="12"/>
            </w:pP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Формулирование </w:t>
            </w:r>
            <w:r w:rsidRPr="00A658A3">
              <w:rPr>
                <w:color w:val="212121"/>
                <w:spacing w:val="-3"/>
                <w:sz w:val="24"/>
                <w:szCs w:val="24"/>
              </w:rPr>
              <w:t xml:space="preserve">выводов, составление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смыслового плана.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</w:pPr>
            <w:r w:rsidRPr="00A658A3">
              <w:rPr>
                <w:color w:val="000000"/>
                <w:spacing w:val="-4"/>
                <w:sz w:val="24"/>
                <w:szCs w:val="24"/>
              </w:rPr>
              <w:t>Тест</w:t>
            </w: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62" w:firstLine="10"/>
            </w:pP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Знать материал </w:t>
            </w:r>
            <w:r w:rsidRPr="00A658A3">
              <w:rPr>
                <w:color w:val="212121"/>
                <w:spacing w:val="-1"/>
                <w:sz w:val="24"/>
                <w:szCs w:val="24"/>
              </w:rPr>
              <w:t xml:space="preserve">раздела «Личность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подростка»,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основные понятия и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термины</w:t>
            </w:r>
          </w:p>
        </w:tc>
        <w:tc>
          <w:tcPr>
            <w:tcW w:w="3420" w:type="dxa"/>
          </w:tcPr>
          <w:p w:rsidR="00DE1781" w:rsidRPr="00A658A3" w:rsidRDefault="00DE1781" w:rsidP="00044B74">
            <w:pPr>
              <w:shd w:val="clear" w:color="auto" w:fill="FFFFFF"/>
              <w:spacing w:line="274" w:lineRule="exact"/>
              <w:ind w:right="370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>Повторение и обобщение материала темы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«Человек»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>.</w:t>
            </w:r>
          </w:p>
        </w:tc>
        <w:tc>
          <w:tcPr>
            <w:tcW w:w="720" w:type="dxa"/>
          </w:tcPr>
          <w:p w:rsidR="00DE1781" w:rsidRPr="007D69BB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7638B3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401"/>
        </w:trPr>
        <w:tc>
          <w:tcPr>
            <w:tcW w:w="15948" w:type="dxa"/>
            <w:gridSpan w:val="10"/>
          </w:tcPr>
          <w:p w:rsidR="00DE1781" w:rsidRPr="00A355B6" w:rsidRDefault="00DE1781" w:rsidP="00044B74">
            <w:pPr>
              <w:shd w:val="clear" w:color="auto" w:fill="FFFFFF"/>
              <w:jc w:val="center"/>
            </w:pPr>
            <w:r w:rsidRPr="00A355B6">
              <w:rPr>
                <w:sz w:val="24"/>
              </w:rPr>
              <w:t>Сфера духовной  культуры</w:t>
            </w:r>
            <w:r>
              <w:rPr>
                <w:sz w:val="24"/>
              </w:rPr>
              <w:t xml:space="preserve"> (6 часов)</w:t>
            </w:r>
          </w:p>
        </w:tc>
      </w:tr>
      <w:tr w:rsidR="00DE1781" w:rsidRPr="00A658A3" w:rsidTr="00044B74">
        <w:trPr>
          <w:trHeight w:val="1365"/>
        </w:trPr>
        <w:tc>
          <w:tcPr>
            <w:tcW w:w="648" w:type="dxa"/>
          </w:tcPr>
          <w:p w:rsidR="00DE1781" w:rsidRPr="00A658A3" w:rsidRDefault="00DE1781" w:rsidP="00044B74">
            <w:pPr>
              <w:shd w:val="clear" w:color="auto" w:fill="FFFFFF"/>
              <w:ind w:left="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spacing w:line="278" w:lineRule="exact"/>
              <w:ind w:hanging="5"/>
            </w:pPr>
            <w:r>
              <w:rPr>
                <w:color w:val="000000"/>
                <w:sz w:val="24"/>
                <w:szCs w:val="24"/>
              </w:rPr>
              <w:t xml:space="preserve">Социальные ценности и нормы. Мораль. 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283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19" w:hanging="7"/>
              <w:jc w:val="both"/>
            </w:pPr>
            <w:r w:rsidRPr="00A658A3">
              <w:rPr>
                <w:color w:val="000000"/>
                <w:spacing w:val="-4"/>
                <w:sz w:val="24"/>
                <w:szCs w:val="24"/>
              </w:rPr>
              <w:t>Комби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ниров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анный </w:t>
            </w:r>
            <w:r w:rsidRPr="00A658A3">
              <w:rPr>
                <w:color w:val="000000"/>
                <w:sz w:val="24"/>
                <w:szCs w:val="24"/>
              </w:rPr>
              <w:t>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492" w:hanging="7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>Решение проблемной задачи.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</w:pP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26" w:hanging="10"/>
            </w:pPr>
            <w:r w:rsidRPr="00A658A3">
              <w:rPr>
                <w:color w:val="000000"/>
                <w:spacing w:val="-1"/>
                <w:sz w:val="24"/>
                <w:szCs w:val="24"/>
              </w:rPr>
              <w:t>Знать</w:t>
            </w:r>
            <w:r>
              <w:rPr>
                <w:color w:val="000000"/>
                <w:spacing w:val="-1"/>
                <w:sz w:val="24"/>
                <w:szCs w:val="24"/>
              </w:rPr>
              <w:t>: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основные принципы и нормы морали;, гуманизм, добро и зло, долг и совесть, моральный выбор, моральный самоконтроль личности,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подростковая нервозность, </w:t>
            </w:r>
            <w:r w:rsidRPr="00A658A3">
              <w:rPr>
                <w:color w:val="000000"/>
                <w:sz w:val="24"/>
                <w:szCs w:val="24"/>
              </w:rPr>
              <w:t xml:space="preserve">раздражительность, защитная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агрессивность, знать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причины депрессии и пути выхода из </w:t>
            </w:r>
            <w:r w:rsidRPr="00A658A3">
              <w:rPr>
                <w:color w:val="000000"/>
                <w:spacing w:val="-6"/>
                <w:sz w:val="24"/>
                <w:szCs w:val="24"/>
              </w:rPr>
              <w:t>неё.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82"/>
            </w:pPr>
            <w:r w:rsidRPr="00CF75E8">
              <w:rPr>
                <w:color w:val="000000"/>
                <w:spacing w:val="4"/>
                <w:sz w:val="24"/>
                <w:szCs w:val="24"/>
              </w:rPr>
              <w:t xml:space="preserve">Читать и отвечать на вопросы 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§10, </w:t>
            </w:r>
            <w:r w:rsidRPr="00A658A3"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 w:rsidRPr="00A658A3">
              <w:rPr>
                <w:color w:val="000000"/>
                <w:spacing w:val="-5"/>
                <w:sz w:val="24"/>
                <w:szCs w:val="24"/>
              </w:rPr>
              <w:t>в.1-2.</w:t>
            </w:r>
            <w:r>
              <w:rPr>
                <w:color w:val="000000"/>
                <w:spacing w:val="-5"/>
                <w:sz w:val="24"/>
                <w:szCs w:val="24"/>
              </w:rPr>
              <w:t>, практикум.</w:t>
            </w:r>
          </w:p>
        </w:tc>
        <w:tc>
          <w:tcPr>
            <w:tcW w:w="720" w:type="dxa"/>
          </w:tcPr>
          <w:p w:rsidR="00DE1781" w:rsidRPr="00CF75E8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CF75E8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365"/>
        </w:trPr>
        <w:tc>
          <w:tcPr>
            <w:tcW w:w="648" w:type="dxa"/>
          </w:tcPr>
          <w:p w:rsidR="00DE1781" w:rsidRPr="00A658A3" w:rsidRDefault="00DE1781" w:rsidP="00044B74">
            <w:pPr>
              <w:shd w:val="clear" w:color="auto" w:fill="FFFFFF"/>
              <w:ind w:left="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left="5" w:right="70" w:firstLine="17"/>
            </w:pPr>
            <w:r w:rsidRPr="00A658A3">
              <w:rPr>
                <w:color w:val="000000"/>
                <w:spacing w:val="-4"/>
                <w:sz w:val="24"/>
                <w:szCs w:val="24"/>
              </w:rPr>
              <w:t xml:space="preserve">Подростковая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культура</w:t>
            </w:r>
            <w:r>
              <w:rPr>
                <w:color w:val="000000"/>
                <w:spacing w:val="-1"/>
                <w:sz w:val="24"/>
                <w:szCs w:val="24"/>
              </w:rPr>
              <w:t>.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>Образ жизни.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307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firstLine="17"/>
              <w:jc w:val="both"/>
            </w:pPr>
            <w:r w:rsidRPr="00A658A3">
              <w:rPr>
                <w:color w:val="000000"/>
                <w:spacing w:val="-4"/>
                <w:sz w:val="24"/>
                <w:szCs w:val="24"/>
              </w:rPr>
              <w:t>Комби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>ниров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анный </w:t>
            </w:r>
            <w:r w:rsidRPr="00A658A3">
              <w:rPr>
                <w:color w:val="000000"/>
                <w:sz w:val="24"/>
                <w:szCs w:val="24"/>
              </w:rPr>
              <w:t>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left="5" w:right="300" w:firstLine="19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Составление тезисного </w:t>
            </w:r>
            <w:r w:rsidRPr="00A658A3">
              <w:rPr>
                <w:color w:val="000000"/>
                <w:spacing w:val="-4"/>
                <w:sz w:val="24"/>
                <w:szCs w:val="24"/>
              </w:rPr>
              <w:t>плана.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Участие в эвристической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>беседе.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60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Синквейн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>«Подростков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>ая культура»</w:t>
            </w: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161" w:firstLine="10"/>
            </w:pP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Знать, что такое формальные и неформальные </w:t>
            </w:r>
            <w:r w:rsidRPr="00A658A3">
              <w:rPr>
                <w:color w:val="000000"/>
                <w:sz w:val="24"/>
                <w:szCs w:val="24"/>
              </w:rPr>
              <w:t xml:space="preserve">коллективы подростков, </w:t>
            </w:r>
            <w:r>
              <w:rPr>
                <w:color w:val="000000"/>
                <w:sz w:val="24"/>
                <w:szCs w:val="24"/>
              </w:rPr>
              <w:t>моральный идеал. З</w:t>
            </w:r>
            <w:r w:rsidRPr="00A658A3">
              <w:rPr>
                <w:color w:val="000000"/>
                <w:sz w:val="24"/>
                <w:szCs w:val="24"/>
              </w:rPr>
              <w:t xml:space="preserve">нать </w:t>
            </w:r>
            <w:r w:rsidRPr="00A658A3">
              <w:rPr>
                <w:color w:val="212121"/>
                <w:spacing w:val="-1"/>
                <w:sz w:val="24"/>
                <w:szCs w:val="24"/>
              </w:rPr>
              <w:t xml:space="preserve">определение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подростковой культуры, </w:t>
            </w:r>
            <w:r w:rsidRPr="00A658A3">
              <w:rPr>
                <w:color w:val="212121"/>
                <w:spacing w:val="-1"/>
                <w:sz w:val="24"/>
                <w:szCs w:val="24"/>
              </w:rPr>
              <w:t xml:space="preserve">уметь </w:t>
            </w:r>
            <w:r w:rsidRPr="00A658A3">
              <w:rPr>
                <w:color w:val="212121"/>
                <w:spacing w:val="-2"/>
                <w:sz w:val="24"/>
                <w:szCs w:val="24"/>
              </w:rPr>
              <w:t>характеризовать её особенности.</w:t>
            </w:r>
            <w:r>
              <w:rPr>
                <w:color w:val="212121"/>
                <w:spacing w:val="-2"/>
                <w:sz w:val="24"/>
                <w:szCs w:val="24"/>
              </w:rPr>
              <w:t xml:space="preserve"> </w:t>
            </w:r>
            <w:r w:rsidRPr="00A658A3">
              <w:rPr>
                <w:color w:val="000000"/>
                <w:sz w:val="24"/>
                <w:szCs w:val="24"/>
              </w:rPr>
              <w:t xml:space="preserve">Знать понятие «образ жизни», уметь </w:t>
            </w:r>
            <w:r w:rsidRPr="00A658A3">
              <w:rPr>
                <w:color w:val="000000"/>
                <w:spacing w:val="1"/>
                <w:sz w:val="24"/>
                <w:szCs w:val="24"/>
              </w:rPr>
              <w:t xml:space="preserve">характеризовать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факторы, влияющие </w:t>
            </w:r>
            <w:r w:rsidRPr="00A658A3">
              <w:rPr>
                <w:color w:val="000000"/>
                <w:sz w:val="24"/>
                <w:szCs w:val="24"/>
              </w:rPr>
              <w:t>на образ жизни.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firstLine="89"/>
            </w:pPr>
            <w:r w:rsidRPr="00CF75E8">
              <w:rPr>
                <w:color w:val="000000"/>
                <w:spacing w:val="4"/>
                <w:sz w:val="24"/>
                <w:szCs w:val="24"/>
              </w:rPr>
              <w:t xml:space="preserve">Читать и отвечать на вопросы </w:t>
            </w:r>
            <w:r w:rsidRPr="00A658A3">
              <w:rPr>
                <w:color w:val="000000"/>
                <w:spacing w:val="4"/>
                <w:sz w:val="24"/>
                <w:szCs w:val="24"/>
              </w:rPr>
              <w:t>§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11, </w:t>
            </w:r>
            <w:r w:rsidRPr="00A658A3">
              <w:rPr>
                <w:color w:val="000000"/>
                <w:spacing w:val="-13"/>
                <w:sz w:val="24"/>
                <w:szCs w:val="24"/>
              </w:rPr>
              <w:t>в. 1-4.</w:t>
            </w:r>
            <w:r>
              <w:rPr>
                <w:color w:val="000000"/>
                <w:spacing w:val="-13"/>
                <w:sz w:val="24"/>
                <w:szCs w:val="24"/>
              </w:rPr>
              <w:t xml:space="preserve">, </w:t>
            </w:r>
            <w:r w:rsidRPr="00A658A3">
              <w:rPr>
                <w:color w:val="212121"/>
                <w:spacing w:val="-3"/>
                <w:sz w:val="24"/>
                <w:szCs w:val="24"/>
              </w:rPr>
              <w:t xml:space="preserve">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>практикум в.1.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,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 w:rsidRPr="00A658A3">
              <w:rPr>
                <w:color w:val="000000"/>
                <w:spacing w:val="-4"/>
                <w:sz w:val="24"/>
                <w:szCs w:val="24"/>
              </w:rPr>
              <w:t>практикум в.2.</w:t>
            </w:r>
          </w:p>
        </w:tc>
        <w:tc>
          <w:tcPr>
            <w:tcW w:w="720" w:type="dxa"/>
          </w:tcPr>
          <w:p w:rsidR="00DE1781" w:rsidRPr="00CF75E8" w:rsidRDefault="00DE1781" w:rsidP="00003B68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A355B6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365"/>
        </w:trPr>
        <w:tc>
          <w:tcPr>
            <w:tcW w:w="648" w:type="dxa"/>
          </w:tcPr>
          <w:p w:rsidR="00DE1781" w:rsidRPr="00A658A3" w:rsidRDefault="00DE1781" w:rsidP="00044B74">
            <w:pPr>
              <w:shd w:val="clear" w:color="auto" w:fill="FFFFFF"/>
              <w:ind w:left="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595" w:hanging="10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Досуг, отдых,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>спорт.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281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14" w:hanging="14"/>
              <w:jc w:val="both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>Комби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нированный </w:t>
            </w:r>
            <w:r w:rsidRPr="00A658A3">
              <w:rPr>
                <w:color w:val="000000"/>
                <w:spacing w:val="1"/>
                <w:sz w:val="24"/>
                <w:szCs w:val="24"/>
              </w:rPr>
              <w:t>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hanging="10"/>
            </w:pPr>
            <w:r w:rsidRPr="00A658A3">
              <w:rPr>
                <w:color w:val="000000"/>
                <w:sz w:val="24"/>
                <w:szCs w:val="24"/>
              </w:rPr>
              <w:t xml:space="preserve">Формулирование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выводов, составление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смыслового плана.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</w:pP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82" w:hanging="10"/>
            </w:pPr>
            <w:r w:rsidRPr="00A658A3">
              <w:rPr>
                <w:color w:val="000000"/>
                <w:sz w:val="24"/>
                <w:szCs w:val="24"/>
              </w:rPr>
              <w:t xml:space="preserve">Знать понятия: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досуг, отдых, спорт, </w:t>
            </w:r>
            <w:r w:rsidRPr="00A658A3">
              <w:rPr>
                <w:color w:val="000000"/>
                <w:spacing w:val="1"/>
                <w:sz w:val="24"/>
                <w:szCs w:val="24"/>
              </w:rPr>
              <w:t xml:space="preserve">знать различные виды и основные характеристики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досуга.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94" w:firstLine="2"/>
            </w:pPr>
            <w:r w:rsidRPr="00CF75E8">
              <w:rPr>
                <w:color w:val="000000"/>
                <w:spacing w:val="-3"/>
                <w:sz w:val="24"/>
                <w:szCs w:val="24"/>
              </w:rPr>
              <w:t xml:space="preserve">Читать и отвечать на вопросы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>§ 24-25,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 </w:t>
            </w:r>
            <w:r w:rsidRPr="00A658A3">
              <w:rPr>
                <w:color w:val="000000"/>
                <w:spacing w:val="6"/>
                <w:sz w:val="24"/>
                <w:szCs w:val="24"/>
              </w:rPr>
              <w:t>в.1,2, 4 (§24).</w:t>
            </w:r>
            <w:r>
              <w:rPr>
                <w:color w:val="000000"/>
                <w:spacing w:val="6"/>
                <w:sz w:val="24"/>
                <w:szCs w:val="24"/>
              </w:rPr>
              <w:t>, практикум 2.</w:t>
            </w:r>
          </w:p>
        </w:tc>
        <w:tc>
          <w:tcPr>
            <w:tcW w:w="720" w:type="dxa"/>
          </w:tcPr>
          <w:p w:rsidR="00DE1781" w:rsidRPr="00CF75E8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CF75E8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365"/>
        </w:trPr>
        <w:tc>
          <w:tcPr>
            <w:tcW w:w="648" w:type="dxa"/>
          </w:tcPr>
          <w:p w:rsidR="00DE1781" w:rsidRPr="00A658A3" w:rsidRDefault="00DE1781" w:rsidP="00044B74">
            <w:pPr>
              <w:shd w:val="clear" w:color="auto" w:fill="FFFFFF"/>
              <w:ind w:left="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286"/>
            </w:pPr>
            <w:r w:rsidRPr="00A658A3">
              <w:rPr>
                <w:color w:val="212121"/>
                <w:spacing w:val="-3"/>
                <w:sz w:val="24"/>
                <w:szCs w:val="24"/>
              </w:rPr>
              <w:t xml:space="preserve"> Город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и </w:t>
            </w:r>
            <w:r w:rsidRPr="00A658A3">
              <w:rPr>
                <w:color w:val="212121"/>
                <w:spacing w:val="-3"/>
                <w:sz w:val="24"/>
                <w:szCs w:val="24"/>
              </w:rPr>
              <w:t>село.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326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left="19"/>
            </w:pPr>
            <w:r w:rsidRPr="00A658A3">
              <w:rPr>
                <w:color w:val="212121"/>
                <w:spacing w:val="-2"/>
                <w:sz w:val="24"/>
                <w:szCs w:val="24"/>
              </w:rPr>
              <w:t>Комби</w:t>
            </w:r>
            <w:r w:rsidRPr="00A658A3">
              <w:rPr>
                <w:color w:val="212121"/>
                <w:spacing w:val="-1"/>
                <w:sz w:val="24"/>
                <w:szCs w:val="24"/>
              </w:rPr>
              <w:t>ниров</w:t>
            </w:r>
            <w:r w:rsidRPr="00A658A3">
              <w:rPr>
                <w:color w:val="212121"/>
                <w:spacing w:val="-3"/>
                <w:sz w:val="24"/>
                <w:szCs w:val="24"/>
              </w:rPr>
              <w:t xml:space="preserve">анный </w:t>
            </w:r>
            <w:r w:rsidRPr="00A658A3">
              <w:rPr>
                <w:color w:val="212121"/>
                <w:sz w:val="24"/>
                <w:szCs w:val="24"/>
              </w:rPr>
              <w:t>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left="31" w:right="271" w:firstLine="34"/>
            </w:pPr>
            <w:r w:rsidRPr="00A658A3">
              <w:rPr>
                <w:color w:val="212121"/>
                <w:spacing w:val="-2"/>
                <w:sz w:val="24"/>
                <w:szCs w:val="24"/>
              </w:rPr>
              <w:t xml:space="preserve">Составление тезисного </w:t>
            </w:r>
            <w:r w:rsidRPr="00A658A3">
              <w:rPr>
                <w:color w:val="212121"/>
                <w:spacing w:val="-3"/>
                <w:sz w:val="24"/>
                <w:szCs w:val="24"/>
              </w:rPr>
              <w:t>плана.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</w:pP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8" w:lineRule="exact"/>
              <w:ind w:left="24" w:right="293" w:firstLine="31"/>
            </w:pPr>
            <w:r w:rsidRPr="00A658A3">
              <w:rPr>
                <w:color w:val="212121"/>
                <w:spacing w:val="-1"/>
                <w:sz w:val="24"/>
                <w:szCs w:val="24"/>
              </w:rPr>
              <w:t xml:space="preserve">Знать понятия: </w:t>
            </w:r>
            <w:r w:rsidRPr="00A658A3">
              <w:rPr>
                <w:color w:val="212121"/>
                <w:spacing w:val="8"/>
                <w:sz w:val="24"/>
                <w:szCs w:val="24"/>
              </w:rPr>
              <w:t>город, село, знать</w:t>
            </w:r>
            <w:r w:rsidRPr="00A658A3">
              <w:rPr>
                <w:color w:val="212121"/>
                <w:sz w:val="24"/>
                <w:szCs w:val="24"/>
              </w:rPr>
              <w:t xml:space="preserve"> отличительные черты городской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среды; уметь </w:t>
            </w:r>
            <w:r w:rsidRPr="00A658A3">
              <w:rPr>
                <w:color w:val="000000"/>
                <w:sz w:val="24"/>
                <w:szCs w:val="24"/>
              </w:rPr>
              <w:t xml:space="preserve">характеризовать роль городов в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развитии общества,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особенности сельской среды.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left="12" w:right="113" w:firstLine="41"/>
            </w:pPr>
            <w:r w:rsidRPr="00CF75E8">
              <w:rPr>
                <w:color w:val="212121"/>
                <w:spacing w:val="-4"/>
                <w:sz w:val="24"/>
                <w:szCs w:val="24"/>
              </w:rPr>
              <w:t xml:space="preserve">Читать и отвечать на вопросы </w:t>
            </w:r>
            <w:r w:rsidRPr="00A658A3">
              <w:rPr>
                <w:color w:val="212121"/>
                <w:spacing w:val="-4"/>
                <w:sz w:val="24"/>
                <w:szCs w:val="24"/>
              </w:rPr>
              <w:t>§ 26-27</w:t>
            </w:r>
            <w:r>
              <w:rPr>
                <w:color w:val="212121"/>
                <w:spacing w:val="-4"/>
                <w:sz w:val="24"/>
                <w:szCs w:val="24"/>
              </w:rPr>
              <w:t xml:space="preserve">, </w:t>
            </w:r>
            <w:r w:rsidRPr="00A658A3">
              <w:rPr>
                <w:color w:val="212121"/>
                <w:spacing w:val="-2"/>
                <w:sz w:val="24"/>
                <w:szCs w:val="24"/>
              </w:rPr>
              <w:t xml:space="preserve"> </w:t>
            </w:r>
            <w:r w:rsidRPr="00A658A3">
              <w:rPr>
                <w:color w:val="212121"/>
                <w:spacing w:val="6"/>
                <w:sz w:val="24"/>
                <w:szCs w:val="24"/>
              </w:rPr>
              <w:t xml:space="preserve">в.1,5. </w:t>
            </w:r>
            <w:r>
              <w:rPr>
                <w:color w:val="212121"/>
                <w:spacing w:val="6"/>
                <w:sz w:val="24"/>
                <w:szCs w:val="24"/>
              </w:rPr>
              <w:t>Практикум 1.</w:t>
            </w:r>
          </w:p>
        </w:tc>
        <w:tc>
          <w:tcPr>
            <w:tcW w:w="720" w:type="dxa"/>
          </w:tcPr>
          <w:p w:rsidR="00DE1781" w:rsidRPr="007D69BB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A355B6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365"/>
        </w:trPr>
        <w:tc>
          <w:tcPr>
            <w:tcW w:w="648" w:type="dxa"/>
          </w:tcPr>
          <w:p w:rsidR="00DE1781" w:rsidRPr="00A658A3" w:rsidRDefault="00DE1781" w:rsidP="00044B74">
            <w:pPr>
              <w:shd w:val="clear" w:color="auto" w:fill="FFFFFF"/>
              <w:ind w:left="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70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Мой дом, моё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жилище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right="307"/>
              <w:jc w:val="right"/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12" w:hanging="10"/>
              <w:jc w:val="both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Комби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ниров анный </w:t>
            </w:r>
            <w:r w:rsidRPr="00A658A3">
              <w:rPr>
                <w:color w:val="000000"/>
                <w:sz w:val="24"/>
                <w:szCs w:val="24"/>
              </w:rPr>
              <w:t>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96" w:hanging="17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>Участие в эвристической беседе.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</w:pP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10" w:hanging="10"/>
            </w:pP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Знать понятия: социальное пространство, </w:t>
            </w:r>
            <w:r w:rsidRPr="00A658A3">
              <w:rPr>
                <w:color w:val="000000"/>
                <w:sz w:val="24"/>
                <w:szCs w:val="24"/>
              </w:rPr>
              <w:t xml:space="preserve">общественная территория, домашняя территория, личное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пространство, социальное пространство подростков, </w:t>
            </w:r>
            <w:r w:rsidRPr="00A658A3">
              <w:rPr>
                <w:color w:val="000000"/>
                <w:sz w:val="24"/>
                <w:szCs w:val="24"/>
              </w:rPr>
              <w:t xml:space="preserve">сосуществование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людей,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перенаселение; </w:t>
            </w:r>
            <w:r w:rsidRPr="00A658A3">
              <w:rPr>
                <w:color w:val="212121"/>
                <w:sz w:val="24"/>
                <w:szCs w:val="24"/>
              </w:rPr>
              <w:t xml:space="preserve">знать </w:t>
            </w:r>
            <w:r w:rsidRPr="00A658A3">
              <w:rPr>
                <w:color w:val="000000"/>
                <w:sz w:val="24"/>
                <w:szCs w:val="24"/>
              </w:rPr>
              <w:t xml:space="preserve">понятие </w:t>
            </w:r>
            <w:r w:rsidRPr="00A658A3">
              <w:rPr>
                <w:color w:val="212121"/>
                <w:sz w:val="24"/>
                <w:szCs w:val="24"/>
              </w:rPr>
              <w:t xml:space="preserve">дома, </w:t>
            </w:r>
            <w:r w:rsidRPr="00A658A3">
              <w:rPr>
                <w:color w:val="212121"/>
                <w:spacing w:val="-1"/>
                <w:sz w:val="24"/>
                <w:szCs w:val="24"/>
              </w:rPr>
              <w:t xml:space="preserve">этапы его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эволюции, что такое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современное </w:t>
            </w:r>
            <w:r w:rsidRPr="00A658A3">
              <w:rPr>
                <w:color w:val="000000"/>
                <w:sz w:val="24"/>
                <w:szCs w:val="24"/>
              </w:rPr>
              <w:t xml:space="preserve">жилище; уметь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сопоставлять плюсы </w:t>
            </w:r>
            <w:r w:rsidRPr="00A658A3">
              <w:rPr>
                <w:color w:val="000000"/>
                <w:sz w:val="24"/>
                <w:szCs w:val="24"/>
              </w:rPr>
              <w:t xml:space="preserve">и минусы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lastRenderedPageBreak/>
              <w:t>городского жилья.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7" w:firstLine="7"/>
            </w:pPr>
            <w:r w:rsidRPr="00CF75E8">
              <w:rPr>
                <w:color w:val="000000"/>
                <w:spacing w:val="-4"/>
                <w:sz w:val="24"/>
                <w:szCs w:val="24"/>
              </w:rPr>
              <w:lastRenderedPageBreak/>
              <w:t xml:space="preserve">Читать и отвечать на вопросы </w:t>
            </w:r>
            <w:r w:rsidRPr="00A658A3">
              <w:rPr>
                <w:color w:val="000000"/>
                <w:spacing w:val="-4"/>
                <w:sz w:val="24"/>
                <w:szCs w:val="24"/>
              </w:rPr>
              <w:t xml:space="preserve">§ 28-29, 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в. </w:t>
            </w:r>
            <w:r w:rsidRPr="00A658A3">
              <w:rPr>
                <w:color w:val="000000"/>
                <w:spacing w:val="3"/>
                <w:sz w:val="24"/>
                <w:szCs w:val="24"/>
              </w:rPr>
              <w:t>1,5, 6, 7.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 Практикум 1-3.</w:t>
            </w:r>
          </w:p>
        </w:tc>
        <w:tc>
          <w:tcPr>
            <w:tcW w:w="720" w:type="dxa"/>
          </w:tcPr>
          <w:p w:rsidR="00DE1781" w:rsidRPr="00CF75E8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CF75E8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365"/>
        </w:trPr>
        <w:tc>
          <w:tcPr>
            <w:tcW w:w="648" w:type="dxa"/>
          </w:tcPr>
          <w:p w:rsidR="00DE1781" w:rsidRPr="00A658A3" w:rsidRDefault="00DE1781" w:rsidP="00044B74">
            <w:pPr>
              <w:shd w:val="clear" w:color="auto" w:fill="FFFFFF"/>
              <w:ind w:left="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left="19" w:right="53" w:firstLine="10"/>
            </w:pPr>
            <w:r w:rsidRPr="00A658A3">
              <w:rPr>
                <w:color w:val="000000"/>
                <w:sz w:val="24"/>
                <w:szCs w:val="24"/>
              </w:rPr>
              <w:t>Повторительно-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обобщающий урок 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324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left="14" w:firstLine="19"/>
              <w:jc w:val="both"/>
            </w:pPr>
            <w:r w:rsidRPr="00A658A3">
              <w:rPr>
                <w:color w:val="000000"/>
                <w:spacing w:val="-1"/>
                <w:sz w:val="24"/>
                <w:szCs w:val="24"/>
              </w:rPr>
              <w:t>Повт.-</w:t>
            </w:r>
            <w:r w:rsidRPr="00A658A3">
              <w:rPr>
                <w:color w:val="212121"/>
                <w:spacing w:val="-1"/>
                <w:sz w:val="24"/>
                <w:szCs w:val="24"/>
              </w:rPr>
              <w:t xml:space="preserve">обобщ </w:t>
            </w:r>
            <w:r w:rsidRPr="00A658A3">
              <w:rPr>
                <w:color w:val="212121"/>
                <w:spacing w:val="-4"/>
                <w:sz w:val="24"/>
                <w:szCs w:val="24"/>
              </w:rPr>
              <w:t>.урок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81" w:lineRule="exact"/>
              <w:ind w:left="7" w:right="67" w:firstLine="17"/>
            </w:pPr>
            <w:r w:rsidRPr="00A658A3">
              <w:rPr>
                <w:color w:val="212121"/>
                <w:spacing w:val="-1"/>
                <w:sz w:val="24"/>
                <w:szCs w:val="24"/>
              </w:rPr>
              <w:t xml:space="preserve">Участие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в </w:t>
            </w:r>
            <w:r w:rsidRPr="00A658A3">
              <w:rPr>
                <w:color w:val="212121"/>
                <w:spacing w:val="-1"/>
                <w:sz w:val="24"/>
                <w:szCs w:val="24"/>
              </w:rPr>
              <w:t xml:space="preserve">эвристической </w:t>
            </w:r>
            <w:r w:rsidRPr="00A658A3">
              <w:rPr>
                <w:color w:val="212121"/>
                <w:spacing w:val="-3"/>
                <w:sz w:val="24"/>
                <w:szCs w:val="24"/>
              </w:rPr>
              <w:t>беседе.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  <w:ind w:left="12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>Тест</w:t>
            </w: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left="5" w:right="55" w:firstLine="17"/>
            </w:pPr>
            <w:r w:rsidRPr="00A658A3">
              <w:rPr>
                <w:color w:val="000000"/>
                <w:spacing w:val="1"/>
                <w:sz w:val="24"/>
                <w:szCs w:val="24"/>
              </w:rPr>
              <w:t xml:space="preserve">Знать материал </w:t>
            </w:r>
            <w:r>
              <w:rPr>
                <w:color w:val="000000"/>
                <w:spacing w:val="-1"/>
                <w:sz w:val="24"/>
                <w:szCs w:val="24"/>
              </w:rPr>
              <w:t>курса,</w:t>
            </w:r>
            <w:r w:rsidRPr="00A658A3">
              <w:rPr>
                <w:color w:val="212121"/>
                <w:sz w:val="24"/>
                <w:szCs w:val="24"/>
              </w:rPr>
              <w:t xml:space="preserve"> основные </w:t>
            </w:r>
            <w:r w:rsidRPr="00A658A3">
              <w:rPr>
                <w:color w:val="212121"/>
                <w:spacing w:val="1"/>
                <w:sz w:val="24"/>
                <w:szCs w:val="24"/>
              </w:rPr>
              <w:t>понятия и термины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left="2" w:right="113" w:firstLine="17"/>
            </w:pPr>
            <w:r>
              <w:rPr>
                <w:color w:val="000000"/>
                <w:spacing w:val="-3"/>
                <w:sz w:val="24"/>
                <w:szCs w:val="24"/>
              </w:rPr>
              <w:t>Повторение и закрепление пройденного материала.</w:t>
            </w:r>
          </w:p>
        </w:tc>
        <w:tc>
          <w:tcPr>
            <w:tcW w:w="720" w:type="dxa"/>
          </w:tcPr>
          <w:p w:rsidR="00DE1781" w:rsidRPr="007D69BB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A355B6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399"/>
        </w:trPr>
        <w:tc>
          <w:tcPr>
            <w:tcW w:w="15948" w:type="dxa"/>
            <w:gridSpan w:val="10"/>
          </w:tcPr>
          <w:p w:rsidR="00DE1781" w:rsidRPr="00A355B6" w:rsidRDefault="00DE1781" w:rsidP="00044B74">
            <w:pPr>
              <w:shd w:val="clear" w:color="auto" w:fill="FFFFFF"/>
              <w:jc w:val="center"/>
            </w:pPr>
            <w:r>
              <w:t>Экономика (4 часа)</w:t>
            </w:r>
          </w:p>
        </w:tc>
      </w:tr>
      <w:tr w:rsidR="00DE1781" w:rsidRPr="00A658A3" w:rsidTr="00044B74">
        <w:trPr>
          <w:trHeight w:val="1365"/>
        </w:trPr>
        <w:tc>
          <w:tcPr>
            <w:tcW w:w="648" w:type="dxa"/>
          </w:tcPr>
          <w:p w:rsidR="00DE1781" w:rsidRPr="00A658A3" w:rsidRDefault="00DE1781" w:rsidP="00044B74">
            <w:pPr>
              <w:shd w:val="clear" w:color="auto" w:fill="FFFFFF"/>
              <w:ind w:left="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2160" w:type="dxa"/>
          </w:tcPr>
          <w:p w:rsidR="00DE1781" w:rsidRPr="00A658A3" w:rsidRDefault="00DE1781" w:rsidP="00044B74">
            <w:pPr>
              <w:shd w:val="clear" w:color="auto" w:fill="FFFFFF"/>
              <w:spacing w:line="276" w:lineRule="exact"/>
              <w:ind w:left="19" w:right="53" w:firstLine="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Экономика и её роль в жизни общества.</w:t>
            </w:r>
          </w:p>
        </w:tc>
        <w:tc>
          <w:tcPr>
            <w:tcW w:w="769" w:type="dxa"/>
          </w:tcPr>
          <w:p w:rsidR="00DE1781" w:rsidRPr="00A658A3" w:rsidRDefault="00DE1781" w:rsidP="00044B74">
            <w:pPr>
              <w:shd w:val="clear" w:color="auto" w:fill="FFFFFF"/>
              <w:ind w:left="3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Pr="000E0450" w:rsidRDefault="00DE1781" w:rsidP="00044B74">
            <w:pPr>
              <w:shd w:val="clear" w:color="auto" w:fill="FFFFFF"/>
              <w:spacing w:line="276" w:lineRule="exact"/>
              <w:ind w:left="14" w:firstLine="19"/>
              <w:jc w:val="both"/>
              <w:rPr>
                <w:color w:val="000000"/>
                <w:spacing w:val="-1"/>
                <w:sz w:val="22"/>
                <w:szCs w:val="24"/>
              </w:rPr>
            </w:pPr>
            <w:r w:rsidRPr="000E0450">
              <w:rPr>
                <w:color w:val="000000"/>
                <w:spacing w:val="-1"/>
                <w:sz w:val="22"/>
                <w:szCs w:val="24"/>
              </w:rPr>
              <w:t>Комбинированный урок</w:t>
            </w:r>
          </w:p>
        </w:tc>
        <w:tc>
          <w:tcPr>
            <w:tcW w:w="1784" w:type="dxa"/>
          </w:tcPr>
          <w:p w:rsidR="00DE1781" w:rsidRPr="000E0450" w:rsidRDefault="00DE1781" w:rsidP="00044B74">
            <w:pPr>
              <w:shd w:val="clear" w:color="auto" w:fill="FFFFFF"/>
              <w:spacing w:line="281" w:lineRule="exact"/>
              <w:ind w:left="7" w:right="67" w:firstLine="17"/>
              <w:rPr>
                <w:color w:val="212121"/>
                <w:spacing w:val="-1"/>
                <w:sz w:val="24"/>
                <w:szCs w:val="24"/>
              </w:rPr>
            </w:pPr>
            <w:r w:rsidRPr="000E0450">
              <w:rPr>
                <w:color w:val="212121"/>
                <w:spacing w:val="-1"/>
                <w:sz w:val="24"/>
                <w:szCs w:val="24"/>
              </w:rPr>
              <w:t>Формулирование выводов, составление смыслового плана.</w:t>
            </w:r>
          </w:p>
          <w:p w:rsidR="00DE1781" w:rsidRPr="00A658A3" w:rsidRDefault="00DE1781" w:rsidP="00044B74">
            <w:pPr>
              <w:shd w:val="clear" w:color="auto" w:fill="FFFFFF"/>
              <w:spacing w:line="281" w:lineRule="exact"/>
              <w:ind w:left="7" w:right="67" w:firstLine="17"/>
              <w:rPr>
                <w:color w:val="212121"/>
                <w:spacing w:val="-1"/>
                <w:sz w:val="24"/>
                <w:szCs w:val="24"/>
              </w:rPr>
            </w:pPr>
          </w:p>
        </w:tc>
        <w:tc>
          <w:tcPr>
            <w:tcW w:w="898" w:type="dxa"/>
          </w:tcPr>
          <w:p w:rsidR="00DE1781" w:rsidRPr="00A658A3" w:rsidRDefault="00DE1781" w:rsidP="00044B74">
            <w:pPr>
              <w:shd w:val="clear" w:color="auto" w:fill="FFFFFF"/>
              <w:ind w:left="12"/>
              <w:rPr>
                <w:color w:val="000000"/>
                <w:spacing w:val="-3"/>
                <w:sz w:val="24"/>
                <w:szCs w:val="24"/>
              </w:rPr>
            </w:pPr>
            <w:r w:rsidRPr="000E0450">
              <w:rPr>
                <w:color w:val="000000"/>
                <w:spacing w:val="-3"/>
                <w:sz w:val="24"/>
                <w:szCs w:val="24"/>
              </w:rPr>
              <w:t>Синквейн</w:t>
            </w:r>
          </w:p>
        </w:tc>
        <w:tc>
          <w:tcPr>
            <w:tcW w:w="3960" w:type="dxa"/>
          </w:tcPr>
          <w:p w:rsidR="00DE1781" w:rsidRPr="00A658A3" w:rsidRDefault="00DE1781" w:rsidP="00044B74">
            <w:pPr>
              <w:shd w:val="clear" w:color="auto" w:fill="FFFFFF"/>
              <w:spacing w:line="276" w:lineRule="exact"/>
              <w:ind w:left="5" w:right="55" w:firstLine="17"/>
              <w:rPr>
                <w:color w:val="000000"/>
                <w:spacing w:val="1"/>
                <w:sz w:val="24"/>
                <w:szCs w:val="24"/>
              </w:rPr>
            </w:pPr>
            <w:r>
              <w:rPr>
                <w:color w:val="000000"/>
                <w:spacing w:val="1"/>
                <w:sz w:val="24"/>
                <w:szCs w:val="24"/>
              </w:rPr>
              <w:t>Знать определения и термины. Ресурсы и потребности. Ограниченность ресурсов.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left="2" w:right="113" w:firstLine="17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С</w:t>
            </w:r>
            <w:r w:rsidRPr="000E0450">
              <w:rPr>
                <w:color w:val="000000"/>
                <w:spacing w:val="-3"/>
                <w:sz w:val="24"/>
                <w:szCs w:val="24"/>
              </w:rPr>
              <w:t>ообщение о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 роли экономики в жизни общества и семьи.</w:t>
            </w:r>
          </w:p>
        </w:tc>
        <w:tc>
          <w:tcPr>
            <w:tcW w:w="720" w:type="dxa"/>
          </w:tcPr>
          <w:p w:rsidR="00DE1781" w:rsidRPr="00A355B6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A355B6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365"/>
        </w:trPr>
        <w:tc>
          <w:tcPr>
            <w:tcW w:w="648" w:type="dxa"/>
          </w:tcPr>
          <w:p w:rsidR="00DE1781" w:rsidRPr="00A658A3" w:rsidRDefault="00DE1781" w:rsidP="00044B74">
            <w:pPr>
              <w:shd w:val="clear" w:color="auto" w:fill="FFFFFF"/>
              <w:ind w:left="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2160" w:type="dxa"/>
          </w:tcPr>
          <w:p w:rsidR="00DE1781" w:rsidRPr="00A658A3" w:rsidRDefault="00DE1781" w:rsidP="00044B74">
            <w:pPr>
              <w:shd w:val="clear" w:color="auto" w:fill="FFFFFF"/>
              <w:spacing w:line="276" w:lineRule="exact"/>
              <w:ind w:left="19" w:right="53" w:firstLine="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Товары и услуги</w:t>
            </w:r>
          </w:p>
        </w:tc>
        <w:tc>
          <w:tcPr>
            <w:tcW w:w="769" w:type="dxa"/>
          </w:tcPr>
          <w:p w:rsidR="00DE1781" w:rsidRPr="00A658A3" w:rsidRDefault="00DE1781" w:rsidP="00044B74">
            <w:pPr>
              <w:shd w:val="clear" w:color="auto" w:fill="FFFFFF"/>
              <w:ind w:left="3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Pr="000E0450" w:rsidRDefault="00DE1781" w:rsidP="00044B74">
            <w:pPr>
              <w:shd w:val="clear" w:color="auto" w:fill="FFFFFF"/>
              <w:spacing w:line="276" w:lineRule="exact"/>
              <w:ind w:left="14" w:firstLine="19"/>
              <w:jc w:val="both"/>
              <w:rPr>
                <w:color w:val="000000"/>
                <w:spacing w:val="-1"/>
                <w:sz w:val="22"/>
                <w:szCs w:val="24"/>
              </w:rPr>
            </w:pPr>
            <w:r w:rsidRPr="000E0450">
              <w:rPr>
                <w:color w:val="000000"/>
                <w:spacing w:val="-1"/>
                <w:sz w:val="22"/>
                <w:szCs w:val="24"/>
              </w:rPr>
              <w:t>Комбинированный урок</w:t>
            </w:r>
          </w:p>
        </w:tc>
        <w:tc>
          <w:tcPr>
            <w:tcW w:w="1784" w:type="dxa"/>
          </w:tcPr>
          <w:p w:rsidR="00DE1781" w:rsidRPr="00A658A3" w:rsidRDefault="00DE1781" w:rsidP="00044B74">
            <w:pPr>
              <w:shd w:val="clear" w:color="auto" w:fill="FFFFFF"/>
              <w:spacing w:line="281" w:lineRule="exact"/>
              <w:ind w:left="7" w:right="67" w:firstLine="17"/>
              <w:rPr>
                <w:color w:val="212121"/>
                <w:spacing w:val="-1"/>
                <w:sz w:val="24"/>
                <w:szCs w:val="24"/>
              </w:rPr>
            </w:pPr>
            <w:r w:rsidRPr="000E0450">
              <w:rPr>
                <w:color w:val="212121"/>
                <w:spacing w:val="-1"/>
                <w:sz w:val="24"/>
                <w:szCs w:val="24"/>
              </w:rPr>
              <w:t>Участие в эвристической беседе.</w:t>
            </w:r>
          </w:p>
        </w:tc>
        <w:tc>
          <w:tcPr>
            <w:tcW w:w="898" w:type="dxa"/>
          </w:tcPr>
          <w:p w:rsidR="00DE1781" w:rsidRPr="00A658A3" w:rsidRDefault="00DE1781" w:rsidP="00044B74">
            <w:pPr>
              <w:shd w:val="clear" w:color="auto" w:fill="FFFFFF"/>
              <w:ind w:left="12"/>
              <w:rPr>
                <w:color w:val="000000"/>
                <w:spacing w:val="-3"/>
                <w:sz w:val="24"/>
                <w:szCs w:val="24"/>
              </w:rPr>
            </w:pPr>
            <w:r w:rsidRPr="000E0450">
              <w:rPr>
                <w:color w:val="000000"/>
                <w:spacing w:val="-3"/>
                <w:sz w:val="24"/>
                <w:szCs w:val="24"/>
              </w:rPr>
              <w:t>Синквейн</w:t>
            </w:r>
          </w:p>
        </w:tc>
        <w:tc>
          <w:tcPr>
            <w:tcW w:w="3960" w:type="dxa"/>
          </w:tcPr>
          <w:p w:rsidR="00DE1781" w:rsidRPr="00A658A3" w:rsidRDefault="00DE1781" w:rsidP="00044B74">
            <w:pPr>
              <w:shd w:val="clear" w:color="auto" w:fill="FFFFFF"/>
              <w:spacing w:line="276" w:lineRule="exact"/>
              <w:ind w:left="5" w:right="55" w:firstLine="17"/>
              <w:rPr>
                <w:color w:val="000000"/>
                <w:spacing w:val="1"/>
                <w:sz w:val="24"/>
                <w:szCs w:val="24"/>
              </w:rPr>
            </w:pPr>
            <w:r>
              <w:rPr>
                <w:color w:val="000000"/>
                <w:spacing w:val="1"/>
                <w:sz w:val="24"/>
                <w:szCs w:val="24"/>
              </w:rPr>
              <w:t>Обмен. Торговля. Формы торговли. Реклама. Экономические основы защиты прав потребителя.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left="2" w:right="113" w:firstLine="17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С</w:t>
            </w:r>
            <w:r w:rsidRPr="000E0450">
              <w:rPr>
                <w:color w:val="000000"/>
                <w:spacing w:val="-3"/>
                <w:sz w:val="24"/>
                <w:szCs w:val="24"/>
              </w:rPr>
              <w:t>ообщение о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значении товаров и услуг в жизни общества.</w:t>
            </w:r>
          </w:p>
        </w:tc>
        <w:tc>
          <w:tcPr>
            <w:tcW w:w="720" w:type="dxa"/>
          </w:tcPr>
          <w:p w:rsidR="00DE1781" w:rsidRPr="00A355B6" w:rsidRDefault="00DE1781" w:rsidP="00044B74">
            <w:pPr>
              <w:shd w:val="clear" w:color="auto" w:fill="FFFFFF"/>
            </w:pPr>
            <w:r>
              <w:t>21.01.</w:t>
            </w:r>
          </w:p>
        </w:tc>
        <w:tc>
          <w:tcPr>
            <w:tcW w:w="720" w:type="dxa"/>
          </w:tcPr>
          <w:p w:rsidR="00DE1781" w:rsidRPr="00A355B6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365"/>
        </w:trPr>
        <w:tc>
          <w:tcPr>
            <w:tcW w:w="648" w:type="dxa"/>
          </w:tcPr>
          <w:p w:rsidR="00DE1781" w:rsidRPr="00A658A3" w:rsidRDefault="00DE1781" w:rsidP="00044B74">
            <w:pPr>
              <w:shd w:val="clear" w:color="auto" w:fill="FFFFFF"/>
              <w:ind w:left="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2160" w:type="dxa"/>
          </w:tcPr>
          <w:p w:rsidR="00DE1781" w:rsidRPr="00A658A3" w:rsidRDefault="00DE1781" w:rsidP="00044B74">
            <w:pPr>
              <w:shd w:val="clear" w:color="auto" w:fill="FFFFFF"/>
              <w:spacing w:line="276" w:lineRule="exact"/>
              <w:ind w:left="19" w:right="53" w:firstLine="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Деньги. .Карманные   деньги.</w:t>
            </w:r>
          </w:p>
        </w:tc>
        <w:tc>
          <w:tcPr>
            <w:tcW w:w="769" w:type="dxa"/>
          </w:tcPr>
          <w:p w:rsidR="00DE1781" w:rsidRPr="00A658A3" w:rsidRDefault="00DE1781" w:rsidP="00044B74">
            <w:pPr>
              <w:shd w:val="clear" w:color="auto" w:fill="FFFFFF"/>
              <w:ind w:left="3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Pr="000E0450" w:rsidRDefault="00DE1781" w:rsidP="00044B74">
            <w:pPr>
              <w:shd w:val="clear" w:color="auto" w:fill="FFFFFF"/>
              <w:spacing w:line="276" w:lineRule="exact"/>
              <w:ind w:left="14" w:firstLine="19"/>
              <w:jc w:val="both"/>
              <w:rPr>
                <w:color w:val="000000"/>
                <w:spacing w:val="-1"/>
                <w:sz w:val="22"/>
                <w:szCs w:val="24"/>
              </w:rPr>
            </w:pPr>
            <w:r w:rsidRPr="000E0450">
              <w:rPr>
                <w:color w:val="000000"/>
                <w:spacing w:val="-1"/>
                <w:sz w:val="22"/>
                <w:szCs w:val="24"/>
              </w:rPr>
              <w:t>Комбинированный урок</w:t>
            </w:r>
          </w:p>
        </w:tc>
        <w:tc>
          <w:tcPr>
            <w:tcW w:w="1784" w:type="dxa"/>
          </w:tcPr>
          <w:p w:rsidR="00DE1781" w:rsidRPr="00A658A3" w:rsidRDefault="00DE1781" w:rsidP="00044B74">
            <w:pPr>
              <w:shd w:val="clear" w:color="auto" w:fill="FFFFFF"/>
              <w:spacing w:line="281" w:lineRule="exact"/>
              <w:ind w:left="7" w:right="67" w:firstLine="17"/>
              <w:rPr>
                <w:color w:val="212121"/>
                <w:spacing w:val="-1"/>
                <w:sz w:val="24"/>
                <w:szCs w:val="24"/>
              </w:rPr>
            </w:pPr>
            <w:r w:rsidRPr="000E0450">
              <w:rPr>
                <w:color w:val="212121"/>
                <w:spacing w:val="-1"/>
                <w:sz w:val="24"/>
                <w:szCs w:val="24"/>
              </w:rPr>
              <w:t>Составление тезисного плана.</w:t>
            </w:r>
          </w:p>
        </w:tc>
        <w:tc>
          <w:tcPr>
            <w:tcW w:w="898" w:type="dxa"/>
          </w:tcPr>
          <w:p w:rsidR="00DE1781" w:rsidRPr="00A658A3" w:rsidRDefault="00DE1781" w:rsidP="00044B74">
            <w:pPr>
              <w:shd w:val="clear" w:color="auto" w:fill="FFFFFF"/>
              <w:ind w:left="12"/>
              <w:rPr>
                <w:color w:val="000000"/>
                <w:spacing w:val="-3"/>
                <w:sz w:val="24"/>
                <w:szCs w:val="24"/>
              </w:rPr>
            </w:pPr>
            <w:r w:rsidRPr="000E0450">
              <w:rPr>
                <w:color w:val="000000"/>
                <w:spacing w:val="-3"/>
                <w:sz w:val="24"/>
                <w:szCs w:val="24"/>
              </w:rPr>
              <w:t>Синквейн</w:t>
            </w:r>
          </w:p>
        </w:tc>
        <w:tc>
          <w:tcPr>
            <w:tcW w:w="3960" w:type="dxa"/>
          </w:tcPr>
          <w:p w:rsidR="00DE1781" w:rsidRPr="00A658A3" w:rsidRDefault="00DE1781" w:rsidP="00044B74">
            <w:pPr>
              <w:shd w:val="clear" w:color="auto" w:fill="FFFFFF"/>
              <w:spacing w:line="276" w:lineRule="exact"/>
              <w:ind w:left="5" w:right="55" w:firstLine="17"/>
              <w:rPr>
                <w:color w:val="000000"/>
                <w:spacing w:val="1"/>
                <w:sz w:val="24"/>
                <w:szCs w:val="24"/>
              </w:rPr>
            </w:pPr>
            <w:r>
              <w:rPr>
                <w:color w:val="000000"/>
                <w:spacing w:val="1"/>
                <w:sz w:val="24"/>
                <w:szCs w:val="24"/>
              </w:rPr>
              <w:t>Знать функции и формы денег. Инфляция.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113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С</w:t>
            </w:r>
            <w:r w:rsidRPr="000E0450">
              <w:rPr>
                <w:color w:val="000000"/>
                <w:spacing w:val="-3"/>
                <w:sz w:val="24"/>
                <w:szCs w:val="24"/>
              </w:rPr>
              <w:t>ообщение о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роли денег в истории человечества.</w:t>
            </w:r>
          </w:p>
        </w:tc>
        <w:tc>
          <w:tcPr>
            <w:tcW w:w="720" w:type="dxa"/>
          </w:tcPr>
          <w:p w:rsidR="00DE1781" w:rsidRPr="00A355B6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A355B6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365"/>
        </w:trPr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  <w:ind w:left="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left="19" w:right="53" w:firstLine="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Повторительно-обобщающий урок</w:t>
            </w:r>
          </w:p>
        </w:tc>
        <w:tc>
          <w:tcPr>
            <w:tcW w:w="769" w:type="dxa"/>
          </w:tcPr>
          <w:p w:rsidR="00DE1781" w:rsidRPr="00A658A3" w:rsidRDefault="00DE1781" w:rsidP="00044B74">
            <w:pPr>
              <w:shd w:val="clear" w:color="auto" w:fill="FFFFFF"/>
              <w:ind w:left="3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Pr="000E0450" w:rsidRDefault="00DE1781" w:rsidP="00044B74">
            <w:pPr>
              <w:shd w:val="clear" w:color="auto" w:fill="FFFFFF"/>
              <w:spacing w:line="276" w:lineRule="exact"/>
              <w:ind w:left="14" w:firstLine="19"/>
              <w:jc w:val="both"/>
              <w:rPr>
                <w:color w:val="000000"/>
                <w:spacing w:val="-1"/>
                <w:sz w:val="22"/>
                <w:szCs w:val="24"/>
              </w:rPr>
            </w:pPr>
            <w:r w:rsidRPr="000E0450">
              <w:rPr>
                <w:color w:val="000000"/>
                <w:spacing w:val="-1"/>
                <w:sz w:val="22"/>
                <w:szCs w:val="24"/>
              </w:rPr>
              <w:t>Комбинированный урок</w:t>
            </w:r>
          </w:p>
        </w:tc>
        <w:tc>
          <w:tcPr>
            <w:tcW w:w="1784" w:type="dxa"/>
          </w:tcPr>
          <w:p w:rsidR="00DE1781" w:rsidRPr="00A658A3" w:rsidRDefault="00DE1781" w:rsidP="00044B74">
            <w:pPr>
              <w:shd w:val="clear" w:color="auto" w:fill="FFFFFF"/>
              <w:spacing w:line="281" w:lineRule="exact"/>
              <w:ind w:left="7" w:right="67" w:firstLine="17"/>
              <w:rPr>
                <w:color w:val="212121"/>
                <w:spacing w:val="-1"/>
                <w:sz w:val="24"/>
                <w:szCs w:val="24"/>
              </w:rPr>
            </w:pPr>
            <w:r w:rsidRPr="000E0450">
              <w:rPr>
                <w:color w:val="212121"/>
                <w:spacing w:val="-1"/>
                <w:sz w:val="24"/>
                <w:szCs w:val="24"/>
              </w:rPr>
              <w:t>Участие в эвристической беседе.</w:t>
            </w:r>
          </w:p>
        </w:tc>
        <w:tc>
          <w:tcPr>
            <w:tcW w:w="898" w:type="dxa"/>
          </w:tcPr>
          <w:p w:rsidR="00DE1781" w:rsidRPr="00A658A3" w:rsidRDefault="00DE1781" w:rsidP="00044B74">
            <w:pPr>
              <w:shd w:val="clear" w:color="auto" w:fill="FFFFFF"/>
              <w:ind w:left="12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 xml:space="preserve">Опрос </w:t>
            </w: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left="5" w:right="55" w:firstLine="17"/>
              <w:rPr>
                <w:color w:val="000000"/>
                <w:spacing w:val="1"/>
                <w:sz w:val="24"/>
                <w:szCs w:val="24"/>
              </w:rPr>
            </w:pPr>
            <w:r w:rsidRPr="000E0450">
              <w:rPr>
                <w:color w:val="000000"/>
                <w:spacing w:val="1"/>
                <w:sz w:val="24"/>
                <w:szCs w:val="24"/>
              </w:rPr>
              <w:t>Знать определения и термины.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left="2" w:right="113" w:firstLine="17"/>
              <w:rPr>
                <w:color w:val="000000"/>
                <w:spacing w:val="-3"/>
                <w:sz w:val="24"/>
                <w:szCs w:val="24"/>
              </w:rPr>
            </w:pPr>
            <w:r w:rsidRPr="000E0450">
              <w:rPr>
                <w:color w:val="000000"/>
                <w:spacing w:val="-3"/>
                <w:sz w:val="24"/>
                <w:szCs w:val="24"/>
              </w:rPr>
              <w:t>Повторение и закрепление пройденного материала.</w:t>
            </w:r>
          </w:p>
        </w:tc>
        <w:tc>
          <w:tcPr>
            <w:tcW w:w="720" w:type="dxa"/>
          </w:tcPr>
          <w:p w:rsidR="00DE1781" w:rsidRPr="00A355B6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A355B6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260"/>
        </w:trPr>
        <w:tc>
          <w:tcPr>
            <w:tcW w:w="15948" w:type="dxa"/>
            <w:gridSpan w:val="10"/>
          </w:tcPr>
          <w:p w:rsidR="00DE1781" w:rsidRPr="009844C4" w:rsidRDefault="00DE1781" w:rsidP="00044B74">
            <w:pPr>
              <w:shd w:val="clear" w:color="auto" w:fill="FFFFFF"/>
              <w:jc w:val="center"/>
            </w:pPr>
            <w:r>
              <w:t>Социальная сфера ( 7 часов)</w:t>
            </w:r>
          </w:p>
        </w:tc>
      </w:tr>
      <w:tr w:rsidR="00DE1781" w:rsidRPr="00A658A3" w:rsidTr="00044B74">
        <w:trPr>
          <w:trHeight w:val="1973"/>
        </w:trPr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</w:pPr>
            <w:r>
              <w:lastRenderedPageBreak/>
              <w:t>21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70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Социальная среда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>подростка.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305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left="2" w:firstLine="14"/>
              <w:jc w:val="both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>Комби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>ниров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анный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урок</w:t>
            </w:r>
          </w:p>
          <w:p w:rsidR="00DE1781" w:rsidRDefault="00DE1781" w:rsidP="00044B74">
            <w:pPr>
              <w:shd w:val="clear" w:color="auto" w:fill="FFFFFF"/>
              <w:ind w:left="2"/>
            </w:pP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463" w:firstLine="12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Решение проблемной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>задачи.</w:t>
            </w:r>
          </w:p>
          <w:p w:rsidR="00DE1781" w:rsidRDefault="00DE1781" w:rsidP="00044B74">
            <w:pPr>
              <w:shd w:val="clear" w:color="auto" w:fill="FFFFFF"/>
            </w:pP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</w:pP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left="5" w:right="24" w:firstLine="14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Знать понятия: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социальная среда,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бедность, богатство;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знать факторы, </w:t>
            </w:r>
            <w:r w:rsidRPr="00A658A3">
              <w:rPr>
                <w:color w:val="212121"/>
                <w:sz w:val="24"/>
                <w:szCs w:val="24"/>
              </w:rPr>
              <w:t xml:space="preserve">влияющие на </w:t>
            </w:r>
            <w:r w:rsidRPr="00A658A3">
              <w:rPr>
                <w:color w:val="212121"/>
                <w:spacing w:val="-1"/>
                <w:sz w:val="24"/>
                <w:szCs w:val="24"/>
              </w:rPr>
              <w:t xml:space="preserve">социальную среду </w:t>
            </w:r>
            <w:r w:rsidRPr="00A658A3">
              <w:rPr>
                <w:color w:val="212121"/>
                <w:spacing w:val="-2"/>
                <w:sz w:val="24"/>
                <w:szCs w:val="24"/>
              </w:rPr>
              <w:t>подростков.</w:t>
            </w:r>
            <w:r>
              <w:rPr>
                <w:color w:val="212121"/>
                <w:spacing w:val="-2"/>
                <w:sz w:val="24"/>
                <w:szCs w:val="24"/>
              </w:rPr>
              <w:t xml:space="preserve"> Социальное неравенство. Многообразие социальных ролей в подростковом обществе.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118" w:firstLine="22"/>
            </w:pPr>
            <w:r w:rsidRPr="005F7C4D">
              <w:rPr>
                <w:color w:val="000000"/>
                <w:spacing w:val="5"/>
                <w:sz w:val="24"/>
                <w:szCs w:val="24"/>
              </w:rPr>
              <w:t xml:space="preserve">Читать и отвечать на вопросы </w:t>
            </w:r>
            <w:r w:rsidRPr="00A658A3">
              <w:rPr>
                <w:color w:val="000000"/>
                <w:spacing w:val="5"/>
                <w:sz w:val="24"/>
                <w:szCs w:val="24"/>
              </w:rPr>
              <w:t>§10</w:t>
            </w:r>
            <w:r>
              <w:rPr>
                <w:color w:val="000000"/>
                <w:spacing w:val="5"/>
                <w:sz w:val="24"/>
                <w:szCs w:val="24"/>
              </w:rPr>
              <w:t xml:space="preserve">,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 </w:t>
            </w:r>
            <w:r w:rsidRPr="00A658A3">
              <w:rPr>
                <w:color w:val="000000"/>
                <w:spacing w:val="-5"/>
                <w:sz w:val="24"/>
                <w:szCs w:val="24"/>
              </w:rPr>
              <w:t xml:space="preserve">в.1-3. </w:t>
            </w:r>
            <w:r>
              <w:rPr>
                <w:color w:val="000000"/>
                <w:spacing w:val="-5"/>
                <w:sz w:val="24"/>
                <w:szCs w:val="24"/>
              </w:rPr>
              <w:t>Практикум.</w:t>
            </w:r>
          </w:p>
        </w:tc>
        <w:tc>
          <w:tcPr>
            <w:tcW w:w="720" w:type="dxa"/>
          </w:tcPr>
          <w:p w:rsidR="00DE1781" w:rsidRPr="000F1278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5F4D57" w:rsidRDefault="00DE1781" w:rsidP="00044B74">
            <w:pPr>
              <w:shd w:val="clear" w:color="auto" w:fill="FFFFFF"/>
              <w:rPr>
                <w:lang w:val="en-US"/>
              </w:rPr>
            </w:pPr>
          </w:p>
        </w:tc>
      </w:tr>
      <w:tr w:rsidR="00DE1781" w:rsidRPr="00A658A3" w:rsidTr="00044B74">
        <w:trPr>
          <w:trHeight w:val="1614"/>
        </w:trPr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  <w:ind w:left="17"/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</w:pPr>
            <w:r>
              <w:rPr>
                <w:color w:val="000000"/>
                <w:sz w:val="24"/>
                <w:szCs w:val="24"/>
              </w:rPr>
              <w:t xml:space="preserve">Человек </w:t>
            </w:r>
            <w:r w:rsidRPr="00A658A3">
              <w:rPr>
                <w:color w:val="000000"/>
                <w:sz w:val="24"/>
                <w:szCs w:val="24"/>
              </w:rPr>
              <w:t xml:space="preserve"> в</w:t>
            </w:r>
            <w:r>
              <w:rPr>
                <w:color w:val="000000"/>
                <w:sz w:val="24"/>
                <w:szCs w:val="24"/>
              </w:rPr>
              <w:t xml:space="preserve"> малой </w:t>
            </w:r>
            <w:r w:rsidRPr="00A658A3">
              <w:rPr>
                <w:color w:val="000000"/>
                <w:sz w:val="24"/>
                <w:szCs w:val="24"/>
              </w:rPr>
              <w:t xml:space="preserve"> группе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281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24" w:hanging="14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>Комби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нированный </w:t>
            </w:r>
            <w:r w:rsidRPr="00A658A3">
              <w:rPr>
                <w:color w:val="000000"/>
                <w:sz w:val="24"/>
                <w:szCs w:val="24"/>
              </w:rPr>
              <w:t>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81" w:lineRule="exact"/>
              <w:ind w:right="240" w:hanging="19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Участие в обобщающей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>беседе.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</w:pP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221" w:hanging="14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Знать определение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группы, уметь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классифицировать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группы, уметь соотносить самооценку и влияние группы.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Человек и его ближайшее окружение. Общение. Роль человека в малой группе. Свобода личности и коллектив. 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1" w:lineRule="exact"/>
              <w:ind w:right="46"/>
            </w:pPr>
            <w:r w:rsidRPr="005F7C4D">
              <w:rPr>
                <w:color w:val="000000"/>
                <w:spacing w:val="28"/>
                <w:sz w:val="24"/>
                <w:szCs w:val="24"/>
              </w:rPr>
              <w:t xml:space="preserve">Читать и отвечать на вопросы </w:t>
            </w:r>
            <w:r w:rsidRPr="00A658A3">
              <w:rPr>
                <w:color w:val="000000"/>
                <w:spacing w:val="28"/>
                <w:sz w:val="24"/>
                <w:szCs w:val="24"/>
              </w:rPr>
              <w:t>§</w:t>
            </w:r>
            <w:r>
              <w:rPr>
                <w:color w:val="000000"/>
                <w:spacing w:val="28"/>
                <w:sz w:val="24"/>
                <w:szCs w:val="24"/>
              </w:rPr>
              <w:t xml:space="preserve">11, </w:t>
            </w:r>
            <w:r w:rsidRPr="00A658A3">
              <w:rPr>
                <w:color w:val="000000"/>
                <w:spacing w:val="5"/>
                <w:sz w:val="24"/>
                <w:szCs w:val="24"/>
              </w:rPr>
              <w:t>в.1,3.</w:t>
            </w:r>
            <w:r>
              <w:rPr>
                <w:color w:val="000000"/>
                <w:spacing w:val="5"/>
                <w:sz w:val="24"/>
                <w:szCs w:val="24"/>
              </w:rPr>
              <w:t>, практикум 1.</w:t>
            </w:r>
          </w:p>
        </w:tc>
        <w:tc>
          <w:tcPr>
            <w:tcW w:w="720" w:type="dxa"/>
          </w:tcPr>
          <w:p w:rsidR="00DE1781" w:rsidRPr="000F1278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5F7C4D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732"/>
        </w:trPr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  <w:spacing w:line="278" w:lineRule="exact"/>
              <w:ind w:right="67" w:hanging="34"/>
            </w:pPr>
            <w:r>
              <w:t>23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tabs>
                <w:tab w:val="left" w:pos="1512"/>
                <w:tab w:val="left" w:pos="1582"/>
              </w:tabs>
              <w:spacing w:line="274" w:lineRule="exact"/>
              <w:ind w:firstLine="2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Межличностные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отношения.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274"/>
            </w:pPr>
            <w: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137" w:hanging="2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>Роле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softHyphen/>
            </w:r>
            <w:r w:rsidRPr="00A658A3">
              <w:rPr>
                <w:color w:val="000000"/>
                <w:spacing w:val="-2"/>
                <w:sz w:val="24"/>
                <w:szCs w:val="24"/>
              </w:rPr>
              <w:t>вая</w:t>
            </w:r>
          </w:p>
          <w:p w:rsidR="00DE1781" w:rsidRDefault="00DE1781" w:rsidP="00044B74">
            <w:pPr>
              <w:shd w:val="clear" w:color="auto" w:fill="FFFFFF"/>
              <w:spacing w:line="274" w:lineRule="exact"/>
            </w:pPr>
            <w:r w:rsidRPr="00A658A3">
              <w:rPr>
                <w:color w:val="000000"/>
                <w:sz w:val="24"/>
                <w:szCs w:val="24"/>
              </w:rPr>
              <w:t>игра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78" w:lineRule="exact"/>
              <w:ind w:right="146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Составление картинного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плана, участие в беседе.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  <w:spacing w:line="278" w:lineRule="exact"/>
              <w:ind w:right="77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Ролевая игра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«Ситуация»</w:t>
            </w: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202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Знать определения </w:t>
            </w:r>
            <w:r w:rsidRPr="00A658A3">
              <w:rPr>
                <w:color w:val="000000"/>
                <w:sz w:val="24"/>
                <w:szCs w:val="24"/>
              </w:rPr>
              <w:t xml:space="preserve">межличностных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отношений, уметь характеризовать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факторы,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помогающие и мешающие </w:t>
            </w:r>
            <w:r w:rsidRPr="00A658A3">
              <w:rPr>
                <w:color w:val="000000"/>
                <w:sz w:val="24"/>
                <w:szCs w:val="24"/>
              </w:rPr>
              <w:t xml:space="preserve">развитию межличностных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отношений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. </w:t>
            </w:r>
          </w:p>
        </w:tc>
        <w:tc>
          <w:tcPr>
            <w:tcW w:w="3420" w:type="dxa"/>
          </w:tcPr>
          <w:p w:rsidR="00DE1781" w:rsidRPr="00BF19F2" w:rsidRDefault="00DE1781" w:rsidP="00044B74">
            <w:pPr>
              <w:shd w:val="clear" w:color="auto" w:fill="FFFFFF"/>
              <w:spacing w:line="276" w:lineRule="exact"/>
              <w:ind w:right="137" w:firstLine="12"/>
              <w:rPr>
                <w:color w:val="000000"/>
                <w:spacing w:val="-5"/>
                <w:sz w:val="24"/>
                <w:szCs w:val="24"/>
              </w:rPr>
            </w:pPr>
            <w:r w:rsidRPr="005F7C4D">
              <w:rPr>
                <w:color w:val="000000"/>
                <w:spacing w:val="4"/>
                <w:sz w:val="24"/>
                <w:szCs w:val="24"/>
              </w:rPr>
              <w:t xml:space="preserve">Читать и отвечать на вопросы </w:t>
            </w:r>
            <w:r w:rsidRPr="00A658A3">
              <w:rPr>
                <w:color w:val="000000"/>
                <w:spacing w:val="4"/>
                <w:sz w:val="24"/>
                <w:szCs w:val="24"/>
              </w:rPr>
              <w:t>§12.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, </w:t>
            </w:r>
            <w:r w:rsidRPr="00A658A3">
              <w:rPr>
                <w:color w:val="000000"/>
                <w:spacing w:val="6"/>
                <w:sz w:val="24"/>
                <w:szCs w:val="24"/>
              </w:rPr>
              <w:t>в.1,3,</w:t>
            </w:r>
            <w:r w:rsidRPr="00A658A3">
              <w:rPr>
                <w:color w:val="000000"/>
                <w:sz w:val="24"/>
                <w:szCs w:val="24"/>
              </w:rPr>
              <w:t xml:space="preserve"> </w:t>
            </w:r>
            <w:r w:rsidRPr="00A658A3">
              <w:rPr>
                <w:color w:val="000000"/>
                <w:spacing w:val="-6"/>
                <w:sz w:val="24"/>
                <w:szCs w:val="24"/>
              </w:rPr>
              <w:t xml:space="preserve">4. </w:t>
            </w:r>
          </w:p>
          <w:p w:rsidR="00DE1781" w:rsidRDefault="00DE1781" w:rsidP="00044B74">
            <w:pPr>
              <w:shd w:val="clear" w:color="auto" w:fill="FFFFFF"/>
              <w:spacing w:line="276" w:lineRule="exact"/>
              <w:ind w:right="137" w:firstLine="12"/>
            </w:pPr>
            <w:r w:rsidRPr="00A658A3">
              <w:rPr>
                <w:color w:val="212121"/>
                <w:spacing w:val="-4"/>
                <w:sz w:val="24"/>
                <w:szCs w:val="24"/>
              </w:rPr>
              <w:t xml:space="preserve"> </w:t>
            </w:r>
            <w:r>
              <w:rPr>
                <w:color w:val="212121"/>
                <w:spacing w:val="-6"/>
                <w:sz w:val="24"/>
                <w:szCs w:val="24"/>
              </w:rPr>
              <w:t>Практикум 1.</w:t>
            </w:r>
          </w:p>
        </w:tc>
        <w:tc>
          <w:tcPr>
            <w:tcW w:w="720" w:type="dxa"/>
          </w:tcPr>
          <w:p w:rsidR="00DE1781" w:rsidRPr="00BF19F2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BF19F2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604"/>
        </w:trPr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  <w:ind w:left="50"/>
            </w:pPr>
            <w:r>
              <w:t>24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ind w:left="22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 «Мы» и «Они»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312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firstLine="14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>Комби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ниров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анный </w:t>
            </w:r>
            <w:r w:rsidRPr="00A658A3">
              <w:rPr>
                <w:color w:val="000000"/>
                <w:sz w:val="24"/>
                <w:szCs w:val="24"/>
              </w:rPr>
              <w:t>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left="5" w:right="238" w:firstLine="17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Образные и творческие </w:t>
            </w:r>
            <w:r w:rsidRPr="00A658A3">
              <w:rPr>
                <w:color w:val="000000"/>
                <w:spacing w:val="1"/>
                <w:sz w:val="24"/>
                <w:szCs w:val="24"/>
              </w:rPr>
              <w:t xml:space="preserve">задания на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>реконструкцию фактов.</w:t>
            </w:r>
          </w:p>
          <w:p w:rsidR="00DE1781" w:rsidRDefault="00DE1781" w:rsidP="00044B74">
            <w:pPr>
              <w:shd w:val="clear" w:color="auto" w:fill="FFFFFF"/>
              <w:ind w:left="5"/>
            </w:pP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  <w:ind w:left="845"/>
            </w:pPr>
            <w:r w:rsidRPr="00A658A3">
              <w:rPr>
                <w:color w:val="000000"/>
                <w:sz w:val="24"/>
                <w:szCs w:val="24"/>
              </w:rPr>
              <w:t>•</w:t>
            </w: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8" w:lineRule="exact"/>
              <w:ind w:left="2" w:right="84" w:firstLine="12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Знать понятия: «Я»,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>«Мы», «Они».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1"/>
                <w:sz w:val="24"/>
                <w:szCs w:val="24"/>
              </w:rPr>
              <w:t>Межличностные конфликты и их конструктивное разрешение. Пути достижения взаимопонимания</w:t>
            </w:r>
          </w:p>
          <w:p w:rsidR="00DE1781" w:rsidRDefault="00DE1781" w:rsidP="00044B74">
            <w:pPr>
              <w:shd w:val="clear" w:color="auto" w:fill="FFFFFF"/>
              <w:ind w:left="2"/>
            </w:pP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left="7" w:right="120" w:firstLine="24"/>
            </w:pPr>
            <w:r w:rsidRPr="005F7C4D">
              <w:rPr>
                <w:color w:val="000000"/>
                <w:spacing w:val="4"/>
                <w:sz w:val="24"/>
                <w:szCs w:val="24"/>
              </w:rPr>
              <w:t xml:space="preserve">Читать и отвечать на вопросы </w:t>
            </w:r>
            <w:r w:rsidRPr="00A658A3">
              <w:rPr>
                <w:color w:val="000000"/>
                <w:spacing w:val="4"/>
                <w:sz w:val="24"/>
                <w:szCs w:val="24"/>
              </w:rPr>
              <w:t>§13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, </w:t>
            </w:r>
            <w:r w:rsidRPr="00A658A3">
              <w:rPr>
                <w:color w:val="212121"/>
                <w:spacing w:val="-5"/>
                <w:sz w:val="24"/>
                <w:szCs w:val="24"/>
              </w:rPr>
              <w:t>в.1-3.</w:t>
            </w:r>
            <w:r>
              <w:rPr>
                <w:color w:val="212121"/>
                <w:spacing w:val="-5"/>
                <w:sz w:val="24"/>
                <w:szCs w:val="24"/>
              </w:rPr>
              <w:t>, практикум 1-2.</w:t>
            </w:r>
          </w:p>
        </w:tc>
        <w:tc>
          <w:tcPr>
            <w:tcW w:w="720" w:type="dxa"/>
          </w:tcPr>
          <w:p w:rsidR="00DE1781" w:rsidRPr="000F1278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5F7C4D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391"/>
        </w:trPr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  <w:ind w:left="10"/>
            </w:pPr>
            <w:r>
              <w:t>25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hanging="12"/>
            </w:pPr>
            <w:r>
              <w:rPr>
                <w:color w:val="000000"/>
                <w:spacing w:val="-3"/>
                <w:sz w:val="24"/>
                <w:szCs w:val="24"/>
              </w:rPr>
              <w:t>Социальные нормы. Социальная ответственность.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286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24" w:hanging="14"/>
              <w:jc w:val="both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>Комбин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ированный </w:t>
            </w:r>
            <w:r w:rsidRPr="00A658A3">
              <w:rPr>
                <w:color w:val="000000"/>
                <w:sz w:val="24"/>
                <w:szCs w:val="24"/>
              </w:rPr>
              <w:t>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108" w:hanging="17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Участие в эвристической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>беседе.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</w:pP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74" w:hanging="12"/>
            </w:pPr>
            <w:r w:rsidRPr="00A658A3">
              <w:rPr>
                <w:color w:val="000000"/>
                <w:sz w:val="24"/>
                <w:szCs w:val="24"/>
              </w:rPr>
              <w:t xml:space="preserve">Знать понятия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«моральный </w:t>
            </w:r>
            <w:r w:rsidRPr="00A658A3">
              <w:rPr>
                <w:color w:val="000000"/>
                <w:sz w:val="24"/>
                <w:szCs w:val="24"/>
              </w:rPr>
              <w:t xml:space="preserve">выбор»; уметь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описывать различия </w:t>
            </w:r>
            <w:r w:rsidRPr="00A658A3">
              <w:rPr>
                <w:color w:val="000000"/>
                <w:sz w:val="24"/>
                <w:szCs w:val="24"/>
              </w:rPr>
              <w:t xml:space="preserve">в отношениях со знакомыми и незнакомыми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>людьми.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161" w:hanging="5"/>
            </w:pPr>
            <w:r w:rsidRPr="005F7C4D">
              <w:rPr>
                <w:color w:val="000000"/>
                <w:spacing w:val="-7"/>
                <w:sz w:val="24"/>
                <w:szCs w:val="24"/>
              </w:rPr>
              <w:t xml:space="preserve">Читать и отвечать на вопросы </w:t>
            </w:r>
            <w:r w:rsidRPr="00A658A3">
              <w:rPr>
                <w:color w:val="000000"/>
                <w:spacing w:val="-7"/>
                <w:sz w:val="24"/>
                <w:szCs w:val="24"/>
              </w:rPr>
              <w:t>§ 14</w:t>
            </w:r>
            <w:r>
              <w:rPr>
                <w:color w:val="000000"/>
                <w:spacing w:val="-7"/>
                <w:sz w:val="24"/>
                <w:szCs w:val="24"/>
              </w:rPr>
              <w:t xml:space="preserve">,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 практикум в. </w:t>
            </w:r>
            <w:r w:rsidRPr="00A658A3">
              <w:rPr>
                <w:b/>
                <w:bCs/>
                <w:color w:val="000000"/>
                <w:spacing w:val="-10"/>
                <w:sz w:val="24"/>
                <w:szCs w:val="24"/>
              </w:rPr>
              <w:t>1-2.</w:t>
            </w:r>
          </w:p>
        </w:tc>
        <w:tc>
          <w:tcPr>
            <w:tcW w:w="720" w:type="dxa"/>
          </w:tcPr>
          <w:p w:rsidR="00DE1781" w:rsidRPr="00E31275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E31275" w:rsidRDefault="00DE1781" w:rsidP="00044B74">
            <w:pPr>
              <w:shd w:val="clear" w:color="auto" w:fill="FFFFFF"/>
            </w:pPr>
          </w:p>
        </w:tc>
      </w:tr>
      <w:tr w:rsidR="00DE1781" w:rsidRPr="00A658A3" w:rsidTr="00003B68">
        <w:trPr>
          <w:trHeight w:val="1266"/>
        </w:trPr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  <w:ind w:left="17"/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163" w:hanging="2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Социальный портрет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молодёжи.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293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19" w:hanging="7"/>
              <w:jc w:val="both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>Комби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нированный </w:t>
            </w:r>
            <w:r w:rsidRPr="00A658A3">
              <w:rPr>
                <w:color w:val="000000"/>
                <w:spacing w:val="1"/>
                <w:sz w:val="24"/>
                <w:szCs w:val="24"/>
              </w:rPr>
              <w:t>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78" w:lineRule="exact"/>
              <w:ind w:right="958" w:hanging="7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Изучение нового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>материала.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</w:pP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22" w:hanging="7"/>
            </w:pPr>
            <w:r w:rsidRPr="00A658A3">
              <w:rPr>
                <w:color w:val="000000"/>
                <w:sz w:val="24"/>
                <w:szCs w:val="24"/>
              </w:rPr>
              <w:t xml:space="preserve">Знать определение большой группы,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уметь </w:t>
            </w:r>
            <w:r w:rsidRPr="00A658A3">
              <w:rPr>
                <w:color w:val="000000"/>
                <w:sz w:val="24"/>
                <w:szCs w:val="24"/>
              </w:rPr>
              <w:t xml:space="preserve">анализировать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проблемы молодёжи </w:t>
            </w:r>
            <w:r w:rsidRPr="00A658A3">
              <w:rPr>
                <w:color w:val="000000"/>
                <w:sz w:val="24"/>
                <w:szCs w:val="24"/>
              </w:rPr>
              <w:t xml:space="preserve">в современном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обществе, знать, что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такое «ненормальное», аномальное, </w:t>
            </w:r>
            <w:r w:rsidRPr="00A658A3">
              <w:rPr>
                <w:color w:val="000000"/>
                <w:sz w:val="24"/>
                <w:szCs w:val="24"/>
              </w:rPr>
              <w:t xml:space="preserve">девиантное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>поведение.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Отклоняющееся поведение. </w:t>
            </w:r>
            <w:r>
              <w:rPr>
                <w:color w:val="000000"/>
                <w:spacing w:val="-2"/>
                <w:sz w:val="24"/>
                <w:szCs w:val="24"/>
              </w:rPr>
              <w:lastRenderedPageBreak/>
              <w:t>Опасность наркомании и алкоголизма в обществе. Профилактика негативных отклоняющегося поведения.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</w:pPr>
            <w:r w:rsidRPr="005F7C4D">
              <w:rPr>
                <w:color w:val="000000"/>
                <w:spacing w:val="-6"/>
                <w:sz w:val="24"/>
                <w:szCs w:val="24"/>
              </w:rPr>
              <w:lastRenderedPageBreak/>
              <w:t xml:space="preserve">Читать и отвечать на вопросы </w:t>
            </w:r>
            <w:r w:rsidRPr="00A658A3">
              <w:rPr>
                <w:color w:val="000000"/>
                <w:spacing w:val="-6"/>
                <w:sz w:val="24"/>
                <w:szCs w:val="24"/>
              </w:rPr>
              <w:t>§ 15,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>в.1-3, 5.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,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 w:rsidRPr="00A658A3">
              <w:rPr>
                <w:color w:val="000000"/>
                <w:spacing w:val="-4"/>
                <w:sz w:val="24"/>
                <w:szCs w:val="24"/>
              </w:rPr>
              <w:t>практикум, в.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2, </w:t>
            </w:r>
            <w:r w:rsidRPr="00A658A3">
              <w:rPr>
                <w:color w:val="000000"/>
                <w:spacing w:val="-4"/>
                <w:sz w:val="24"/>
                <w:szCs w:val="24"/>
              </w:rPr>
              <w:t xml:space="preserve">4. </w:t>
            </w:r>
          </w:p>
        </w:tc>
        <w:tc>
          <w:tcPr>
            <w:tcW w:w="720" w:type="dxa"/>
          </w:tcPr>
          <w:p w:rsidR="00DE1781" w:rsidRPr="000F1278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7638B3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717"/>
        </w:trPr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  <w:ind w:left="29"/>
            </w:pPr>
            <w:r>
              <w:rPr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26" w:hanging="2"/>
            </w:pPr>
            <w:r w:rsidRPr="00A658A3">
              <w:rPr>
                <w:color w:val="000000"/>
                <w:sz w:val="24"/>
                <w:szCs w:val="24"/>
              </w:rPr>
              <w:t>Повторительно-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обобщающий урок </w:t>
            </w:r>
            <w:r w:rsidRPr="00A658A3">
              <w:rPr>
                <w:color w:val="212121"/>
                <w:spacing w:val="-3"/>
                <w:sz w:val="24"/>
                <w:szCs w:val="24"/>
              </w:rPr>
              <w:t xml:space="preserve">по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теме. </w:t>
            </w:r>
            <w:r w:rsidRPr="00A658A3">
              <w:rPr>
                <w:color w:val="000000"/>
                <w:sz w:val="24"/>
                <w:szCs w:val="24"/>
              </w:rPr>
              <w:t xml:space="preserve">«Подросток </w:t>
            </w:r>
            <w:r w:rsidRPr="00A658A3">
              <w:rPr>
                <w:color w:val="212121"/>
                <w:sz w:val="24"/>
                <w:szCs w:val="24"/>
              </w:rPr>
              <w:t xml:space="preserve">в социальной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>среде»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307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12" w:firstLine="5"/>
              <w:jc w:val="both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Повт.-обобщ </w:t>
            </w:r>
            <w:r w:rsidRPr="00A658A3">
              <w:rPr>
                <w:color w:val="212121"/>
                <w:spacing w:val="-4"/>
                <w:sz w:val="24"/>
                <w:szCs w:val="24"/>
              </w:rPr>
              <w:t>.урок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48" w:firstLine="5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>Развитие познавательных умений.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>Тест</w:t>
            </w: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firstLine="5"/>
            </w:pPr>
            <w:r w:rsidRPr="00A658A3">
              <w:rPr>
                <w:color w:val="000000"/>
                <w:sz w:val="24"/>
                <w:szCs w:val="24"/>
              </w:rPr>
              <w:t xml:space="preserve">Знать материал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раздела «Подросток </w:t>
            </w:r>
            <w:r w:rsidRPr="00A658A3">
              <w:rPr>
                <w:color w:val="212121"/>
                <w:spacing w:val="-1"/>
                <w:sz w:val="24"/>
                <w:szCs w:val="24"/>
              </w:rPr>
              <w:t xml:space="preserve">. </w:t>
            </w:r>
            <w:r w:rsidRPr="00A658A3">
              <w:rPr>
                <w:color w:val="212121"/>
                <w:sz w:val="24"/>
                <w:szCs w:val="24"/>
              </w:rPr>
              <w:t xml:space="preserve">в социальной </w:t>
            </w:r>
            <w:r w:rsidRPr="00A658A3">
              <w:rPr>
                <w:color w:val="000000"/>
                <w:sz w:val="24"/>
                <w:szCs w:val="24"/>
              </w:rPr>
              <w:t>среде», основные понятия и термины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214"/>
            </w:pPr>
            <w:r>
              <w:rPr>
                <w:color w:val="212121"/>
                <w:spacing w:val="3"/>
                <w:sz w:val="24"/>
                <w:szCs w:val="24"/>
              </w:rPr>
              <w:t>Э</w:t>
            </w:r>
            <w:r w:rsidRPr="00A658A3">
              <w:rPr>
                <w:color w:val="212121"/>
                <w:spacing w:val="3"/>
                <w:sz w:val="24"/>
                <w:szCs w:val="24"/>
              </w:rPr>
              <w:t xml:space="preserve">ссе </w:t>
            </w:r>
            <w:r w:rsidRPr="00A658A3">
              <w:rPr>
                <w:color w:val="212121"/>
                <w:spacing w:val="-2"/>
                <w:sz w:val="24"/>
                <w:szCs w:val="24"/>
              </w:rPr>
              <w:t xml:space="preserve">«Ценности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современной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>молодёжи»</w:t>
            </w:r>
          </w:p>
        </w:tc>
        <w:tc>
          <w:tcPr>
            <w:tcW w:w="720" w:type="dxa"/>
          </w:tcPr>
          <w:p w:rsidR="00DE1781" w:rsidRPr="0012435C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Default="00DE1781" w:rsidP="00044B74">
            <w:pPr>
              <w:shd w:val="clear" w:color="auto" w:fill="FFFFFF"/>
            </w:pPr>
          </w:p>
          <w:p w:rsidR="00DE1781" w:rsidRPr="009844C4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280"/>
        </w:trPr>
        <w:tc>
          <w:tcPr>
            <w:tcW w:w="15948" w:type="dxa"/>
            <w:gridSpan w:val="10"/>
          </w:tcPr>
          <w:p w:rsidR="00DE1781" w:rsidRDefault="00DE1781" w:rsidP="00044B74">
            <w:pPr>
              <w:shd w:val="clear" w:color="auto" w:fill="FFFFFF"/>
              <w:jc w:val="center"/>
            </w:pPr>
            <w:r>
              <w:t>Право (7 часов)</w:t>
            </w:r>
          </w:p>
        </w:tc>
      </w:tr>
      <w:tr w:rsidR="00DE1781" w:rsidRPr="00A658A3" w:rsidTr="00044B74">
        <w:trPr>
          <w:trHeight w:val="1698"/>
        </w:trPr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  <w:ind w:left="17"/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379" w:firstLine="5"/>
            </w:pPr>
            <w:r>
              <w:rPr>
                <w:color w:val="000000"/>
                <w:spacing w:val="-1"/>
                <w:sz w:val="24"/>
                <w:szCs w:val="24"/>
              </w:rPr>
              <w:t>Право и его роль в жизни общества и государства.</w:t>
            </w:r>
          </w:p>
          <w:p w:rsidR="00DE1781" w:rsidRDefault="00DE1781" w:rsidP="00044B74">
            <w:pPr>
              <w:shd w:val="clear" w:color="auto" w:fill="FFFFFF"/>
            </w:pPr>
            <w:r w:rsidRPr="00A658A3">
              <w:rPr>
                <w:color w:val="000000"/>
                <w:spacing w:val="-4"/>
                <w:sz w:val="24"/>
                <w:szCs w:val="24"/>
              </w:rPr>
              <w:t xml:space="preserve">                            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314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firstLine="12"/>
              <w:jc w:val="both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>Комби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нированный </w:t>
            </w:r>
            <w:r w:rsidRPr="00A658A3">
              <w:rPr>
                <w:color w:val="000000"/>
                <w:spacing w:val="1"/>
                <w:sz w:val="24"/>
                <w:szCs w:val="24"/>
              </w:rPr>
              <w:t>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72" w:firstLine="17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Систематическое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>занятие.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158" w:firstLine="2"/>
            </w:pPr>
            <w:r w:rsidRPr="00A658A3">
              <w:rPr>
                <w:color w:val="000000"/>
                <w:sz w:val="24"/>
                <w:szCs w:val="24"/>
              </w:rPr>
              <w:t xml:space="preserve">Работа с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документом</w:t>
            </w: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29" w:firstLine="12"/>
            </w:pPr>
            <w:r w:rsidRPr="00A658A3">
              <w:rPr>
                <w:color w:val="000000"/>
                <w:sz w:val="24"/>
                <w:szCs w:val="24"/>
              </w:rPr>
              <w:t>Знать поняти</w:t>
            </w:r>
            <w:r>
              <w:rPr>
                <w:color w:val="000000"/>
                <w:sz w:val="24"/>
                <w:szCs w:val="24"/>
              </w:rPr>
              <w:t xml:space="preserve">я: «принципы права», «субъекты права», </w:t>
            </w:r>
            <w:r w:rsidRPr="00A658A3">
              <w:rPr>
                <w:color w:val="000000"/>
                <w:sz w:val="24"/>
                <w:szCs w:val="24"/>
              </w:rPr>
              <w:t xml:space="preserve">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«юридические 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отношения»;  </w:t>
            </w:r>
            <w:r w:rsidRPr="00A658A3"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права и обязанности </w:t>
            </w:r>
            <w:r w:rsidRPr="00A658A3">
              <w:rPr>
                <w:color w:val="000000"/>
                <w:sz w:val="24"/>
                <w:szCs w:val="24"/>
              </w:rPr>
              <w:t>детей и подростков.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</w:pPr>
            <w:r w:rsidRPr="005F7C4D">
              <w:rPr>
                <w:color w:val="000000"/>
                <w:spacing w:val="7"/>
                <w:sz w:val="24"/>
                <w:szCs w:val="24"/>
              </w:rPr>
              <w:t xml:space="preserve">Читать и отвечать на вопросы </w:t>
            </w:r>
            <w:r w:rsidRPr="00A658A3">
              <w:rPr>
                <w:color w:val="000000"/>
                <w:spacing w:val="7"/>
                <w:sz w:val="24"/>
                <w:szCs w:val="24"/>
              </w:rPr>
              <w:t>§16</w:t>
            </w:r>
            <w:r>
              <w:rPr>
                <w:color w:val="000000"/>
                <w:spacing w:val="7"/>
                <w:sz w:val="24"/>
                <w:szCs w:val="24"/>
              </w:rPr>
              <w:t>,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 w:rsidRPr="00A658A3">
              <w:rPr>
                <w:color w:val="212121"/>
                <w:spacing w:val="-3"/>
                <w:sz w:val="24"/>
                <w:szCs w:val="24"/>
              </w:rPr>
              <w:t xml:space="preserve">в.1-3, 5. </w:t>
            </w:r>
            <w:r>
              <w:rPr>
                <w:color w:val="212121"/>
                <w:spacing w:val="-3"/>
                <w:sz w:val="24"/>
                <w:szCs w:val="24"/>
              </w:rPr>
              <w:t>Практикум 1.</w:t>
            </w:r>
          </w:p>
        </w:tc>
        <w:tc>
          <w:tcPr>
            <w:tcW w:w="720" w:type="dxa"/>
          </w:tcPr>
          <w:p w:rsidR="00DE1781" w:rsidRPr="0012435C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5F7C4D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410"/>
        </w:trPr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</w:pPr>
            <w:r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tabs>
                <w:tab w:val="left" w:pos="1512"/>
              </w:tabs>
              <w:spacing w:line="274" w:lineRule="exact"/>
              <w:ind w:hanging="24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Подросток </w:t>
            </w:r>
            <w:r w:rsidRPr="00A658A3">
              <w:rPr>
                <w:color w:val="212121"/>
                <w:spacing w:val="-2"/>
                <w:sz w:val="24"/>
                <w:szCs w:val="24"/>
              </w:rPr>
              <w:t xml:space="preserve">как </w:t>
            </w:r>
            <w:r w:rsidRPr="00A658A3">
              <w:rPr>
                <w:color w:val="212121"/>
                <w:sz w:val="24"/>
                <w:szCs w:val="24"/>
              </w:rPr>
              <w:t>гражданин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278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34"/>
            </w:pPr>
            <w:r w:rsidRPr="00A658A3">
              <w:rPr>
                <w:color w:val="212121"/>
                <w:spacing w:val="-3"/>
                <w:sz w:val="24"/>
                <w:szCs w:val="24"/>
              </w:rPr>
              <w:t>Комби</w:t>
            </w:r>
            <w:r w:rsidRPr="00A658A3">
              <w:rPr>
                <w:color w:val="212121"/>
                <w:spacing w:val="-1"/>
                <w:sz w:val="24"/>
                <w:szCs w:val="24"/>
              </w:rPr>
              <w:t>ниров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анный </w:t>
            </w:r>
            <w:r w:rsidRPr="00A658A3">
              <w:rPr>
                <w:color w:val="000000"/>
                <w:sz w:val="24"/>
                <w:szCs w:val="24"/>
              </w:rPr>
              <w:t>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hanging="26"/>
            </w:pPr>
            <w:r w:rsidRPr="00A658A3">
              <w:rPr>
                <w:color w:val="000000"/>
                <w:sz w:val="24"/>
                <w:szCs w:val="24"/>
              </w:rPr>
              <w:t xml:space="preserve">Индуктивная </w:t>
            </w:r>
            <w:r w:rsidRPr="00A658A3">
              <w:rPr>
                <w:color w:val="212121"/>
                <w:sz w:val="24"/>
                <w:szCs w:val="24"/>
              </w:rPr>
              <w:t xml:space="preserve">обобщающая </w:t>
            </w:r>
            <w:r w:rsidRPr="00A658A3">
              <w:rPr>
                <w:color w:val="212121"/>
                <w:spacing w:val="-2"/>
                <w:sz w:val="24"/>
                <w:szCs w:val="24"/>
              </w:rPr>
              <w:t>характеристика.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</w:pP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206" w:hanging="24"/>
            </w:pPr>
            <w:r w:rsidRPr="00A658A3">
              <w:rPr>
                <w:color w:val="212121"/>
                <w:spacing w:val="-1"/>
                <w:sz w:val="24"/>
                <w:szCs w:val="24"/>
              </w:rPr>
              <w:t xml:space="preserve">Знать определение </w:t>
            </w:r>
            <w:r w:rsidRPr="00A658A3">
              <w:rPr>
                <w:color w:val="212121"/>
                <w:spacing w:val="1"/>
                <w:sz w:val="24"/>
                <w:szCs w:val="24"/>
              </w:rPr>
              <w:t xml:space="preserve">гражданства, пути </w:t>
            </w:r>
            <w:r w:rsidRPr="00A658A3">
              <w:rPr>
                <w:color w:val="212121"/>
                <w:sz w:val="24"/>
                <w:szCs w:val="24"/>
              </w:rPr>
              <w:t xml:space="preserve">его получения, </w:t>
            </w:r>
            <w:r w:rsidRPr="00A658A3">
              <w:rPr>
                <w:color w:val="000000"/>
                <w:spacing w:val="1"/>
                <w:sz w:val="24"/>
                <w:szCs w:val="24"/>
              </w:rPr>
              <w:t xml:space="preserve">знать основные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 права и свободы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человека и гражданина в России, их гарантии. Конституционные обязанности гражданина.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144" w:hanging="7"/>
            </w:pPr>
            <w:r w:rsidRPr="005F7C4D">
              <w:rPr>
                <w:color w:val="212121"/>
                <w:spacing w:val="6"/>
                <w:sz w:val="24"/>
                <w:szCs w:val="24"/>
              </w:rPr>
              <w:t xml:space="preserve">Читать и отвечать на вопросы </w:t>
            </w:r>
            <w:r w:rsidRPr="00A658A3">
              <w:rPr>
                <w:color w:val="212121"/>
                <w:spacing w:val="6"/>
                <w:sz w:val="24"/>
                <w:szCs w:val="24"/>
              </w:rPr>
              <w:t>§17</w:t>
            </w:r>
            <w:r>
              <w:rPr>
                <w:color w:val="212121"/>
                <w:spacing w:val="6"/>
                <w:sz w:val="24"/>
                <w:szCs w:val="24"/>
              </w:rPr>
              <w:t xml:space="preserve">, </w:t>
            </w:r>
            <w:r w:rsidRPr="00A658A3">
              <w:rPr>
                <w:color w:val="000000"/>
                <w:spacing w:val="-4"/>
                <w:sz w:val="24"/>
                <w:szCs w:val="24"/>
              </w:rPr>
              <w:t>в.1-4.</w:t>
            </w:r>
            <w:r>
              <w:rPr>
                <w:color w:val="000000"/>
                <w:spacing w:val="-4"/>
                <w:sz w:val="24"/>
                <w:szCs w:val="24"/>
              </w:rPr>
              <w:t>, практикум 2.</w:t>
            </w:r>
          </w:p>
        </w:tc>
        <w:tc>
          <w:tcPr>
            <w:tcW w:w="720" w:type="dxa"/>
          </w:tcPr>
          <w:p w:rsidR="00DE1781" w:rsidRPr="00E31275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E31275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973"/>
        </w:trPr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tabs>
                <w:tab w:val="left" w:pos="1582"/>
              </w:tabs>
              <w:spacing w:line="274" w:lineRule="exact"/>
            </w:pPr>
            <w:r>
              <w:rPr>
                <w:color w:val="000000"/>
                <w:spacing w:val="1"/>
                <w:sz w:val="24"/>
                <w:szCs w:val="24"/>
              </w:rPr>
              <w:t>Особенности правового статуса несовершеннолетних.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290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22" w:hanging="14"/>
              <w:jc w:val="both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>Комби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нированный </w:t>
            </w:r>
            <w:r w:rsidRPr="00A658A3">
              <w:rPr>
                <w:color w:val="000000"/>
                <w:sz w:val="24"/>
                <w:szCs w:val="24"/>
              </w:rPr>
              <w:t>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257" w:hanging="10"/>
            </w:pP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Составление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>информативного плана.</w:t>
            </w:r>
          </w:p>
        </w:tc>
        <w:tc>
          <w:tcPr>
            <w:tcW w:w="898" w:type="dxa"/>
          </w:tcPr>
          <w:p w:rsidR="00DE1781" w:rsidRPr="00A658A3" w:rsidRDefault="00DE1781" w:rsidP="00044B74">
            <w:pPr>
              <w:shd w:val="clear" w:color="auto" w:fill="FFFFFF"/>
              <w:spacing w:line="274" w:lineRule="exact"/>
              <w:ind w:hanging="7"/>
              <w:rPr>
                <w:sz w:val="22"/>
                <w:szCs w:val="22"/>
              </w:rPr>
            </w:pPr>
            <w:r w:rsidRPr="00A658A3">
              <w:rPr>
                <w:color w:val="000000"/>
                <w:spacing w:val="-1"/>
                <w:sz w:val="22"/>
                <w:szCs w:val="22"/>
              </w:rPr>
              <w:t xml:space="preserve">Работа с </w:t>
            </w:r>
            <w:r w:rsidRPr="00A658A3">
              <w:rPr>
                <w:color w:val="000000"/>
                <w:spacing w:val="-3"/>
                <w:sz w:val="22"/>
                <w:szCs w:val="22"/>
              </w:rPr>
              <w:t xml:space="preserve">доку-ментом «Конвенция </w:t>
            </w:r>
            <w:r w:rsidRPr="00A658A3">
              <w:rPr>
                <w:color w:val="000000"/>
                <w:spacing w:val="-1"/>
                <w:sz w:val="22"/>
                <w:szCs w:val="22"/>
              </w:rPr>
              <w:t>о правах ребёнка»</w:t>
            </w: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226" w:hanging="14"/>
            </w:pP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Знать определение </w:t>
            </w:r>
            <w:r w:rsidRPr="00A658A3">
              <w:rPr>
                <w:color w:val="000000"/>
                <w:sz w:val="24"/>
                <w:szCs w:val="24"/>
              </w:rPr>
              <w:t xml:space="preserve">«права человека», </w:t>
            </w:r>
            <w:r w:rsidRPr="00A658A3">
              <w:rPr>
                <w:color w:val="000000"/>
                <w:spacing w:val="1"/>
                <w:sz w:val="24"/>
                <w:szCs w:val="24"/>
              </w:rPr>
              <w:t xml:space="preserve">знать основные положения </w:t>
            </w:r>
            <w:r w:rsidRPr="00A658A3">
              <w:rPr>
                <w:color w:val="000000"/>
                <w:sz w:val="24"/>
                <w:szCs w:val="24"/>
              </w:rPr>
              <w:t>«Конвенции о правах ребёнка»</w:t>
            </w:r>
            <w:r>
              <w:rPr>
                <w:color w:val="000000"/>
                <w:sz w:val="24"/>
                <w:szCs w:val="24"/>
              </w:rPr>
              <w:t xml:space="preserve">. Международно-правовая защита прав человека. Декларация прав человека как гарантия свободы личности в современном обществе. 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142" w:firstLine="2"/>
            </w:pPr>
            <w:r w:rsidRPr="005F7C4D">
              <w:rPr>
                <w:color w:val="000000"/>
                <w:spacing w:val="6"/>
                <w:sz w:val="24"/>
                <w:szCs w:val="24"/>
              </w:rPr>
              <w:t xml:space="preserve">Читать и отвечать на вопросы </w:t>
            </w:r>
            <w:r w:rsidRPr="00A658A3">
              <w:rPr>
                <w:color w:val="000000"/>
                <w:spacing w:val="6"/>
                <w:sz w:val="24"/>
                <w:szCs w:val="24"/>
              </w:rPr>
              <w:t>§18</w:t>
            </w:r>
            <w:r>
              <w:rPr>
                <w:color w:val="000000"/>
                <w:spacing w:val="6"/>
                <w:sz w:val="24"/>
                <w:szCs w:val="24"/>
              </w:rPr>
              <w:t xml:space="preserve">,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 w:rsidRPr="00A658A3">
              <w:rPr>
                <w:color w:val="000000"/>
                <w:spacing w:val="-4"/>
                <w:sz w:val="24"/>
                <w:szCs w:val="24"/>
              </w:rPr>
              <w:t>в.1-2.</w:t>
            </w:r>
            <w:r>
              <w:rPr>
                <w:color w:val="000000"/>
                <w:spacing w:val="-4"/>
                <w:sz w:val="24"/>
                <w:szCs w:val="24"/>
              </w:rPr>
              <w:t>, практикум 2.</w:t>
            </w:r>
          </w:p>
        </w:tc>
        <w:tc>
          <w:tcPr>
            <w:tcW w:w="720" w:type="dxa"/>
          </w:tcPr>
          <w:p w:rsidR="00DE1781" w:rsidRPr="005F452F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5F452F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847"/>
        </w:trPr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  <w:ind w:left="5"/>
            </w:pPr>
            <w:r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spacing w:line="276" w:lineRule="exact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Признаки и виды правонарушений.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302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4" w:lineRule="exact"/>
              <w:ind w:right="12" w:hanging="5"/>
              <w:jc w:val="both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>Комби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ниров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анный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right="96"/>
            </w:pP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Составление смыслового </w:t>
            </w:r>
            <w:r w:rsidRPr="00A658A3">
              <w:rPr>
                <w:color w:val="000000"/>
                <w:spacing w:val="-3"/>
                <w:sz w:val="24"/>
                <w:szCs w:val="24"/>
              </w:rPr>
              <w:t>плана.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</w:pP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</w:pPr>
            <w:r w:rsidRPr="00A658A3">
              <w:rPr>
                <w:color w:val="000000"/>
                <w:spacing w:val="1"/>
                <w:sz w:val="24"/>
                <w:szCs w:val="24"/>
              </w:rPr>
              <w:t>Знать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: понятия и виды юридической ответственности, </w:t>
            </w:r>
            <w:r w:rsidRPr="00A658A3">
              <w:rPr>
                <w:color w:val="000000"/>
                <w:spacing w:val="1"/>
                <w:sz w:val="24"/>
                <w:szCs w:val="24"/>
              </w:rPr>
              <w:t xml:space="preserve"> причины противоправного </w:t>
            </w:r>
            <w:r w:rsidRPr="00A658A3">
              <w:rPr>
                <w:color w:val="000000"/>
                <w:sz w:val="24"/>
                <w:szCs w:val="24"/>
              </w:rPr>
              <w:t>поведения в подростковом возрасте</w:t>
            </w:r>
            <w:r>
              <w:rPr>
                <w:color w:val="000000"/>
                <w:sz w:val="24"/>
                <w:szCs w:val="24"/>
              </w:rPr>
              <w:t xml:space="preserve">; понятия свобода, право, обязанность, </w:t>
            </w:r>
            <w:r w:rsidRPr="00A658A3">
              <w:rPr>
                <w:color w:val="212121"/>
                <w:spacing w:val="-1"/>
                <w:sz w:val="24"/>
                <w:szCs w:val="24"/>
              </w:rPr>
              <w:t xml:space="preserve"> </w:t>
            </w:r>
            <w:r w:rsidRPr="00A658A3">
              <w:rPr>
                <w:color w:val="000000"/>
                <w:sz w:val="24"/>
                <w:szCs w:val="24"/>
              </w:rPr>
              <w:t xml:space="preserve">преступление, </w:t>
            </w:r>
            <w:r w:rsidRPr="00A658A3">
              <w:rPr>
                <w:color w:val="000000"/>
                <w:sz w:val="24"/>
                <w:szCs w:val="24"/>
              </w:rPr>
              <w:lastRenderedPageBreak/>
              <w:t>проступок,</w:t>
            </w:r>
            <w:r>
              <w:rPr>
                <w:color w:val="000000"/>
                <w:sz w:val="24"/>
                <w:szCs w:val="24"/>
              </w:rPr>
              <w:t xml:space="preserve"> презумпция невиновности, </w:t>
            </w:r>
            <w:r w:rsidRPr="00A658A3">
              <w:rPr>
                <w:color w:val="000000"/>
                <w:sz w:val="24"/>
                <w:szCs w:val="24"/>
              </w:rPr>
              <w:t xml:space="preserve"> </w:t>
            </w:r>
            <w:r w:rsidRPr="00A658A3">
              <w:rPr>
                <w:color w:val="000000"/>
                <w:spacing w:val="1"/>
                <w:sz w:val="24"/>
                <w:szCs w:val="24"/>
              </w:rPr>
              <w:t xml:space="preserve">юридическая ответственность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>несовершеннолетних.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1" w:lineRule="exact"/>
              <w:ind w:right="127" w:firstLine="10"/>
            </w:pPr>
            <w:r w:rsidRPr="005F7C4D">
              <w:rPr>
                <w:color w:val="000000"/>
                <w:spacing w:val="8"/>
                <w:sz w:val="24"/>
                <w:szCs w:val="24"/>
              </w:rPr>
              <w:lastRenderedPageBreak/>
              <w:t xml:space="preserve">Читать и отвечать на вопросы </w:t>
            </w:r>
            <w:r w:rsidRPr="00A658A3">
              <w:rPr>
                <w:color w:val="000000"/>
                <w:spacing w:val="8"/>
                <w:sz w:val="24"/>
                <w:szCs w:val="24"/>
              </w:rPr>
              <w:t>§19,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 w:rsidRPr="00A658A3">
              <w:rPr>
                <w:color w:val="000000"/>
                <w:spacing w:val="-4"/>
                <w:sz w:val="24"/>
                <w:szCs w:val="24"/>
              </w:rPr>
              <w:t>в.1-4.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,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 практикум.</w:t>
            </w:r>
          </w:p>
        </w:tc>
        <w:tc>
          <w:tcPr>
            <w:tcW w:w="720" w:type="dxa"/>
          </w:tcPr>
          <w:p w:rsidR="00DE1781" w:rsidRPr="005F452F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5F452F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475"/>
        </w:trPr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  <w:ind w:left="29"/>
            </w:pPr>
            <w:r>
              <w:rPr>
                <w:color w:val="000000"/>
                <w:sz w:val="24"/>
                <w:szCs w:val="24"/>
              </w:rPr>
              <w:lastRenderedPageBreak/>
              <w:t>32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left="34" w:firstLine="36"/>
              <w:rPr>
                <w:color w:val="212121"/>
                <w:spacing w:val="-3"/>
                <w:sz w:val="24"/>
                <w:szCs w:val="24"/>
              </w:rPr>
            </w:pPr>
            <w:r>
              <w:rPr>
                <w:color w:val="212121"/>
                <w:spacing w:val="-3"/>
                <w:sz w:val="24"/>
                <w:szCs w:val="24"/>
              </w:rPr>
              <w:t>Конституция Российской Федерации.</w:t>
            </w:r>
          </w:p>
        </w:tc>
        <w:tc>
          <w:tcPr>
            <w:tcW w:w="769" w:type="dxa"/>
          </w:tcPr>
          <w:p w:rsidR="00DE1781" w:rsidRPr="00125816" w:rsidRDefault="00DE1781" w:rsidP="00044B74">
            <w:pPr>
              <w:shd w:val="clear" w:color="auto" w:fill="FFFFFF"/>
              <w:ind w:left="334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869" w:type="dxa"/>
          </w:tcPr>
          <w:p w:rsidR="00DE1781" w:rsidRPr="00A658A3" w:rsidRDefault="00DE1781" w:rsidP="00044B74">
            <w:pPr>
              <w:shd w:val="clear" w:color="auto" w:fill="FFFFFF"/>
              <w:spacing w:line="276" w:lineRule="exact"/>
              <w:ind w:left="26"/>
              <w:rPr>
                <w:color w:val="212121"/>
                <w:spacing w:val="-3"/>
                <w:sz w:val="24"/>
                <w:szCs w:val="24"/>
              </w:rPr>
            </w:pPr>
            <w:r>
              <w:rPr>
                <w:color w:val="212121"/>
                <w:spacing w:val="-3"/>
                <w:sz w:val="24"/>
                <w:szCs w:val="24"/>
              </w:rPr>
              <w:t>Комбинированный</w:t>
            </w:r>
          </w:p>
        </w:tc>
        <w:tc>
          <w:tcPr>
            <w:tcW w:w="1784" w:type="dxa"/>
          </w:tcPr>
          <w:p w:rsidR="00DE1781" w:rsidRPr="00A658A3" w:rsidRDefault="00DE1781" w:rsidP="00044B74">
            <w:pPr>
              <w:shd w:val="clear" w:color="auto" w:fill="FFFFFF"/>
              <w:spacing w:line="278" w:lineRule="exact"/>
              <w:ind w:left="19" w:right="74" w:firstLine="29"/>
              <w:rPr>
                <w:color w:val="212121"/>
                <w:spacing w:val="-1"/>
                <w:sz w:val="24"/>
                <w:szCs w:val="24"/>
              </w:rPr>
            </w:pP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</w:pPr>
            <w:r w:rsidRPr="00A658A3">
              <w:rPr>
                <w:color w:val="000000"/>
                <w:spacing w:val="-1"/>
                <w:sz w:val="22"/>
                <w:szCs w:val="22"/>
              </w:rPr>
              <w:t xml:space="preserve">Работа с </w:t>
            </w:r>
            <w:r w:rsidRPr="00A658A3">
              <w:rPr>
                <w:color w:val="000000"/>
                <w:spacing w:val="-3"/>
                <w:sz w:val="22"/>
                <w:szCs w:val="22"/>
              </w:rPr>
              <w:t>доку-ментом «</w:t>
            </w:r>
            <w:r>
              <w:rPr>
                <w:color w:val="212121"/>
                <w:spacing w:val="-3"/>
                <w:sz w:val="24"/>
                <w:szCs w:val="24"/>
              </w:rPr>
              <w:t>Конституция Российской Федерации.</w:t>
            </w:r>
            <w:r w:rsidRPr="00A658A3">
              <w:rPr>
                <w:color w:val="000000"/>
                <w:spacing w:val="-1"/>
                <w:sz w:val="22"/>
                <w:szCs w:val="22"/>
              </w:rPr>
              <w:t>»</w:t>
            </w:r>
          </w:p>
        </w:tc>
        <w:tc>
          <w:tcPr>
            <w:tcW w:w="3960" w:type="dxa"/>
          </w:tcPr>
          <w:p w:rsidR="00DE1781" w:rsidRPr="00A658A3" w:rsidRDefault="00DE1781" w:rsidP="00044B74">
            <w:pPr>
              <w:shd w:val="clear" w:color="auto" w:fill="FFFFFF"/>
              <w:spacing w:line="276" w:lineRule="exact"/>
              <w:ind w:left="17" w:right="432" w:firstLine="24"/>
              <w:rPr>
                <w:color w:val="212121"/>
                <w:sz w:val="24"/>
                <w:szCs w:val="24"/>
              </w:rPr>
            </w:pPr>
            <w:r>
              <w:rPr>
                <w:color w:val="212121"/>
                <w:sz w:val="24"/>
                <w:szCs w:val="24"/>
              </w:rPr>
              <w:t>Знать основы конституционного строя Российской Федерации. Уметь характеризовать Президента Российской Федерации, органы законодательной и исполнительной власти в Российской Федерации.</w:t>
            </w:r>
          </w:p>
        </w:tc>
        <w:tc>
          <w:tcPr>
            <w:tcW w:w="3420" w:type="dxa"/>
          </w:tcPr>
          <w:p w:rsidR="00DE1781" w:rsidRPr="00A658A3" w:rsidRDefault="00DE1781" w:rsidP="00044B74">
            <w:pPr>
              <w:shd w:val="clear" w:color="auto" w:fill="FFFFFF"/>
              <w:spacing w:line="276" w:lineRule="exact"/>
              <w:ind w:left="14" w:right="108" w:firstLine="41"/>
              <w:rPr>
                <w:color w:val="212121"/>
                <w:spacing w:val="7"/>
                <w:sz w:val="24"/>
                <w:szCs w:val="24"/>
              </w:rPr>
            </w:pPr>
            <w:r>
              <w:rPr>
                <w:color w:val="212121"/>
                <w:spacing w:val="7"/>
                <w:sz w:val="24"/>
                <w:szCs w:val="24"/>
              </w:rPr>
              <w:t>Эссе «Как подросток может пользоваться своими правами?»</w:t>
            </w:r>
          </w:p>
        </w:tc>
        <w:tc>
          <w:tcPr>
            <w:tcW w:w="720" w:type="dxa"/>
          </w:tcPr>
          <w:p w:rsidR="00DE1781" w:rsidRPr="0012435C" w:rsidRDefault="00DE1781" w:rsidP="00003B68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5F7C4D" w:rsidRDefault="00DE1781" w:rsidP="00044B74">
            <w:pPr>
              <w:shd w:val="clear" w:color="auto" w:fill="FFFFFF"/>
            </w:pPr>
          </w:p>
        </w:tc>
      </w:tr>
      <w:tr w:rsidR="00DE1781" w:rsidRPr="00A658A3" w:rsidTr="00003B68">
        <w:trPr>
          <w:trHeight w:val="4544"/>
        </w:trPr>
        <w:tc>
          <w:tcPr>
            <w:tcW w:w="648" w:type="dxa"/>
          </w:tcPr>
          <w:p w:rsidR="00DE1781" w:rsidRDefault="00DE1781" w:rsidP="00044B74">
            <w:pPr>
              <w:shd w:val="clear" w:color="auto" w:fill="FFFFFF"/>
              <w:ind w:left="2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left="34" w:firstLine="36"/>
              <w:rPr>
                <w:color w:val="212121"/>
                <w:spacing w:val="-3"/>
                <w:sz w:val="24"/>
                <w:szCs w:val="24"/>
              </w:rPr>
            </w:pPr>
            <w:r>
              <w:rPr>
                <w:color w:val="212121"/>
                <w:spacing w:val="-3"/>
                <w:sz w:val="24"/>
                <w:szCs w:val="24"/>
              </w:rPr>
              <w:t>Гражданство</w:t>
            </w:r>
          </w:p>
        </w:tc>
        <w:tc>
          <w:tcPr>
            <w:tcW w:w="769" w:type="dxa"/>
          </w:tcPr>
          <w:p w:rsidR="00DE1781" w:rsidRPr="00E27CCB" w:rsidRDefault="00DE1781" w:rsidP="00044B74">
            <w:pPr>
              <w:shd w:val="clear" w:color="auto" w:fill="FFFFFF"/>
              <w:ind w:left="334"/>
              <w:rPr>
                <w:color w:val="000000"/>
                <w:sz w:val="24"/>
                <w:szCs w:val="24"/>
              </w:rPr>
            </w:pPr>
            <w:r w:rsidRPr="00E27CC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Pr="00A658A3" w:rsidRDefault="00DE1781" w:rsidP="00044B74">
            <w:pPr>
              <w:shd w:val="clear" w:color="auto" w:fill="FFFFFF"/>
              <w:spacing w:line="276" w:lineRule="exact"/>
              <w:ind w:left="26"/>
              <w:rPr>
                <w:color w:val="212121"/>
                <w:spacing w:val="-3"/>
                <w:sz w:val="24"/>
                <w:szCs w:val="24"/>
              </w:rPr>
            </w:pPr>
            <w:r>
              <w:rPr>
                <w:color w:val="212121"/>
                <w:spacing w:val="-3"/>
                <w:sz w:val="24"/>
                <w:szCs w:val="24"/>
              </w:rPr>
              <w:t>Комбинированный</w:t>
            </w:r>
          </w:p>
        </w:tc>
        <w:tc>
          <w:tcPr>
            <w:tcW w:w="1784" w:type="dxa"/>
          </w:tcPr>
          <w:p w:rsidR="00DE1781" w:rsidRPr="00A658A3" w:rsidRDefault="00DE1781" w:rsidP="00044B74">
            <w:pPr>
              <w:shd w:val="clear" w:color="auto" w:fill="FFFFFF"/>
              <w:spacing w:line="278" w:lineRule="exact"/>
              <w:ind w:left="19" w:right="74" w:firstLine="29"/>
              <w:rPr>
                <w:color w:val="212121"/>
                <w:spacing w:val="-1"/>
                <w:sz w:val="24"/>
                <w:szCs w:val="24"/>
              </w:rPr>
            </w:pP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</w:pPr>
            <w:r>
              <w:t>Синквейн по новым словам</w:t>
            </w:r>
          </w:p>
        </w:tc>
        <w:tc>
          <w:tcPr>
            <w:tcW w:w="3960" w:type="dxa"/>
          </w:tcPr>
          <w:p w:rsidR="00DE1781" w:rsidRPr="00A658A3" w:rsidRDefault="00DE1781" w:rsidP="00044B74">
            <w:pPr>
              <w:shd w:val="clear" w:color="auto" w:fill="FFFFFF"/>
              <w:spacing w:line="276" w:lineRule="exact"/>
              <w:ind w:left="17" w:right="432" w:firstLine="24"/>
              <w:rPr>
                <w:color w:val="212121"/>
                <w:sz w:val="24"/>
                <w:szCs w:val="24"/>
              </w:rPr>
            </w:pPr>
            <w:r>
              <w:rPr>
                <w:color w:val="212121"/>
                <w:sz w:val="24"/>
                <w:szCs w:val="24"/>
              </w:rPr>
              <w:t>Знать понятие гражданства РФ. Характеризовать права, свободы человека и гражданина в России, их гарантии. Конституционные обязанности гражданина. Международно-правовую защиту прав человека, Знать Декларацию прав человека, как гарантии свободы личности в современном обществе. Знать механизмы реализации и защиты прав и свобод человека и гражданина. Особенности правового статуса несовершеннолетних.</w:t>
            </w:r>
          </w:p>
        </w:tc>
        <w:tc>
          <w:tcPr>
            <w:tcW w:w="3420" w:type="dxa"/>
          </w:tcPr>
          <w:p w:rsidR="00DE1781" w:rsidRPr="00A658A3" w:rsidRDefault="00DE1781" w:rsidP="00044B74">
            <w:pPr>
              <w:shd w:val="clear" w:color="auto" w:fill="FFFFFF"/>
              <w:spacing w:line="276" w:lineRule="exact"/>
              <w:ind w:left="14" w:right="108" w:firstLine="41"/>
              <w:rPr>
                <w:color w:val="212121"/>
                <w:spacing w:val="7"/>
                <w:sz w:val="24"/>
                <w:szCs w:val="24"/>
              </w:rPr>
            </w:pPr>
            <w:r>
              <w:rPr>
                <w:color w:val="212121"/>
                <w:spacing w:val="7"/>
                <w:sz w:val="24"/>
                <w:szCs w:val="24"/>
              </w:rPr>
              <w:t>Эссе «Гражданин – Отечества достойный сын».</w:t>
            </w:r>
          </w:p>
        </w:tc>
        <w:tc>
          <w:tcPr>
            <w:tcW w:w="720" w:type="dxa"/>
          </w:tcPr>
          <w:p w:rsidR="00DE1781" w:rsidRPr="005F452F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5F452F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1614"/>
        </w:trPr>
        <w:tc>
          <w:tcPr>
            <w:tcW w:w="648" w:type="dxa"/>
          </w:tcPr>
          <w:p w:rsidR="00DE1781" w:rsidRPr="00E31275" w:rsidRDefault="00DE1781" w:rsidP="00044B74">
            <w:pPr>
              <w:shd w:val="clear" w:color="auto" w:fill="FFFFFF"/>
              <w:ind w:left="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21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left="19" w:right="53" w:firstLine="10"/>
            </w:pPr>
            <w:r w:rsidRPr="00A658A3">
              <w:rPr>
                <w:color w:val="000000"/>
                <w:sz w:val="24"/>
                <w:szCs w:val="24"/>
              </w:rPr>
              <w:t>Повторительно-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обобщающий урок </w:t>
            </w:r>
            <w:r w:rsidRPr="00A658A3">
              <w:rPr>
                <w:color w:val="212121"/>
                <w:spacing w:val="-2"/>
                <w:sz w:val="24"/>
                <w:szCs w:val="24"/>
              </w:rPr>
              <w:t xml:space="preserve">по </w:t>
            </w:r>
            <w:r w:rsidRPr="00A658A3">
              <w:rPr>
                <w:color w:val="000000"/>
                <w:spacing w:val="-2"/>
                <w:sz w:val="24"/>
                <w:szCs w:val="24"/>
              </w:rPr>
              <w:t xml:space="preserve">теме </w:t>
            </w:r>
            <w:r w:rsidRPr="00A658A3">
              <w:rPr>
                <w:color w:val="212121"/>
                <w:sz w:val="24"/>
                <w:szCs w:val="24"/>
              </w:rPr>
              <w:t>«Подросток и закон»</w:t>
            </w:r>
          </w:p>
        </w:tc>
        <w:tc>
          <w:tcPr>
            <w:tcW w:w="769" w:type="dxa"/>
          </w:tcPr>
          <w:p w:rsidR="00DE1781" w:rsidRDefault="00DE1781" w:rsidP="00044B74">
            <w:pPr>
              <w:shd w:val="clear" w:color="auto" w:fill="FFFFFF"/>
              <w:ind w:left="324"/>
            </w:pPr>
            <w:r w:rsidRPr="00A658A3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left="14" w:firstLine="19"/>
              <w:jc w:val="both"/>
            </w:pPr>
            <w:r w:rsidRPr="00A658A3">
              <w:rPr>
                <w:color w:val="000000"/>
                <w:spacing w:val="-1"/>
                <w:sz w:val="24"/>
                <w:szCs w:val="24"/>
              </w:rPr>
              <w:t>Повт.-</w:t>
            </w:r>
            <w:r w:rsidRPr="00A658A3">
              <w:rPr>
                <w:color w:val="212121"/>
                <w:spacing w:val="-1"/>
                <w:sz w:val="24"/>
                <w:szCs w:val="24"/>
              </w:rPr>
              <w:t xml:space="preserve">обобщ </w:t>
            </w:r>
            <w:r w:rsidRPr="00A658A3">
              <w:rPr>
                <w:color w:val="212121"/>
                <w:spacing w:val="-4"/>
                <w:sz w:val="24"/>
                <w:szCs w:val="24"/>
              </w:rPr>
              <w:t>.урок</w:t>
            </w:r>
          </w:p>
        </w:tc>
        <w:tc>
          <w:tcPr>
            <w:tcW w:w="1784" w:type="dxa"/>
          </w:tcPr>
          <w:p w:rsidR="00DE1781" w:rsidRDefault="00DE1781" w:rsidP="00044B74">
            <w:pPr>
              <w:shd w:val="clear" w:color="auto" w:fill="FFFFFF"/>
              <w:spacing w:line="281" w:lineRule="exact"/>
              <w:ind w:left="7" w:right="67" w:firstLine="17"/>
            </w:pPr>
            <w:r w:rsidRPr="00A658A3">
              <w:rPr>
                <w:color w:val="212121"/>
                <w:spacing w:val="-1"/>
                <w:sz w:val="24"/>
                <w:szCs w:val="24"/>
              </w:rPr>
              <w:t xml:space="preserve">Участие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в </w:t>
            </w:r>
            <w:r w:rsidRPr="00A658A3">
              <w:rPr>
                <w:color w:val="212121"/>
                <w:spacing w:val="-1"/>
                <w:sz w:val="24"/>
                <w:szCs w:val="24"/>
              </w:rPr>
              <w:t xml:space="preserve">эвристической </w:t>
            </w:r>
            <w:r w:rsidRPr="00A658A3">
              <w:rPr>
                <w:color w:val="212121"/>
                <w:spacing w:val="-3"/>
                <w:sz w:val="24"/>
                <w:szCs w:val="24"/>
              </w:rPr>
              <w:t>беседе.</w:t>
            </w:r>
          </w:p>
        </w:tc>
        <w:tc>
          <w:tcPr>
            <w:tcW w:w="898" w:type="dxa"/>
          </w:tcPr>
          <w:p w:rsidR="00DE1781" w:rsidRDefault="00DE1781" w:rsidP="00044B74">
            <w:pPr>
              <w:shd w:val="clear" w:color="auto" w:fill="FFFFFF"/>
              <w:ind w:left="12"/>
            </w:pPr>
            <w:r w:rsidRPr="00A658A3">
              <w:rPr>
                <w:color w:val="000000"/>
                <w:spacing w:val="-3"/>
                <w:sz w:val="24"/>
                <w:szCs w:val="24"/>
              </w:rPr>
              <w:t>Тест</w:t>
            </w:r>
          </w:p>
        </w:tc>
        <w:tc>
          <w:tcPr>
            <w:tcW w:w="396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left="5" w:right="55" w:firstLine="17"/>
            </w:pPr>
            <w:r w:rsidRPr="00A658A3">
              <w:rPr>
                <w:color w:val="000000"/>
                <w:spacing w:val="1"/>
                <w:sz w:val="24"/>
                <w:szCs w:val="24"/>
              </w:rPr>
              <w:t xml:space="preserve">Знать материал </w:t>
            </w:r>
            <w:r w:rsidRPr="00A658A3">
              <w:rPr>
                <w:color w:val="000000"/>
                <w:spacing w:val="-1"/>
                <w:sz w:val="24"/>
                <w:szCs w:val="24"/>
              </w:rPr>
              <w:t xml:space="preserve">раздела </w:t>
            </w:r>
            <w:r w:rsidRPr="00A658A3">
              <w:rPr>
                <w:color w:val="212121"/>
                <w:spacing w:val="-1"/>
                <w:sz w:val="24"/>
                <w:szCs w:val="24"/>
              </w:rPr>
              <w:t xml:space="preserve">«Подросток </w:t>
            </w:r>
            <w:r w:rsidRPr="00A658A3">
              <w:rPr>
                <w:color w:val="212121"/>
                <w:sz w:val="24"/>
                <w:szCs w:val="24"/>
              </w:rPr>
              <w:t xml:space="preserve">и закон», основные </w:t>
            </w:r>
            <w:r w:rsidRPr="00A658A3">
              <w:rPr>
                <w:color w:val="212121"/>
                <w:spacing w:val="1"/>
                <w:sz w:val="24"/>
                <w:szCs w:val="24"/>
              </w:rPr>
              <w:t>понятия и термины</w:t>
            </w: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  <w:spacing w:line="276" w:lineRule="exact"/>
              <w:ind w:left="2" w:right="113" w:firstLine="17"/>
            </w:pPr>
            <w:r>
              <w:rPr>
                <w:color w:val="212121"/>
                <w:spacing w:val="1"/>
                <w:sz w:val="24"/>
                <w:szCs w:val="24"/>
              </w:rPr>
              <w:t xml:space="preserve">Составить </w:t>
            </w:r>
            <w:r w:rsidRPr="00A658A3">
              <w:rPr>
                <w:color w:val="212121"/>
                <w:spacing w:val="1"/>
                <w:sz w:val="24"/>
                <w:szCs w:val="24"/>
              </w:rPr>
              <w:t>таблиц</w:t>
            </w:r>
            <w:r>
              <w:rPr>
                <w:color w:val="212121"/>
                <w:spacing w:val="1"/>
                <w:sz w:val="24"/>
                <w:szCs w:val="24"/>
              </w:rPr>
              <w:t>у</w:t>
            </w:r>
            <w:r w:rsidRPr="00A658A3">
              <w:rPr>
                <w:color w:val="212121"/>
                <w:spacing w:val="1"/>
                <w:sz w:val="24"/>
                <w:szCs w:val="24"/>
              </w:rPr>
              <w:t xml:space="preserve"> </w:t>
            </w:r>
            <w:r w:rsidRPr="00A658A3">
              <w:rPr>
                <w:color w:val="212121"/>
                <w:spacing w:val="-1"/>
                <w:sz w:val="24"/>
                <w:szCs w:val="24"/>
              </w:rPr>
              <w:t xml:space="preserve">«Подросток </w:t>
            </w:r>
            <w:r w:rsidRPr="00A658A3">
              <w:rPr>
                <w:color w:val="212121"/>
                <w:spacing w:val="-2"/>
                <w:sz w:val="24"/>
                <w:szCs w:val="24"/>
              </w:rPr>
              <w:t>имеет право»</w:t>
            </w:r>
          </w:p>
        </w:tc>
        <w:tc>
          <w:tcPr>
            <w:tcW w:w="720" w:type="dxa"/>
          </w:tcPr>
          <w:p w:rsidR="00DE1781" w:rsidRPr="0012435C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9D2B69" w:rsidRDefault="00DE1781" w:rsidP="00044B74">
            <w:pPr>
              <w:shd w:val="clear" w:color="auto" w:fill="FFFFFF"/>
            </w:pPr>
          </w:p>
        </w:tc>
      </w:tr>
      <w:tr w:rsidR="00DE1781" w:rsidRPr="00A658A3" w:rsidTr="00044B74">
        <w:trPr>
          <w:trHeight w:val="421"/>
        </w:trPr>
        <w:tc>
          <w:tcPr>
            <w:tcW w:w="648" w:type="dxa"/>
          </w:tcPr>
          <w:p w:rsidR="00DE1781" w:rsidRPr="00A658A3" w:rsidRDefault="00DE1781" w:rsidP="00044B74">
            <w:pPr>
              <w:shd w:val="clear" w:color="auto" w:fill="FFFFFF"/>
              <w:ind w:left="29" w:right="82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2160" w:type="dxa"/>
          </w:tcPr>
          <w:p w:rsidR="00DE1781" w:rsidRPr="00A658A3" w:rsidRDefault="00DE1781" w:rsidP="00044B74">
            <w:pPr>
              <w:shd w:val="clear" w:color="auto" w:fill="FFFFFF"/>
              <w:spacing w:line="281" w:lineRule="exact"/>
              <w:ind w:left="12" w:firstLine="12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 xml:space="preserve">Резерв </w:t>
            </w:r>
          </w:p>
        </w:tc>
        <w:tc>
          <w:tcPr>
            <w:tcW w:w="769" w:type="dxa"/>
          </w:tcPr>
          <w:p w:rsidR="00DE1781" w:rsidRPr="00A658A3" w:rsidRDefault="00DE1781" w:rsidP="00044B74">
            <w:pPr>
              <w:shd w:val="clear" w:color="auto" w:fill="FFFFFF"/>
              <w:ind w:right="298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69" w:type="dxa"/>
          </w:tcPr>
          <w:p w:rsidR="00DE1781" w:rsidRPr="00A658A3" w:rsidRDefault="00DE1781" w:rsidP="00044B74">
            <w:pPr>
              <w:shd w:val="clear" w:color="auto" w:fill="FFFFFF"/>
              <w:spacing w:line="278" w:lineRule="exact"/>
              <w:ind w:left="10" w:firstLine="19"/>
              <w:jc w:val="both"/>
              <w:rPr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1784" w:type="dxa"/>
          </w:tcPr>
          <w:p w:rsidR="00DE1781" w:rsidRPr="00A658A3" w:rsidRDefault="00DE1781" w:rsidP="00044B74">
            <w:pPr>
              <w:shd w:val="clear" w:color="auto" w:fill="FFFFFF"/>
              <w:spacing w:line="276" w:lineRule="exact"/>
              <w:ind w:left="12" w:right="667" w:firstLine="10"/>
              <w:rPr>
                <w:color w:val="000000"/>
                <w:sz w:val="24"/>
                <w:szCs w:val="24"/>
              </w:rPr>
            </w:pPr>
          </w:p>
        </w:tc>
        <w:tc>
          <w:tcPr>
            <w:tcW w:w="898" w:type="dxa"/>
          </w:tcPr>
          <w:p w:rsidR="00DE1781" w:rsidRPr="00A658A3" w:rsidRDefault="00DE1781" w:rsidP="00044B74">
            <w:pPr>
              <w:shd w:val="clear" w:color="auto" w:fill="FFFFFF"/>
              <w:ind w:left="10"/>
              <w:rPr>
                <w:color w:val="000000"/>
                <w:sz w:val="24"/>
                <w:szCs w:val="24"/>
              </w:rPr>
            </w:pPr>
          </w:p>
        </w:tc>
        <w:tc>
          <w:tcPr>
            <w:tcW w:w="3960" w:type="dxa"/>
          </w:tcPr>
          <w:p w:rsidR="00DE1781" w:rsidRPr="00A658A3" w:rsidRDefault="00DE1781" w:rsidP="00044B74">
            <w:pPr>
              <w:shd w:val="clear" w:color="auto" w:fill="FFFFFF"/>
              <w:spacing w:line="276" w:lineRule="exact"/>
              <w:ind w:left="5" w:right="430" w:firstLine="17"/>
              <w:rPr>
                <w:color w:val="000000"/>
                <w:sz w:val="24"/>
                <w:szCs w:val="24"/>
              </w:rPr>
            </w:pPr>
          </w:p>
        </w:tc>
        <w:tc>
          <w:tcPr>
            <w:tcW w:w="3420" w:type="dxa"/>
          </w:tcPr>
          <w:p w:rsidR="00DE1781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Pr="0012435C" w:rsidRDefault="00DE1781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DE1781" w:rsidRDefault="00DE1781" w:rsidP="00044B74">
            <w:pPr>
              <w:shd w:val="clear" w:color="auto" w:fill="FFFFFF"/>
            </w:pPr>
          </w:p>
        </w:tc>
      </w:tr>
    </w:tbl>
    <w:p w:rsidR="00DE1781" w:rsidRDefault="00DE1781" w:rsidP="00DE1781">
      <w:pPr>
        <w:jc w:val="center"/>
      </w:pPr>
    </w:p>
    <w:p w:rsidR="00B717EC" w:rsidRDefault="00B717EC"/>
    <w:sectPr w:rsidR="00B717EC" w:rsidSect="004C768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B0D8B"/>
    <w:multiLevelType w:val="hybridMultilevel"/>
    <w:tmpl w:val="6B40E1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9954A3"/>
    <w:multiLevelType w:val="hybridMultilevel"/>
    <w:tmpl w:val="82440C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F2C"/>
    <w:rsid w:val="00003B68"/>
    <w:rsid w:val="0036073E"/>
    <w:rsid w:val="00655F2C"/>
    <w:rsid w:val="007638B3"/>
    <w:rsid w:val="00B717EC"/>
    <w:rsid w:val="00C43C77"/>
    <w:rsid w:val="00DE1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78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178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DE1781"/>
    <w:pPr>
      <w:spacing w:after="120"/>
    </w:pPr>
  </w:style>
  <w:style w:type="character" w:customStyle="1" w:styleId="a5">
    <w:name w:val="Основной текст Знак"/>
    <w:basedOn w:val="a0"/>
    <w:link w:val="a4"/>
    <w:rsid w:val="00DE178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DE178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No Spacing"/>
    <w:uiPriority w:val="1"/>
    <w:qFormat/>
    <w:rsid w:val="00DE1781"/>
    <w:pPr>
      <w:spacing w:after="0" w:line="240" w:lineRule="auto"/>
    </w:pPr>
    <w:rPr>
      <w:rFonts w:ascii="Calibri" w:eastAsia="Times New Roman" w:hAnsi="Calibri" w:cs="Times New Roman"/>
      <w:lang w:val="tt-RU" w:eastAsia="tt-RU"/>
    </w:rPr>
  </w:style>
  <w:style w:type="paragraph" w:styleId="a8">
    <w:name w:val="Balloon Text"/>
    <w:basedOn w:val="a"/>
    <w:link w:val="a9"/>
    <w:rsid w:val="00DE1781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basedOn w:val="a0"/>
    <w:link w:val="a8"/>
    <w:rsid w:val="00DE1781"/>
    <w:rPr>
      <w:rFonts w:ascii="Tahoma" w:eastAsia="Times New Roman" w:hAnsi="Tahoma" w:cs="Times New Roman"/>
      <w:sz w:val="16"/>
      <w:szCs w:val="16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78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178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DE1781"/>
    <w:pPr>
      <w:spacing w:after="120"/>
    </w:pPr>
  </w:style>
  <w:style w:type="character" w:customStyle="1" w:styleId="a5">
    <w:name w:val="Основной текст Знак"/>
    <w:basedOn w:val="a0"/>
    <w:link w:val="a4"/>
    <w:rsid w:val="00DE178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DE178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No Spacing"/>
    <w:uiPriority w:val="1"/>
    <w:qFormat/>
    <w:rsid w:val="00DE1781"/>
    <w:pPr>
      <w:spacing w:after="0" w:line="240" w:lineRule="auto"/>
    </w:pPr>
    <w:rPr>
      <w:rFonts w:ascii="Calibri" w:eastAsia="Times New Roman" w:hAnsi="Calibri" w:cs="Times New Roman"/>
      <w:lang w:val="tt-RU" w:eastAsia="tt-RU"/>
    </w:rPr>
  </w:style>
  <w:style w:type="paragraph" w:styleId="a8">
    <w:name w:val="Balloon Text"/>
    <w:basedOn w:val="a"/>
    <w:link w:val="a9"/>
    <w:rsid w:val="00DE1781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basedOn w:val="a0"/>
    <w:link w:val="a8"/>
    <w:rsid w:val="00DE1781"/>
    <w:rPr>
      <w:rFonts w:ascii="Tahoma" w:eastAsia="Times New Roman" w:hAnsi="Tahoma" w:cs="Times New Roman"/>
      <w:sz w:val="16"/>
      <w:szCs w:val="1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4A3B81-6388-4EBA-996C-26133BABB3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4564</Words>
  <Characters>26018</Characters>
  <Application>Microsoft Office Word</Application>
  <DocSecurity>0</DocSecurity>
  <Lines>216</Lines>
  <Paragraphs>61</Paragraphs>
  <ScaleCrop>false</ScaleCrop>
  <Company/>
  <LinksUpToDate>false</LinksUpToDate>
  <CharactersWithSpaces>30521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9</cp:revision>
  <dcterms:created xsi:type="dcterms:W3CDTF">2015-08-25T06:01:00Z</dcterms:created>
  <dcterms:modified xsi:type="dcterms:W3CDTF">2016-01-14T05:49:00Z</dcterms:modified>
</cp:coreProperties>
</file>