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88" w:rsidRPr="001D6E88" w:rsidRDefault="001D6E88" w:rsidP="001D6E88">
      <w:pPr>
        <w:shd w:val="clear" w:color="auto" w:fill="FFFFFF"/>
        <w:spacing w:after="0" w:line="30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proofErr w:type="spellStart"/>
      <w:r w:rsidRPr="001D6E8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Здоровьесберегающее</w:t>
      </w:r>
      <w:proofErr w:type="spellEnd"/>
      <w:r w:rsidRPr="001D6E88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и физкультурно-спортивное направление деятельности общеобразовательного учреждения</w:t>
      </w:r>
    </w:p>
    <w:p w:rsidR="001D6E88" w:rsidRPr="001D6E88" w:rsidRDefault="001D6E88" w:rsidP="001D6E88">
      <w:pPr>
        <w:shd w:val="clear" w:color="auto" w:fill="FFFFFF"/>
        <w:spacing w:after="0" w:line="300" w:lineRule="atLeast"/>
        <w:jc w:val="center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bookmarkStart w:id="0" w:name="_GoBack"/>
      <w:bookmarkEnd w:id="0"/>
    </w:p>
    <w:p w:rsidR="001D6E88" w:rsidRDefault="001D6E88" w:rsidP="006A336D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6A336D" w:rsidRPr="006A336D" w:rsidRDefault="006A336D" w:rsidP="006A336D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Значительное количество школьников большую часть времени проводит в образовательных учреждениях, и режим их жизни в значительной степени обусловлен школой. Это заставляет сконцентрировать внимание медицинских и педагогических работников на вопросах профилактики заболеваний и охраны здоровья детей в самих образовательных учреждениях.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 сожалению, современные школьники, как и взрослые, не считают свое здоровье важнейшей жизненной ценностью. Важно, чтобы и взрослые и дети владели знаниями способов, средств и факторов, укрепляющих здоровье, имели потребность применять эти знания в жизни, заботились о своем здоровье и здоровье окружающих людей. Поэтому общество предъявляет социальный заказ системе образования - усилить работу по оздоровлению школьной среды, укреплению здоровья детей и формированию у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них здорового образа жизни.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Из этого соотношения видно, что главным резервом здоровья человека является его образ жизни. Положительно влияя на него, мы можем существенно повысить потенциал здоровья.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. В качестве обязательных аспектов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общеобразоват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ельных учреждений выделяются</w:t>
      </w:r>
      <w:proofErr w:type="gramStart"/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:</w:t>
      </w:r>
      <w:proofErr w:type="gramEnd"/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Проведение сравнительного анализа состояния здоровья, режима дня, учебной нагрузки и объема домашних заданий учащихся.</w:t>
      </w:r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Формирование осознанной потребности учащихся в здоровом образе жизни.</w:t>
      </w:r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Педагогическая и психологическая поддержка процесса социализации учащихся.</w:t>
      </w:r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Повышение физической и санитарно-гигиенической культуры учащихся.</w:t>
      </w:r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Профилактика как внутренних, так и внешних причин неуспеваемости учащихся, развитие мотивации к обучению.</w:t>
      </w:r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Создание данных по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в школе.</w:t>
      </w:r>
    </w:p>
    <w:p w:rsidR="006A336D" w:rsidRPr="006A336D" w:rsidRDefault="006A336D" w:rsidP="006A336D">
      <w:pPr>
        <w:numPr>
          <w:ilvl w:val="0"/>
          <w:numId w:val="2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Создание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методических рекомендаций по технологии организации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в общеобразовательной школе.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Эксперимент по внедрению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в общеобразовательное пространство школы представляет собой сложный технологический процесс, имеющий цели, задачи и организационные этапы.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Здоровьесберегающая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деятельность внедряется в общеобразовательное пространство школы по трем основным направлениям: педагогическое, медико-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валеологическое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и психологическое. Все направления взаимосвязаны и имеют свое содержание, последовательно реализуемое на опр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еделенном этапе деятельности</w:t>
      </w:r>
      <w:proofErr w:type="gramStart"/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proofErr w:type="gramEnd"/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Основой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в </w:t>
      </w:r>
      <w:r w:rsidRPr="006A336D">
        <w:rPr>
          <w:rFonts w:ascii="Arial" w:eastAsia="Times New Roman" w:hAnsi="Arial" w:cs="Arial"/>
          <w:i/>
          <w:iCs/>
          <w:color w:val="333333"/>
          <w:sz w:val="20"/>
          <w:szCs w:val="20"/>
          <w:lang w:eastAsia="ru-RU"/>
        </w:rPr>
        <w:t>педагогическом направлении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 является: организация учебного процесса с использованием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здоровьесберегающих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методик обучения, адекватных возрастным возможностям и способностям школьников; просветительно-воспитательную работу, направленную на формирование ценности здоровья и здорового образа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lastRenderedPageBreak/>
        <w:t>жизни учащихся; профилактику и динамические наблюдения за состоянием здоровья и организацию рационального питания; физкультурно - оздоровительную работу по рациональной организация двигательной активности учащихся, включающую динамические перемены и активные паузы в режиме дня, а также спортивно-массовую работу.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i/>
          <w:iCs/>
          <w:color w:val="333333"/>
          <w:sz w:val="20"/>
          <w:szCs w:val="20"/>
          <w:lang w:eastAsia="ru-RU"/>
        </w:rPr>
        <w:t>Медицинское (физиолого-</w:t>
      </w:r>
      <w:proofErr w:type="spellStart"/>
      <w:r w:rsidRPr="006A336D">
        <w:rPr>
          <w:rFonts w:ascii="Arial" w:eastAsia="Times New Roman" w:hAnsi="Arial" w:cs="Arial"/>
          <w:i/>
          <w:iCs/>
          <w:color w:val="333333"/>
          <w:sz w:val="20"/>
          <w:szCs w:val="20"/>
          <w:lang w:eastAsia="ru-RU"/>
        </w:rPr>
        <w:t>валеологическое</w:t>
      </w:r>
      <w:proofErr w:type="spellEnd"/>
      <w:r w:rsidRPr="006A336D">
        <w:rPr>
          <w:rFonts w:ascii="Arial" w:eastAsia="Times New Roman" w:hAnsi="Arial" w:cs="Arial"/>
          <w:i/>
          <w:iCs/>
          <w:color w:val="333333"/>
          <w:sz w:val="20"/>
          <w:szCs w:val="20"/>
          <w:lang w:eastAsia="ru-RU"/>
        </w:rPr>
        <w:t>) направление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должно обеспечивать гигиенические условия образовательного процесса; широкую просветительскую работу среди учащихся, родителей и педагогов; системную реабилитационную работу по отношению ко всем участникам образовательного процесса, раннюю диагностику и профилактику заболеваний, наиболее часто встречающихся у детей школьного возраста.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i/>
          <w:iCs/>
          <w:color w:val="333333"/>
          <w:sz w:val="20"/>
          <w:szCs w:val="20"/>
          <w:lang w:eastAsia="ru-RU"/>
        </w:rPr>
        <w:t>Психологическое направление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 включает в себя создание специальной психологической службы, которая осуществляет психологическое консультирование и сопровождение учащихся школы, проводит развивающую работу со всеми школьниками в различных формах, психологическую поддержку учебно-воспитательного процесса, оказывает целостную помощь детям группы риска, содействует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гуманизации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психологического микроклимат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а образовательного учреждения</w:t>
      </w:r>
      <w:proofErr w:type="gramStart"/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proofErr w:type="gramEnd"/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Формами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деятельности в школе могут быть диспансеризация, профилактические прививки, дни здоровья, школьные спортивные праздники, беседы о здоровье с учащимися и родителями, витаминизация, выпуск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санбюллетеней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и др. В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оздоровительную инфраструктуру школы следует включить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спортзал,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спортивную площадку</w:t>
      </w:r>
      <w:proofErr w:type="gramStart"/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proofErr w:type="gramEnd"/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Среди методов и организационных подходов реализации </w:t>
      </w:r>
      <w:proofErr w:type="spellStart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в общеобразовательной школе могут быть: «</w:t>
      </w:r>
      <w:r w:rsidR="001D6E88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физкультминутки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» на уроке</w:t>
      </w:r>
      <w:proofErr w:type="gramStart"/>
      <w:r w:rsidR="001D6E88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,</w:t>
      </w:r>
      <w:proofErr w:type="gramEnd"/>
      <w:r w:rsidR="001D6E88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развлекательно-игровые формы воспитания, лектории для педагогов и род</w:t>
      </w:r>
      <w:r w:rsidR="001D6E88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ителей, фильмотеки, библиотеки.</w:t>
      </w: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</w:p>
    <w:p w:rsidR="006A336D" w:rsidRPr="006A336D" w:rsidRDefault="001D6E88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</w:t>
      </w:r>
      <w:r w:rsidR="006A336D"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езультатами по </w:t>
      </w:r>
      <w:proofErr w:type="spellStart"/>
      <w:r w:rsidR="006A336D"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здоровьесберегающей</w:t>
      </w:r>
      <w:proofErr w:type="spellEnd"/>
      <w:r w:rsidR="006A336D"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деятельности в школе должны быть:</w:t>
      </w:r>
    </w:p>
    <w:p w:rsidR="006A336D" w:rsidRPr="006A336D" w:rsidRDefault="006A336D" w:rsidP="006A336D">
      <w:pPr>
        <w:numPr>
          <w:ilvl w:val="0"/>
          <w:numId w:val="3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Рост физической и санитарно-гигиенической культуры учащихся. Формирование устойчивого интереса и потребностей к занятиям физкультурой и спортом, здоровому и активному образу жизни. Приобретение учащимися устойчивых навыков обеспечение безопасной жизнедеятельности как важного условия самореализации личности.</w:t>
      </w:r>
    </w:p>
    <w:p w:rsidR="006A336D" w:rsidRPr="006A336D" w:rsidRDefault="006A336D" w:rsidP="006A336D">
      <w:pPr>
        <w:numPr>
          <w:ilvl w:val="0"/>
          <w:numId w:val="3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Укрепление морально-психологического здоровья учащихся, развитие их коммуникативных способностей, нравственное и эстетическое совершенствование личности каждого ребенка.</w:t>
      </w:r>
    </w:p>
    <w:p w:rsidR="006A336D" w:rsidRPr="006A336D" w:rsidRDefault="006A336D" w:rsidP="006A336D">
      <w:pPr>
        <w:numPr>
          <w:ilvl w:val="0"/>
          <w:numId w:val="3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Повышение социального самосознания статуса личности, развитие гражданской и творческой инициативы и самостоятельности, навыков социализации.</w:t>
      </w:r>
    </w:p>
    <w:p w:rsidR="006A336D" w:rsidRPr="006A336D" w:rsidRDefault="006A336D" w:rsidP="006A336D">
      <w:pPr>
        <w:numPr>
          <w:ilvl w:val="0"/>
          <w:numId w:val="3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Рост мотивации к обучению, развитие навыков самоконтроля и самоанализа, стойкий интерес к познавательной деятельности, в том числе творческой. Развитие навыков НОТ учебного труда школьника.</w:t>
      </w:r>
    </w:p>
    <w:p w:rsidR="006A336D" w:rsidRPr="006A336D" w:rsidRDefault="006A336D" w:rsidP="006A336D">
      <w:pPr>
        <w:numPr>
          <w:ilvl w:val="0"/>
          <w:numId w:val="3"/>
        </w:numPr>
        <w:shd w:val="clear" w:color="auto" w:fill="FFFFFF"/>
        <w:spacing w:before="100" w:beforeAutospacing="1" w:after="150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Повышение профессиональной компетенции педагогов и работников школы в сохранении и укреплении физического, нравственного, морального и социального здоровья школьников.</w:t>
      </w:r>
    </w:p>
    <w:p w:rsidR="006A336D" w:rsidRPr="006A336D" w:rsidRDefault="006A336D" w:rsidP="006A336D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6A336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38126B" w:rsidRDefault="0038126B"/>
    <w:sectPr w:rsidR="00381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B0049"/>
    <w:multiLevelType w:val="multilevel"/>
    <w:tmpl w:val="18E21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4B7CB7"/>
    <w:multiLevelType w:val="multilevel"/>
    <w:tmpl w:val="AE5A3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CA65E8"/>
    <w:multiLevelType w:val="multilevel"/>
    <w:tmpl w:val="6748C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142"/>
    <w:rsid w:val="001D6E88"/>
    <w:rsid w:val="0038126B"/>
    <w:rsid w:val="006A336D"/>
    <w:rsid w:val="00D3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3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A336D"/>
  </w:style>
  <w:style w:type="character" w:styleId="a4">
    <w:name w:val="Emphasis"/>
    <w:basedOn w:val="a0"/>
    <w:uiPriority w:val="20"/>
    <w:qFormat/>
    <w:rsid w:val="006A336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3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A336D"/>
  </w:style>
  <w:style w:type="character" w:styleId="a4">
    <w:name w:val="Emphasis"/>
    <w:basedOn w:val="a0"/>
    <w:uiPriority w:val="20"/>
    <w:qFormat/>
    <w:rsid w:val="006A33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3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0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811</Words>
  <Characters>4624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5425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2014-01-31T16:29:00Z</dcterms:created>
  <dcterms:modified xsi:type="dcterms:W3CDTF">2014-01-31T16:44:00Z</dcterms:modified>
</cp:coreProperties>
</file>