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7A9" w:rsidRPr="00DF07A9" w:rsidRDefault="00092AC4" w:rsidP="00DF07A9">
      <w:pPr>
        <w:pStyle w:val="a6"/>
      </w:pPr>
      <w:r w:rsidRPr="00092AC4">
        <w:t>Проблема лидерства в детском коллективе.</w:t>
      </w:r>
    </w:p>
    <w:p w:rsidR="00DF07A9" w:rsidRPr="0074157D" w:rsidRDefault="00DF07A9" w:rsidP="00DF07A9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74157D">
        <w:rPr>
          <w:rFonts w:ascii="Arial" w:eastAsia="Times New Roman" w:hAnsi="Arial" w:cs="Arial"/>
          <w:b/>
          <w:bCs/>
          <w:i/>
          <w:color w:val="333333"/>
          <w:sz w:val="24"/>
          <w:szCs w:val="24"/>
        </w:rPr>
        <w:t>«Лошадь можно силой привести к водопою, но нельзя заставить пить».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  <w:t>Американская пословица. </w:t>
      </w:r>
    </w:p>
    <w:p w:rsidR="00092AC4" w:rsidRPr="00092AC4" w:rsidRDefault="00092AC4" w:rsidP="00092AC4">
      <w:pPr>
        <w:spacing w:after="0"/>
        <w:jc w:val="center"/>
        <w:rPr>
          <w:sz w:val="28"/>
          <w:szCs w:val="28"/>
        </w:rPr>
      </w:pPr>
    </w:p>
    <w:p w:rsidR="00B32614" w:rsidRPr="00DF07A9" w:rsidRDefault="00092AC4" w:rsidP="00DF07A9">
      <w:pPr>
        <w:spacing w:after="0"/>
        <w:jc w:val="both"/>
        <w:rPr>
          <w:rFonts w:ascii="Arial" w:eastAsia="Times New Roman" w:hAnsi="Arial" w:cs="Arial"/>
          <w:bCs/>
          <w:color w:val="333333"/>
          <w:sz w:val="24"/>
          <w:szCs w:val="24"/>
        </w:rPr>
      </w:pPr>
      <w:r w:rsidRPr="00DF07A9">
        <w:rPr>
          <w:rFonts w:ascii="Arial" w:eastAsia="Times New Roman" w:hAnsi="Arial" w:cs="Arial"/>
          <w:bCs/>
          <w:color w:val="FF0000"/>
          <w:sz w:val="24"/>
          <w:szCs w:val="24"/>
        </w:rPr>
        <w:t xml:space="preserve">Лидерство </w:t>
      </w:r>
      <w:r w:rsidRPr="00DF07A9">
        <w:rPr>
          <w:rFonts w:ascii="Arial" w:eastAsia="Times New Roman" w:hAnsi="Arial" w:cs="Arial"/>
          <w:bCs/>
          <w:color w:val="333333"/>
          <w:sz w:val="24"/>
          <w:szCs w:val="24"/>
        </w:rPr>
        <w:t>— отношения доминирования и подчинения в системе межличностных отношений в группе.</w:t>
      </w:r>
    </w:p>
    <w:p w:rsidR="0074157D" w:rsidRPr="0074157D" w:rsidRDefault="0074157D" w:rsidP="0074157D">
      <w:pPr>
        <w:spacing w:after="0" w:line="240" w:lineRule="auto"/>
        <w:rPr>
          <w:sz w:val="24"/>
          <w:szCs w:val="24"/>
        </w:rPr>
      </w:pPr>
    </w:p>
    <w:p w:rsidR="0074157D" w:rsidRDefault="0074157D" w:rsidP="0074157D">
      <w:pPr>
        <w:spacing w:after="0"/>
        <w:jc w:val="both"/>
        <w:rPr>
          <w:rFonts w:ascii="Arial" w:eastAsia="Times New Roman" w:hAnsi="Arial" w:cs="Arial"/>
          <w:color w:val="333333"/>
          <w:sz w:val="24"/>
          <w:szCs w:val="24"/>
        </w:rPr>
      </w:pPr>
      <w:r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 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Любой руководитель, учитель это мотор, а вожаки-лидеры, это приводящие в движение шестеренки.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</w:t>
      </w:r>
    </w:p>
    <w:p w:rsidR="0074157D" w:rsidRDefault="0074157D" w:rsidP="0074157D">
      <w:pPr>
        <w:spacing w:after="0"/>
        <w:jc w:val="both"/>
        <w:rPr>
          <w:rFonts w:ascii="Arial" w:eastAsia="Times New Roman" w:hAnsi="Arial" w:cs="Arial"/>
          <w:bCs/>
          <w:color w:val="333333"/>
          <w:sz w:val="24"/>
          <w:szCs w:val="24"/>
        </w:rPr>
      </w:pPr>
      <w:r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   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Без воздействия через лидеров, любой коллектив, в том числе и коллектив детей невозможно настроить на достижение необходимой коллективу цели.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Но, как же выявить лидеров и как с ними работать? </w:t>
      </w:r>
    </w:p>
    <w:p w:rsidR="0074157D" w:rsidRDefault="0074157D" w:rsidP="0074157D">
      <w:pPr>
        <w:spacing w:after="0"/>
        <w:jc w:val="both"/>
        <w:rPr>
          <w:rFonts w:ascii="Arial" w:eastAsia="Times New Roman" w:hAnsi="Arial" w:cs="Arial"/>
          <w:color w:val="333333"/>
          <w:sz w:val="24"/>
          <w:szCs w:val="24"/>
        </w:rPr>
      </w:pPr>
      <w:r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   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Лидер это врожденная способность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.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На лидера выучить невозможно даже в самой элитарной школе. Лидерство, не только врожденная способность, но и врожденная потребность. 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  </w:t>
      </w:r>
      <w:proofErr w:type="gramStart"/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На базе инстинктов у человека формируют потребности: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 xml:space="preserve"> в труде, в отдыхе, охоте, в преодолении (волевой инстинкт, «рефлекс цели»), в одежде, в поиске партнера, в желании управлять событиями (в обучении, в подражании поведению взрослых, профессионалов, повторению их поступков, выработке умений, навыков), эстетике и этике поведения и потребления, в исследовании, творчестве (в искусстве, в технике, в науке), копировании эталонов (артистизме, моде), </w:t>
      </w:r>
      <w:proofErr w:type="spellStart"/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турнирности</w:t>
      </w:r>
      <w:proofErr w:type="spellEnd"/>
      <w:proofErr w:type="gramEnd"/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 xml:space="preserve"> (</w:t>
      </w:r>
      <w:proofErr w:type="gramStart"/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войне, спорте), лени (экономии сил), защищенности (принадлежности к семье, социальной группе, классу, народу, нации и государству), и, наконец, </w:t>
      </w:r>
      <w:r w:rsidR="00B32614" w:rsidRPr="0074157D">
        <w:rPr>
          <w:rFonts w:ascii="Arial" w:eastAsia="Times New Roman" w:hAnsi="Arial" w:cs="Arial"/>
          <w:b/>
          <w:bCs/>
          <w:color w:val="333333"/>
          <w:sz w:val="24"/>
          <w:szCs w:val="24"/>
        </w:rPr>
        <w:t>социальном доминировании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(вхождении в социальную иерархию), что особенно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характерно для врожденных лидеров.</w:t>
      </w:r>
      <w:proofErr w:type="gramEnd"/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 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В случае неудовлетворенности этих естественных потребностей человеческого организма, возникают их извращения - </w:t>
      </w:r>
      <w:proofErr w:type="spellStart"/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псевдопотребности</w:t>
      </w:r>
      <w:proofErr w:type="spellEnd"/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, блокирующие, либо ослабляющие естественные неудовлетворенные потребности человека. Возникают неврозы, болезни, наркомании, алкоголизм и т.д.</w:t>
      </w:r>
    </w:p>
    <w:p w:rsidR="00105E1E" w:rsidRDefault="00B32614" w:rsidP="0074157D">
      <w:pPr>
        <w:spacing w:after="0"/>
        <w:jc w:val="both"/>
        <w:rPr>
          <w:rFonts w:ascii="Arial" w:eastAsia="Times New Roman" w:hAnsi="Arial" w:cs="Arial"/>
          <w:bCs/>
          <w:color w:val="333333"/>
          <w:sz w:val="24"/>
          <w:szCs w:val="24"/>
        </w:rPr>
      </w:pP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 w:rsid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   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Нейрофизиологические исследования, проведенные </w:t>
      </w:r>
      <w:r w:rsidRPr="00105E1E">
        <w:rPr>
          <w:rFonts w:ascii="Arial" w:eastAsia="Times New Roman" w:hAnsi="Arial" w:cs="Arial"/>
          <w:b/>
          <w:bCs/>
          <w:i/>
          <w:color w:val="333333"/>
          <w:sz w:val="24"/>
          <w:szCs w:val="24"/>
        </w:rPr>
        <w:t>И.П. Павловым</w:t>
      </w:r>
      <w:r w:rsidRPr="00105E1E">
        <w:rPr>
          <w:rFonts w:ascii="Arial" w:eastAsia="Times New Roman" w:hAnsi="Arial" w:cs="Arial"/>
          <w:b/>
          <w:i/>
          <w:color w:val="333333"/>
          <w:sz w:val="24"/>
          <w:szCs w:val="24"/>
        </w:rPr>
        <w:t xml:space="preserve">, 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показали, что 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лидирующие животные отличаются типологической («нервной») силой,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 которая определяется 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уровнем энергетического обеспечения деятельности нервных клеток, 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обуславливает большую работоспособность животного, в том числе и человека, устойчивость к стрессам, различным нервным нагрузкам. 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Типологически сильные люди могут много и длительно работать, они смелы, решительны, самостоятельны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, 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умеют постоять за себя и за тех, кто рядом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 с ними, 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не теряются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 xml:space="preserve"> в трудных ситуациях, при этом не только сохраняют присутствие духа, но и мобилизуются.  </w:t>
      </w:r>
      <w:r w:rsidRPr="00105E1E">
        <w:rPr>
          <w:rFonts w:ascii="Arial" w:eastAsia="Times New Roman" w:hAnsi="Arial" w:cs="Arial"/>
          <w:b/>
          <w:bCs/>
          <w:color w:val="333333"/>
          <w:sz w:val="24"/>
          <w:szCs w:val="24"/>
        </w:rPr>
        <w:t>Типологическая (личностная) сила необходимое условие для лидерства.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 </w:t>
      </w:r>
    </w:p>
    <w:p w:rsidR="00105E1E" w:rsidRDefault="00105E1E" w:rsidP="00105E1E">
      <w:pPr>
        <w:spacing w:after="0"/>
        <w:rPr>
          <w:rFonts w:ascii="Arial" w:eastAsia="Times New Roman" w:hAnsi="Arial" w:cs="Arial"/>
          <w:color w:val="333333"/>
          <w:sz w:val="24"/>
          <w:szCs w:val="24"/>
        </w:rPr>
      </w:pPr>
      <w:r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   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 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Детские психологи давно обратили внимание на то, что вожаки в детских коллективах определяются структурой коллектива. Педагог </w:t>
      </w:r>
      <w:r w:rsidR="00B32614" w:rsidRPr="00105E1E">
        <w:rPr>
          <w:rFonts w:ascii="Arial" w:eastAsia="Times New Roman" w:hAnsi="Arial" w:cs="Arial"/>
          <w:b/>
          <w:bCs/>
          <w:i/>
          <w:color w:val="333333"/>
          <w:sz w:val="24"/>
          <w:szCs w:val="24"/>
        </w:rPr>
        <w:t xml:space="preserve">П.П. </w:t>
      </w:r>
      <w:proofErr w:type="spellStart"/>
      <w:r w:rsidR="00B32614" w:rsidRPr="00105E1E">
        <w:rPr>
          <w:rFonts w:ascii="Arial" w:eastAsia="Times New Roman" w:hAnsi="Arial" w:cs="Arial"/>
          <w:b/>
          <w:bCs/>
          <w:i/>
          <w:color w:val="333333"/>
          <w:sz w:val="24"/>
          <w:szCs w:val="24"/>
        </w:rPr>
        <w:t>Блонский</w:t>
      </w:r>
      <w:proofErr w:type="spellEnd"/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 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отмечал, что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если коллектив состоит из умственно хорошо развитых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детей, то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вожак обычно умный, 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lastRenderedPageBreak/>
        <w:t>инициативный и ловкий ребенок. В менее развитом коллективе интеллект отходит на задний план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и его место занимает физическая сила. </w:t>
      </w:r>
      <w:r w:rsidR="00B32614" w:rsidRPr="00105E1E">
        <w:rPr>
          <w:rFonts w:ascii="Arial" w:eastAsia="Times New Roman" w:hAnsi="Arial" w:cs="Arial"/>
          <w:b/>
          <w:bCs/>
          <w:color w:val="333333"/>
          <w:sz w:val="24"/>
          <w:szCs w:val="24"/>
        </w:rPr>
        <w:t>Вожак обладает теми качествами, которые для данного коллектива являются идеальными. 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В книге </w:t>
      </w:r>
      <w:r w:rsidR="00B32614" w:rsidRPr="00105E1E">
        <w:rPr>
          <w:rFonts w:ascii="Arial" w:eastAsia="Times New Roman" w:hAnsi="Arial" w:cs="Arial"/>
          <w:b/>
          <w:bCs/>
          <w:i/>
          <w:color w:val="333333"/>
          <w:sz w:val="24"/>
          <w:szCs w:val="24"/>
        </w:rPr>
        <w:t>Богдановой Н.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 «Группы крови: индивидуальная программа жизни. Новые Российские исследования» стр.13 - 14 говорится: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«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Для японца не знать свою группу крови – примерно то же, что для нас не знать свой знак зодиака.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Во время 2 мировой войны некоторые подразделения армии и флота Японии формировались с учетом группы крови!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Сейчас в «Стране восходящего солнца»,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при подборе спортивных команд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учитывается группа крови игроков». В главе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«Группа 0(1)»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сказано: «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Вы можете стать прекрасным руководителем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, организатором, так как являетесь лидером по натуре» (стр.129).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(5а)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В статье </w:t>
      </w:r>
      <w:r w:rsidR="00B32614" w:rsidRPr="00105E1E">
        <w:rPr>
          <w:rFonts w:ascii="Arial" w:eastAsia="Times New Roman" w:hAnsi="Arial" w:cs="Arial"/>
          <w:b/>
          <w:bCs/>
          <w:i/>
          <w:color w:val="333333"/>
          <w:sz w:val="24"/>
          <w:szCs w:val="24"/>
        </w:rPr>
        <w:t>Алены Белозеровой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 (газета «Центр – плюс» №30 июль 1995 г) говорится: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«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Японский ученый </w:t>
      </w:r>
      <w:proofErr w:type="spellStart"/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Пошикате</w:t>
      </w:r>
      <w:proofErr w:type="spellEnd"/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 </w:t>
      </w:r>
      <w:proofErr w:type="spellStart"/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Номи</w:t>
      </w:r>
      <w:proofErr w:type="spellEnd"/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своими исследованиями подтвердил,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что 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обладатели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1 группы всегда стремятся выбиться в лидеры</w:t>
      </w:r>
      <w:proofErr w:type="gramStart"/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… Т</w:t>
      </w:r>
      <w:proofErr w:type="gramEnd"/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е, у кого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2 группа крови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, предпочитают гармонию, спокойствие и порядок…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Явные и неприкрытые индивидуалисты … обладают 3 группой крови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… кровь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4 группы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х</w:t>
      </w:r>
      <w:r>
        <w:rPr>
          <w:rFonts w:ascii="Arial" w:eastAsia="Times New Roman" w:hAnsi="Arial" w:cs="Arial"/>
          <w:color w:val="333333"/>
          <w:sz w:val="24"/>
          <w:szCs w:val="24"/>
        </w:rPr>
        <w:t xml:space="preserve">арактерна для тех, кто с трудом </w:t>
      </w:r>
      <w:r w:rsidR="00DF07A9">
        <w:rPr>
          <w:rFonts w:ascii="Arial" w:eastAsia="Times New Roman" w:hAnsi="Arial" w:cs="Arial"/>
          <w:color w:val="333333"/>
          <w:sz w:val="24"/>
          <w:szCs w:val="24"/>
        </w:rPr>
        <w:t>принимает решения».</w:t>
      </w:r>
      <w:r w:rsidR="00DF07A9">
        <w:rPr>
          <w:rFonts w:ascii="Arial" w:eastAsia="Times New Roman" w:hAnsi="Arial" w:cs="Arial"/>
          <w:color w:val="333333"/>
          <w:sz w:val="24"/>
          <w:szCs w:val="24"/>
        </w:rPr>
        <w:br/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В статье «Воспитание характера в школе»</w:t>
      </w:r>
      <w:r w:rsidR="00B32614" w:rsidRPr="00105E1E">
        <w:rPr>
          <w:rFonts w:ascii="Arial" w:eastAsia="Times New Roman" w:hAnsi="Arial" w:cs="Arial"/>
          <w:b/>
          <w:bCs/>
          <w:i/>
          <w:color w:val="333333"/>
          <w:sz w:val="24"/>
          <w:szCs w:val="24"/>
        </w:rPr>
        <w:t xml:space="preserve"> А.С. Макаренко 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утверждает: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«…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во многих школах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главной бедой является дисгармония между бурными, сильными горячими натурами ребят в 12 – 14 лет и скукой детского коллектива в школе 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(стр.455).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 Коллектив возможен только при условии, если он объединяет людей на задачах деятельности, явно полезной для общества (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стр.476) …</w:t>
      </w:r>
    </w:p>
    <w:p w:rsidR="00105E1E" w:rsidRDefault="00105E1E" w:rsidP="00105E1E">
      <w:pPr>
        <w:spacing w:after="0"/>
        <w:rPr>
          <w:rFonts w:ascii="Arial" w:eastAsia="Times New Roman" w:hAnsi="Arial" w:cs="Arial"/>
          <w:b/>
          <w:color w:val="333333"/>
          <w:sz w:val="24"/>
          <w:szCs w:val="24"/>
        </w:rPr>
      </w:pPr>
      <w:r>
        <w:rPr>
          <w:rFonts w:ascii="Arial" w:eastAsia="Times New Roman" w:hAnsi="Arial" w:cs="Arial"/>
          <w:color w:val="333333"/>
          <w:sz w:val="24"/>
          <w:szCs w:val="24"/>
        </w:rPr>
        <w:t xml:space="preserve">  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proofErr w:type="gramStart"/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В Курсе лекций </w:t>
      </w:r>
      <w:r w:rsidR="00B32614" w:rsidRPr="00105E1E">
        <w:rPr>
          <w:rFonts w:ascii="Arial" w:eastAsia="Times New Roman" w:hAnsi="Arial" w:cs="Arial"/>
          <w:b/>
          <w:bCs/>
          <w:i/>
          <w:color w:val="333333"/>
          <w:sz w:val="24"/>
          <w:szCs w:val="24"/>
        </w:rPr>
        <w:t xml:space="preserve">А.Ц. </w:t>
      </w:r>
      <w:proofErr w:type="spellStart"/>
      <w:r w:rsidR="00B32614" w:rsidRPr="00105E1E">
        <w:rPr>
          <w:rFonts w:ascii="Arial" w:eastAsia="Times New Roman" w:hAnsi="Arial" w:cs="Arial"/>
          <w:b/>
          <w:bCs/>
          <w:i/>
          <w:color w:val="333333"/>
          <w:sz w:val="24"/>
          <w:szCs w:val="24"/>
        </w:rPr>
        <w:t>Гармаева</w:t>
      </w:r>
      <w:proofErr w:type="spellEnd"/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 «Этапы нравственного становления ребенка» (Москва 1991 г. Московский центр межнационального и сравнительного образования сказано: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 xml:space="preserve"> (стр.26 –27).</w:t>
      </w:r>
      <w:proofErr w:type="gramEnd"/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С 12 до 14 лет продолжается возраст активизации способностей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…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подростки в этом возрасте очень активны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, энергичны, живы…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Авторитет родителей падает почти до нуля</w:t>
      </w:r>
      <w:proofErr w:type="gramStart"/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… И</w:t>
      </w:r>
      <w:proofErr w:type="gramEnd"/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авторитет сверстников становится чрезвычайно значимым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…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В этом возрасте дети с удовольствием формируются в множественные группы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…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Девочки, которые с первого класса активно доминировали в классе, в этом возрасте становятся </w:t>
      </w:r>
      <w:proofErr w:type="spellStart"/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суперактивными</w:t>
      </w:r>
      <w:proofErr w:type="spellEnd"/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.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Мальчики,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которые ранее проявляли уравновешенность в иерархическом подразделении, теперь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начинают проявлять внимание к этой иерархии, они хотят какие – то посты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занимать,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они хотят кем – то в классе состояться. </w:t>
      </w:r>
      <w:proofErr w:type="gramStart"/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Если в классе не получается - они неизбежно идут во двор…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в семьях, где происходило утверждение одного родителя перед другим, дети в этом возрасте активно </w:t>
      </w:r>
      <w:proofErr w:type="spellStart"/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самоутверждаются</w:t>
      </w:r>
      <w:proofErr w:type="spellEnd"/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, потому, что именно 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это запечатлено</w:t>
      </w:r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> ими, и должно быть ими проиграно…</w:t>
      </w:r>
      <w:r w:rsidR="00B32614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Социологический анализ, проведенный среди девятиклассников, обнаружил, что всего лишь 17% детей проявляют заботу друг о друге.</w:t>
      </w:r>
      <w:proofErr w:type="gramEnd"/>
      <w:r w:rsidR="00B32614" w:rsidRPr="0074157D">
        <w:rPr>
          <w:rFonts w:ascii="Arial" w:eastAsia="Times New Roman" w:hAnsi="Arial" w:cs="Arial"/>
          <w:color w:val="333333"/>
          <w:sz w:val="24"/>
          <w:szCs w:val="24"/>
        </w:rPr>
        <w:t xml:space="preserve"> Для остальных детей характерна </w:t>
      </w:r>
      <w:r w:rsidR="00B32614" w:rsidRPr="00105E1E">
        <w:rPr>
          <w:rFonts w:ascii="Arial" w:eastAsia="Times New Roman" w:hAnsi="Arial" w:cs="Arial"/>
          <w:b/>
          <w:color w:val="333333"/>
          <w:sz w:val="24"/>
          <w:szCs w:val="24"/>
        </w:rPr>
        <w:t>реакция самоутверждения».</w:t>
      </w:r>
    </w:p>
    <w:p w:rsidR="0084682E" w:rsidRDefault="00B32614" w:rsidP="0084682E">
      <w:pPr>
        <w:spacing w:after="0"/>
        <w:rPr>
          <w:rFonts w:ascii="Arial" w:eastAsia="Times New Roman" w:hAnsi="Arial" w:cs="Arial"/>
          <w:color w:val="333333"/>
          <w:sz w:val="24"/>
          <w:szCs w:val="24"/>
        </w:rPr>
      </w:pP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 w:rsidR="00105E1E">
        <w:rPr>
          <w:rFonts w:ascii="Arial" w:eastAsia="Times New Roman" w:hAnsi="Arial" w:cs="Arial"/>
          <w:color w:val="333333"/>
          <w:sz w:val="24"/>
          <w:szCs w:val="24"/>
        </w:rPr>
        <w:t xml:space="preserve">     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Исследования показали, что 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мир дворовый, мир подростковый опирается на законы справедливости и четкие требования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 ответственности за свой проступок, за свои действия. …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Слову чести нельзя изменить, 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 xml:space="preserve">и кто ему изменит, – теряет честь. Так вот, 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lastRenderedPageBreak/>
        <w:t>это 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слово чести, бывшее когда – то, как опора нравственного в </w:t>
      </w:r>
      <w:proofErr w:type="spellStart"/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социуме</w:t>
      </w:r>
      <w:proofErr w:type="gramStart"/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,п</w:t>
      </w:r>
      <w:proofErr w:type="gramEnd"/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ри</w:t>
      </w:r>
      <w:proofErr w:type="spellEnd"/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 переходе к авторитарному способу руководства перешло в зону антисоциального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, в зону свободного подросткового действия. …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Весь преступный мир держится на этом – законе чести, ответственности за свое слово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, ответственности за то дело, за которое взялся. 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Ибо существует очень жесткое наказание.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 И опять же</w:t>
      </w:r>
      <w:r w:rsidR="00105E1E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r w:rsidRPr="00105E1E">
        <w:rPr>
          <w:rFonts w:ascii="Arial" w:eastAsia="Times New Roman" w:hAnsi="Arial" w:cs="Arial"/>
          <w:b/>
          <w:bCs/>
          <w:color w:val="333333"/>
          <w:sz w:val="24"/>
          <w:szCs w:val="24"/>
        </w:rPr>
        <w:t>присутствует 2 элемента: право выбора всегда дано и всегда строгость</w:t>
      </w:r>
      <w:r w:rsidRPr="00105E1E">
        <w:rPr>
          <w:rFonts w:ascii="Arial" w:eastAsia="Times New Roman" w:hAnsi="Arial" w:cs="Arial"/>
          <w:b/>
          <w:color w:val="333333"/>
          <w:sz w:val="24"/>
          <w:szCs w:val="24"/>
        </w:rPr>
        <w:t> за неправду действия. В..</w:t>
      </w:r>
      <w:r w:rsidRPr="00105E1E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 системе </w:t>
      </w:r>
      <w:proofErr w:type="spellStart"/>
      <w:r w:rsidRPr="00105E1E">
        <w:rPr>
          <w:rFonts w:ascii="Arial" w:eastAsia="Times New Roman" w:hAnsi="Arial" w:cs="Arial"/>
          <w:b/>
          <w:bCs/>
          <w:color w:val="333333"/>
          <w:sz w:val="24"/>
          <w:szCs w:val="24"/>
        </w:rPr>
        <w:t>воспитательно</w:t>
      </w:r>
      <w:proofErr w:type="spellEnd"/>
      <w:r w:rsidRPr="00105E1E">
        <w:rPr>
          <w:rFonts w:ascii="Arial" w:eastAsia="Times New Roman" w:hAnsi="Arial" w:cs="Arial"/>
          <w:b/>
          <w:bCs/>
          <w:color w:val="333333"/>
          <w:sz w:val="24"/>
          <w:szCs w:val="24"/>
        </w:rPr>
        <w:t xml:space="preserve"> – административной … когда …право выбора не дано – тогда и второе действие</w:t>
      </w:r>
      <w:r w:rsidRPr="00105E1E">
        <w:rPr>
          <w:rFonts w:ascii="Arial" w:eastAsia="Times New Roman" w:hAnsi="Arial" w:cs="Arial"/>
          <w:b/>
          <w:color w:val="333333"/>
          <w:sz w:val="24"/>
          <w:szCs w:val="24"/>
        </w:rPr>
        <w:t> –</w:t>
      </w:r>
      <w:r w:rsidRPr="00105E1E">
        <w:rPr>
          <w:rFonts w:ascii="Arial" w:eastAsia="Times New Roman" w:hAnsi="Arial" w:cs="Arial"/>
          <w:b/>
          <w:bCs/>
          <w:color w:val="333333"/>
          <w:sz w:val="24"/>
          <w:szCs w:val="24"/>
        </w:rPr>
        <w:t>ответственность</w:t>
      </w:r>
      <w:r w:rsidRPr="00105E1E">
        <w:rPr>
          <w:rFonts w:ascii="Arial" w:eastAsia="Times New Roman" w:hAnsi="Arial" w:cs="Arial"/>
          <w:b/>
          <w:color w:val="333333"/>
          <w:sz w:val="24"/>
          <w:szCs w:val="24"/>
        </w:rPr>
        <w:t> за неправду действия – </w:t>
      </w:r>
      <w:r w:rsidRPr="00105E1E">
        <w:rPr>
          <w:rFonts w:ascii="Arial" w:eastAsia="Times New Roman" w:hAnsi="Arial" w:cs="Arial"/>
          <w:b/>
          <w:bCs/>
          <w:color w:val="333333"/>
          <w:sz w:val="24"/>
          <w:szCs w:val="24"/>
        </w:rPr>
        <w:t>не имеет смысла</w:t>
      </w:r>
      <w:proofErr w:type="gramStart"/>
      <w:r w:rsidRPr="00105E1E">
        <w:rPr>
          <w:rFonts w:ascii="Arial" w:eastAsia="Times New Roman" w:hAnsi="Arial" w:cs="Arial"/>
          <w:b/>
          <w:bCs/>
          <w:color w:val="333333"/>
          <w:sz w:val="24"/>
          <w:szCs w:val="24"/>
        </w:rPr>
        <w:t>…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 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И</w:t>
      </w:r>
      <w:proofErr w:type="gramEnd"/>
      <w:r w:rsidRPr="0074157D">
        <w:rPr>
          <w:rFonts w:ascii="Arial" w:eastAsia="Times New Roman" w:hAnsi="Arial" w:cs="Arial"/>
          <w:color w:val="333333"/>
          <w:sz w:val="24"/>
          <w:szCs w:val="24"/>
        </w:rPr>
        <w:t xml:space="preserve"> чаще всего это 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вызывает обиды и чувство несправедливости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. Это действительно несправедливо, потому что 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подросток начал исполнять действие, которое сам не выбирал, а которое ему было директивно дано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».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  <w:t>Та же (стр.86). «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Есть ли шанс все же перевоспитать подростка сегодня? </w:t>
      </w:r>
      <w:r w:rsidRPr="00D00305">
        <w:rPr>
          <w:rFonts w:ascii="Arial" w:eastAsia="Times New Roman" w:hAnsi="Arial" w:cs="Arial"/>
          <w:b/>
          <w:color w:val="333333"/>
          <w:sz w:val="24"/>
          <w:szCs w:val="24"/>
        </w:rPr>
        <w:t>– </w:t>
      </w:r>
      <w:r w:rsidRPr="00D00305">
        <w:rPr>
          <w:rFonts w:ascii="Arial" w:eastAsia="Times New Roman" w:hAnsi="Arial" w:cs="Arial"/>
          <w:b/>
          <w:bCs/>
          <w:color w:val="333333"/>
          <w:sz w:val="24"/>
          <w:szCs w:val="24"/>
        </w:rPr>
        <w:t>Необходимо удовлетворить глубинную потребность подростка в общении</w:t>
      </w:r>
      <w:proofErr w:type="gramStart"/>
      <w:r w:rsidRPr="0074157D">
        <w:rPr>
          <w:rFonts w:ascii="Arial" w:eastAsia="Times New Roman" w:hAnsi="Arial" w:cs="Arial"/>
          <w:color w:val="333333"/>
          <w:sz w:val="24"/>
          <w:szCs w:val="24"/>
        </w:rPr>
        <w:t>… Э</w:t>
      </w:r>
      <w:proofErr w:type="gramEnd"/>
      <w:r w:rsidRPr="0074157D">
        <w:rPr>
          <w:rFonts w:ascii="Arial" w:eastAsia="Times New Roman" w:hAnsi="Arial" w:cs="Arial"/>
          <w:color w:val="333333"/>
          <w:sz w:val="24"/>
          <w:szCs w:val="24"/>
        </w:rPr>
        <w:t>то 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организация групповых ценностей, выход на доверие с группой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 и работа с группой, постепенное 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выведение ее через групповые ценности, на все более глубинные ценности, т.е. на душевные свойства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 …Всякий педагог, который работает с группой эффективно, работает именно таким образом».</w:t>
      </w:r>
    </w:p>
    <w:p w:rsidR="0084682E" w:rsidRPr="0074157D" w:rsidRDefault="00B32614" w:rsidP="0084682E">
      <w:pPr>
        <w:spacing w:after="0"/>
        <w:rPr>
          <w:sz w:val="24"/>
          <w:szCs w:val="24"/>
        </w:rPr>
      </w:pP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 w:rsidR="0084682E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  </w:t>
      </w:r>
      <w:r w:rsidR="0084682E" w:rsidRPr="0084682E">
        <w:rPr>
          <w:rFonts w:ascii="Arial" w:eastAsia="Times New Roman" w:hAnsi="Arial" w:cs="Arial"/>
          <w:b/>
          <w:bCs/>
          <w:color w:val="333333"/>
          <w:sz w:val="24"/>
          <w:szCs w:val="24"/>
        </w:rPr>
        <w:t>Каждый лидер может иметь не более 16 взаимных дружеских связей внутри своей контактной группы.</w:t>
      </w:r>
      <w:r w:rsidR="0084682E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 Замкнув максимально возможное число «психологических валентных» связей внутри детского </w:t>
      </w:r>
      <w:proofErr w:type="spellStart"/>
      <w:r w:rsidR="0084682E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коллектива</w:t>
      </w:r>
      <w:proofErr w:type="gramStart"/>
      <w:r w:rsidR="0084682E" w:rsidRPr="0074157D">
        <w:rPr>
          <w:rFonts w:ascii="Arial" w:eastAsia="Times New Roman" w:hAnsi="Arial" w:cs="Arial"/>
          <w:color w:val="333333"/>
          <w:sz w:val="24"/>
          <w:szCs w:val="24"/>
        </w:rPr>
        <w:t>,</w:t>
      </w:r>
      <w:r w:rsidR="0084682E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п</w:t>
      </w:r>
      <w:proofErr w:type="gramEnd"/>
      <w:r w:rsidR="0084682E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едагог</w:t>
      </w:r>
      <w:proofErr w:type="spellEnd"/>
      <w:r w:rsidR="0084682E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 может ограничить неблагоприятные контакты социальной среды</w:t>
      </w:r>
      <w:r w:rsidR="0084682E" w:rsidRPr="0074157D">
        <w:rPr>
          <w:rFonts w:ascii="Arial" w:eastAsia="Times New Roman" w:hAnsi="Arial" w:cs="Arial"/>
          <w:color w:val="333333"/>
          <w:sz w:val="24"/>
          <w:szCs w:val="24"/>
        </w:rPr>
        <w:t>. Если все возможные связи задействованы внутри коллектива, то внешние связи ребенка ослабевают и рвутся.</w:t>
      </w:r>
      <w:r w:rsidR="0084682E"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 w:rsidR="0084682E"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 w:rsidR="0084682E" w:rsidRPr="0084682E">
        <w:rPr>
          <w:rFonts w:ascii="Arial" w:eastAsia="Times New Roman" w:hAnsi="Arial" w:cs="Arial"/>
          <w:b/>
          <w:bCs/>
          <w:color w:val="333333"/>
          <w:sz w:val="24"/>
          <w:szCs w:val="24"/>
        </w:rPr>
        <w:t>Сплоченность коллектива</w:t>
      </w:r>
      <w:r w:rsidR="0084682E"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 определяется отношением числа взаимных связей к общему числу членов коллектива. Поэтому сплоченность является критерием, характеризующим сопротивляемость коллектива неблагоприятным воздействиям социальной среды,</w:t>
      </w:r>
      <w:r w:rsidR="0084682E" w:rsidRPr="0074157D">
        <w:rPr>
          <w:rFonts w:ascii="Arial" w:eastAsia="Times New Roman" w:hAnsi="Arial" w:cs="Arial"/>
          <w:color w:val="333333"/>
          <w:sz w:val="24"/>
          <w:szCs w:val="24"/>
        </w:rPr>
        <w:t xml:space="preserve"> критерием защищенности и нравственности. Сплоченность </w:t>
      </w:r>
      <w:proofErr w:type="gramStart"/>
      <w:r w:rsidR="0084682E" w:rsidRPr="0074157D">
        <w:rPr>
          <w:rFonts w:ascii="Arial" w:eastAsia="Times New Roman" w:hAnsi="Arial" w:cs="Arial"/>
          <w:color w:val="333333"/>
          <w:sz w:val="24"/>
          <w:szCs w:val="24"/>
        </w:rPr>
        <w:t>снижает число неврозов</w:t>
      </w:r>
      <w:proofErr w:type="gramEnd"/>
      <w:r w:rsidR="0084682E" w:rsidRPr="0074157D">
        <w:rPr>
          <w:rFonts w:ascii="Arial" w:eastAsia="Times New Roman" w:hAnsi="Arial" w:cs="Arial"/>
          <w:color w:val="333333"/>
          <w:sz w:val="24"/>
          <w:szCs w:val="24"/>
        </w:rPr>
        <w:t>, является профилактикой правонарушений, улучшает дисциплинированность, творческую активность, способствует развитию самоуправления</w:t>
      </w:r>
    </w:p>
    <w:p w:rsidR="0084682E" w:rsidRDefault="0084682E" w:rsidP="0084682E">
      <w:pPr>
        <w:spacing w:after="0"/>
        <w:rPr>
          <w:rFonts w:ascii="Arial" w:eastAsia="Times New Roman" w:hAnsi="Arial" w:cs="Arial"/>
          <w:color w:val="333333"/>
          <w:sz w:val="24"/>
          <w:szCs w:val="24"/>
        </w:rPr>
      </w:pPr>
      <w:r w:rsidRPr="0084682E">
        <w:rPr>
          <w:rFonts w:ascii="Arial" w:eastAsia="Times New Roman" w:hAnsi="Arial" w:cs="Arial"/>
          <w:b/>
          <w:bCs/>
          <w:color w:val="333333"/>
          <w:sz w:val="24"/>
          <w:szCs w:val="24"/>
        </w:rPr>
        <w:t>Число лидеров в постоянном коллективе не меняется,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 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м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еняется только количество членов их контактных </w:t>
      </w:r>
      <w:proofErr w:type="spellStart"/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микрогрупп</w:t>
      </w:r>
      <w:proofErr w:type="spellEnd"/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, в зависимости от «психологической валентности» лидера.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 </w:t>
      </w:r>
      <w:r w:rsidRPr="0084682E">
        <w:rPr>
          <w:rFonts w:ascii="Arial" w:eastAsia="Times New Roman" w:hAnsi="Arial" w:cs="Arial"/>
          <w:b/>
          <w:bCs/>
          <w:color w:val="333333"/>
          <w:sz w:val="24"/>
          <w:szCs w:val="24"/>
          <w:u w:val="single"/>
        </w:rPr>
        <w:t>Плохих лидеров не существует. Лидер всегда отражает потребности своей группы.</w:t>
      </w:r>
      <w:r w:rsidRPr="0084682E">
        <w:rPr>
          <w:rFonts w:ascii="Arial" w:eastAsia="Times New Roman" w:hAnsi="Arial" w:cs="Arial"/>
          <w:b/>
          <w:color w:val="333333"/>
          <w:sz w:val="24"/>
          <w:szCs w:val="24"/>
          <w:u w:val="single"/>
        </w:rPr>
        <w:br/>
      </w:r>
    </w:p>
    <w:p w:rsidR="0084682E" w:rsidRDefault="0084682E" w:rsidP="0084682E">
      <w:pPr>
        <w:rPr>
          <w:rFonts w:ascii="Arial" w:eastAsia="Times New Roman" w:hAnsi="Arial" w:cs="Arial"/>
          <w:color w:val="333333"/>
          <w:sz w:val="24"/>
          <w:szCs w:val="24"/>
        </w:rPr>
      </w:pPr>
      <w:r>
        <w:rPr>
          <w:rFonts w:ascii="Arial" w:eastAsia="Times New Roman" w:hAnsi="Arial" w:cs="Arial"/>
          <w:bCs/>
          <w:color w:val="333333"/>
          <w:sz w:val="24"/>
          <w:szCs w:val="24"/>
        </w:rPr>
        <w:t xml:space="preserve">    </w:t>
      </w:r>
      <w:r w:rsidRPr="0074157D">
        <w:rPr>
          <w:rFonts w:ascii="Arial" w:eastAsia="Times New Roman" w:hAnsi="Arial" w:cs="Arial"/>
          <w:bCs/>
          <w:color w:val="333333"/>
          <w:sz w:val="24"/>
          <w:szCs w:val="24"/>
        </w:rPr>
        <w:t>Для практической деятельности по формированию и управлению детским коллективом, педагогу необходимо пройти следующие </w:t>
      </w:r>
      <w:r w:rsidRPr="0084682E">
        <w:rPr>
          <w:rFonts w:ascii="Arial" w:eastAsia="Times New Roman" w:hAnsi="Arial" w:cs="Arial"/>
          <w:b/>
          <w:bCs/>
          <w:color w:val="333333"/>
          <w:sz w:val="24"/>
          <w:szCs w:val="24"/>
        </w:rPr>
        <w:t>стадии работы с детским коллективом: </w:t>
      </w:r>
    </w:p>
    <w:p w:rsidR="0084682E" w:rsidRDefault="0084682E" w:rsidP="00877043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proofErr w:type="gramStart"/>
      <w:r w:rsidRPr="0074157D">
        <w:rPr>
          <w:rFonts w:ascii="Arial" w:eastAsia="Times New Roman" w:hAnsi="Arial" w:cs="Arial"/>
          <w:color w:val="333333"/>
          <w:sz w:val="24"/>
          <w:szCs w:val="24"/>
        </w:rPr>
        <w:t>1</w:t>
      </w:r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t xml:space="preserve">.Выявить потребности и интересы 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 xml:space="preserve">детей </w:t>
      </w:r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t>и организовать их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 xml:space="preserve"> общественно-полезную деятельность по этим интересам. 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  <w:t xml:space="preserve">2.На первой стадии, четко и однозначно сформулировать </w:t>
      </w:r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t>требования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 xml:space="preserve"> к формируемому коллективу детей и порядок неукоснительного </w:t>
      </w:r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t>контроля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 xml:space="preserve"> за их 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lastRenderedPageBreak/>
        <w:t xml:space="preserve">исполнением, </w:t>
      </w:r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t>используя авторитарный стиль управления.</w:t>
      </w:r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br/>
      </w:r>
      <w:r w:rsidRPr="0084682E">
        <w:rPr>
          <w:rFonts w:ascii="Arial" w:eastAsia="Times New Roman" w:hAnsi="Arial" w:cs="Arial"/>
          <w:color w:val="333333"/>
          <w:sz w:val="24"/>
          <w:szCs w:val="24"/>
        </w:rPr>
        <w:br/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 xml:space="preserve">3.В процессе деятельности коллектива, </w:t>
      </w:r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t>выяснить возможности и способности детей стать лидерами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, обратив внимание на конкретные характерные черты лидера: общительность, доброжелательность, интеллектуальную</w:t>
      </w:r>
      <w:proofErr w:type="gramEnd"/>
      <w:r w:rsidRPr="0074157D">
        <w:rPr>
          <w:rFonts w:ascii="Arial" w:eastAsia="Times New Roman" w:hAnsi="Arial" w:cs="Arial"/>
          <w:color w:val="333333"/>
          <w:sz w:val="24"/>
          <w:szCs w:val="24"/>
        </w:rPr>
        <w:t xml:space="preserve"> и физическую развитость, психическую устойчивость, способность внушать к себе уважение, способность вести за собой от одного до 16 детей в </w:t>
      </w:r>
      <w:proofErr w:type="spellStart"/>
      <w:r w:rsidRPr="0074157D">
        <w:rPr>
          <w:rFonts w:ascii="Arial" w:eastAsia="Times New Roman" w:hAnsi="Arial" w:cs="Arial"/>
          <w:color w:val="333333"/>
          <w:sz w:val="24"/>
          <w:szCs w:val="24"/>
        </w:rPr>
        <w:t>микрогруппе</w:t>
      </w:r>
      <w:proofErr w:type="spellEnd"/>
      <w:r w:rsidRPr="0074157D">
        <w:rPr>
          <w:rFonts w:ascii="Arial" w:eastAsia="Times New Roman" w:hAnsi="Arial" w:cs="Arial"/>
          <w:color w:val="333333"/>
          <w:sz w:val="24"/>
          <w:szCs w:val="24"/>
        </w:rPr>
        <w:t>, организаторские способности.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  <w:t>4</w:t>
      </w:r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t>.С первого дня назначить своими помощниками детей, обладающих такими характеристиками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.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  <w:t xml:space="preserve">5.Выявить </w:t>
      </w:r>
      <w:proofErr w:type="spellStart"/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t>микрогруппы</w:t>
      </w:r>
      <w:proofErr w:type="spellEnd"/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t>,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 xml:space="preserve"> формирующиеся вокруг лидеров.</w:t>
      </w:r>
    </w:p>
    <w:p w:rsidR="00DF07A9" w:rsidRDefault="0084682E" w:rsidP="00DF07A9">
      <w:pPr>
        <w:ind w:left="426"/>
        <w:rPr>
          <w:rFonts w:ascii="Arial" w:eastAsia="Times New Roman" w:hAnsi="Arial" w:cs="Arial"/>
          <w:b/>
          <w:color w:val="333333"/>
          <w:sz w:val="28"/>
          <w:szCs w:val="28"/>
        </w:rPr>
      </w:pP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proofErr w:type="gramStart"/>
      <w:r w:rsidRPr="0074157D">
        <w:rPr>
          <w:rFonts w:ascii="Arial" w:eastAsia="Times New Roman" w:hAnsi="Arial" w:cs="Arial"/>
          <w:color w:val="333333"/>
          <w:sz w:val="24"/>
          <w:szCs w:val="24"/>
        </w:rPr>
        <w:t>6.</w:t>
      </w:r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t xml:space="preserve">Выявить наиболее авторитетных лидеров и их </w:t>
      </w:r>
      <w:proofErr w:type="spellStart"/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t>микрогруппы</w:t>
      </w:r>
      <w:proofErr w:type="spellEnd"/>
      <w:r w:rsidRPr="0074157D">
        <w:rPr>
          <w:rFonts w:ascii="Arial" w:eastAsia="Times New Roman" w:hAnsi="Arial" w:cs="Arial"/>
          <w:color w:val="333333"/>
          <w:sz w:val="24"/>
          <w:szCs w:val="24"/>
        </w:rPr>
        <w:t>, особенно те, которые направлены на общественно - значимые цели и хорошо идут на контакт с педагогом.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  <w:t>7.</w:t>
      </w:r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t xml:space="preserve">Найти контакт с лидерами этих </w:t>
      </w:r>
      <w:proofErr w:type="spellStart"/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t>микрогрупп</w:t>
      </w:r>
      <w:proofErr w:type="spellEnd"/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t xml:space="preserve"> 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и создать условия для поднятия их авторитета (социального статуса) в формирующемся коллективе.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  <w:t>8.После нахождения положительного контакта с лидерами, включить их в организаторскую деятельность по достижению целей детского коллектива, создав</w:t>
      </w:r>
      <w:proofErr w:type="gramEnd"/>
      <w:r w:rsidRPr="0074157D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t>Совет лидеров во главе с наиболее влиятельным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>, положительно направленным лидером, согласным с предъявленными педагогом требованиями.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  <w:t xml:space="preserve">9. Помочь лидеру и его окружению в планировании и управлении детским коллективом по установленным ранее требованиям, </w:t>
      </w:r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t>постепенно переходя к демократическому стилю управления коллективом.</w:t>
      </w:r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br/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br/>
        <w:t xml:space="preserve">10. Создать условия соревнования лидеров и их группировок по более качественному достижению поставленных перед коллективом целей, с премированием победивших </w:t>
      </w:r>
      <w:proofErr w:type="spellStart"/>
      <w:r w:rsidRPr="0074157D">
        <w:rPr>
          <w:rFonts w:ascii="Arial" w:eastAsia="Times New Roman" w:hAnsi="Arial" w:cs="Arial"/>
          <w:color w:val="333333"/>
          <w:sz w:val="24"/>
          <w:szCs w:val="24"/>
        </w:rPr>
        <w:t>микрогрупп</w:t>
      </w:r>
      <w:proofErr w:type="spellEnd"/>
      <w:r w:rsidRPr="0074157D">
        <w:rPr>
          <w:rFonts w:ascii="Arial" w:eastAsia="Times New Roman" w:hAnsi="Arial" w:cs="Arial"/>
          <w:color w:val="333333"/>
          <w:sz w:val="24"/>
          <w:szCs w:val="24"/>
        </w:rPr>
        <w:t xml:space="preserve"> значимыми для детей подарками, с организацией друг другу помощи в приемах достижения поставленных целей. Сдружить лидеров между собой</w:t>
      </w:r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t>, увеличив сплоченность коллектива.</w:t>
      </w:r>
      <w:r w:rsidRPr="0084682E">
        <w:rPr>
          <w:rFonts w:ascii="Arial" w:eastAsia="Times New Roman" w:hAnsi="Arial" w:cs="Arial"/>
          <w:color w:val="333333"/>
          <w:sz w:val="24"/>
          <w:szCs w:val="24"/>
          <w:u w:val="single"/>
        </w:rPr>
        <w:br/>
      </w:r>
      <w:r w:rsidRPr="0084682E">
        <w:rPr>
          <w:rFonts w:ascii="Arial" w:eastAsia="Times New Roman" w:hAnsi="Arial" w:cs="Arial"/>
          <w:color w:val="333333"/>
          <w:sz w:val="24"/>
          <w:szCs w:val="24"/>
        </w:rPr>
        <w:br/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 xml:space="preserve">11. Перевести сформированный детский коллектив на </w:t>
      </w:r>
      <w:r w:rsidRPr="00877043">
        <w:rPr>
          <w:rFonts w:ascii="Arial" w:eastAsia="Times New Roman" w:hAnsi="Arial" w:cs="Arial"/>
          <w:color w:val="333333"/>
          <w:sz w:val="24"/>
          <w:szCs w:val="24"/>
          <w:u w:val="single"/>
        </w:rPr>
        <w:t>самоуправление,</w:t>
      </w:r>
      <w:r w:rsidRPr="0074157D">
        <w:rPr>
          <w:rFonts w:ascii="Arial" w:eastAsia="Times New Roman" w:hAnsi="Arial" w:cs="Arial"/>
          <w:color w:val="333333"/>
          <w:sz w:val="24"/>
          <w:szCs w:val="24"/>
        </w:rPr>
        <w:t xml:space="preserve"> «на автопилот», переходя к «либеральному» стилю управления, управляя коллективом «по отклонению».</w:t>
      </w:r>
      <w:bookmarkStart w:id="0" w:name="_Toc9488460"/>
      <w:r w:rsidR="00DF07A9" w:rsidRPr="00DF07A9">
        <w:rPr>
          <w:rFonts w:ascii="Arial" w:eastAsia="Times New Roman" w:hAnsi="Arial" w:cs="Arial"/>
          <w:b/>
          <w:color w:val="333333"/>
          <w:sz w:val="28"/>
          <w:szCs w:val="28"/>
        </w:rPr>
        <w:t xml:space="preserve"> </w:t>
      </w:r>
    </w:p>
    <w:p w:rsidR="00DF07A9" w:rsidRDefault="00DF07A9" w:rsidP="00DF07A9">
      <w:pPr>
        <w:rPr>
          <w:rFonts w:ascii="Arial" w:eastAsia="Times New Roman" w:hAnsi="Arial" w:cs="Arial"/>
          <w:b/>
          <w:color w:val="333333"/>
          <w:sz w:val="28"/>
          <w:szCs w:val="28"/>
        </w:rPr>
      </w:pPr>
    </w:p>
    <w:p w:rsidR="00DF07A9" w:rsidRDefault="00DF07A9" w:rsidP="00DF07A9">
      <w:pPr>
        <w:rPr>
          <w:rFonts w:ascii="Arial" w:eastAsia="Times New Roman" w:hAnsi="Arial" w:cs="Arial"/>
          <w:b/>
          <w:color w:val="333333"/>
          <w:sz w:val="28"/>
          <w:szCs w:val="28"/>
        </w:rPr>
      </w:pPr>
    </w:p>
    <w:p w:rsidR="00DF07A9" w:rsidRDefault="00DF07A9" w:rsidP="00DF07A9">
      <w:pPr>
        <w:rPr>
          <w:rFonts w:ascii="Arial" w:eastAsia="Times New Roman" w:hAnsi="Arial" w:cs="Arial"/>
          <w:b/>
          <w:color w:val="333333"/>
          <w:sz w:val="28"/>
          <w:szCs w:val="28"/>
        </w:rPr>
      </w:pPr>
    </w:p>
    <w:p w:rsidR="00DF07A9" w:rsidRDefault="00DF07A9" w:rsidP="00DF07A9">
      <w:pPr>
        <w:rPr>
          <w:rFonts w:ascii="Arial" w:eastAsia="Times New Roman" w:hAnsi="Arial" w:cs="Arial"/>
          <w:b/>
          <w:color w:val="333333"/>
          <w:sz w:val="28"/>
          <w:szCs w:val="28"/>
        </w:rPr>
      </w:pPr>
    </w:p>
    <w:p w:rsidR="00DF07A9" w:rsidRPr="00321382" w:rsidRDefault="00DF07A9" w:rsidP="00DF07A9">
      <w:pPr>
        <w:rPr>
          <w:rFonts w:ascii="Arial" w:eastAsia="Times New Roman" w:hAnsi="Arial" w:cs="Arial"/>
          <w:b/>
          <w:color w:val="333333"/>
          <w:sz w:val="28"/>
          <w:szCs w:val="28"/>
        </w:rPr>
      </w:pPr>
      <w:r w:rsidRPr="00321382">
        <w:rPr>
          <w:rFonts w:ascii="Arial" w:eastAsia="Times New Roman" w:hAnsi="Arial" w:cs="Arial"/>
          <w:b/>
          <w:color w:val="333333"/>
          <w:sz w:val="28"/>
          <w:szCs w:val="28"/>
        </w:rPr>
        <w:lastRenderedPageBreak/>
        <w:t>Как выделить лидера в ученическом коллективе</w:t>
      </w:r>
      <w:bookmarkEnd w:id="0"/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Проблема лидера и лидерства в ученическом коллективе — одна из самых острых, актуальных в воспитательной системе школы. Лидер в классе — опора классного руководителя, завуча по воспитательной работе. Лидеры — это ребята, которые самым естественным образом организуют своих сверстников, способствуют утверждению социально значимых ценностей и ориентации. Вот почему и классному руководителю, и учителям-предметникам очень полезно знать неформального лидера в классе, в школе, уметь определять их по различным признакам. 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>Педагог, будь он воспитателем или учителем, классным ру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 xml:space="preserve">ководителем или директором школы, — </w:t>
      </w:r>
      <w:proofErr w:type="gramStart"/>
      <w:r w:rsidRPr="00321382">
        <w:rPr>
          <w:rFonts w:ascii="Arial" w:eastAsia="Times New Roman" w:hAnsi="Arial" w:cs="Arial"/>
          <w:color w:val="333333"/>
          <w:sz w:val="24"/>
          <w:szCs w:val="24"/>
        </w:rPr>
        <w:t>это</w:t>
      </w:r>
      <w:proofErr w:type="gramEnd"/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прежде всего лидер, человек, который умеет всё или почти всё. Он может вести урок, проверять посты на дежурстве, увлечённо расска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зывать о пришельцах из космоса на классном часе, придумать реквизит к спектаклю, организовать поход, начинающийся на рассвете. Он лучше всех проведёт КВН, интригующе поста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вит животрепещущие проблемы на «Часе откровений». Меж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ду тем он не маг, он — педагог. И этим всё сказано.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>Изучая современное состояние воспитания, я пришёл к выводу, что проблема лидера, влас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ти, харизмы — одна из важнейших в человеческих взаимоотношениях, в педагогике, но о ней, о её важности, значимости мы как-то не говорим. Между тем подрастают новые эскадроны тинэйджеров, никак и никем не организуемые. Но табун, не имеющий вожака, обречён на гибель. Каж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дому учителю полезно развивать в себе качества подлинного лидера, приглядеться к тому, кто пользуется подростковым уважением. Это предостережёт учителя от опасности оказаться скуч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ным и навязчивым, «чужаком» в детском сообществе.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>Что говорят лидеры о себе? Обратимся к их самонаблюдениям, чтобы понять, с кем имеем дело и кем может стать учитель, воспитатель, ведущий за собой ребят.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proofErr w:type="gramStart"/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. </w:t>
      </w:r>
      <w:r w:rsidRPr="00321382">
        <w:rPr>
          <w:rFonts w:ascii="Arial" w:eastAsia="Times New Roman" w:hAnsi="Arial" w:cs="Arial"/>
          <w:b/>
          <w:color w:val="333333"/>
          <w:sz w:val="24"/>
          <w:szCs w:val="24"/>
        </w:rPr>
        <w:t>Главная черта лидера — справед</w:t>
      </w:r>
      <w:r w:rsidRPr="00321382">
        <w:rPr>
          <w:rFonts w:ascii="Arial" w:eastAsia="Times New Roman" w:hAnsi="Arial" w:cs="Arial"/>
          <w:b/>
          <w:color w:val="333333"/>
          <w:sz w:val="24"/>
          <w:szCs w:val="24"/>
        </w:rPr>
        <w:softHyphen/>
        <w:t>ливость, умение постоять за другого, сплотить коллектив.</w:t>
      </w:r>
      <w:proofErr w:type="gramEnd"/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Он не просто принимает решения, но принимает их, исходя из того, что </w:t>
      </w:r>
      <w:proofErr w:type="gramStart"/>
      <w:r w:rsidRPr="00321382">
        <w:rPr>
          <w:rFonts w:ascii="Arial" w:eastAsia="Times New Roman" w:hAnsi="Arial" w:cs="Arial"/>
          <w:color w:val="333333"/>
          <w:sz w:val="24"/>
          <w:szCs w:val="24"/>
        </w:rPr>
        <w:t>нужно</w:t>
      </w:r>
      <w:proofErr w:type="gramEnd"/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прежде всего коллективу, делу.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b/>
          <w:color w:val="333333"/>
          <w:sz w:val="24"/>
          <w:szCs w:val="24"/>
        </w:rPr>
      </w:pPr>
      <w:bookmarkStart w:id="1" w:name="_Toc9488461"/>
      <w:r w:rsidRPr="00321382">
        <w:rPr>
          <w:rFonts w:ascii="Arial" w:eastAsia="Times New Roman" w:hAnsi="Arial" w:cs="Arial"/>
          <w:b/>
          <w:color w:val="333333"/>
          <w:sz w:val="24"/>
          <w:szCs w:val="24"/>
        </w:rPr>
        <w:t>Уверенность и осведомлённость</w:t>
      </w:r>
      <w:bookmarkEnd w:id="1"/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>Учителю, если он хочет стать лидером, просто необходимо знать приоритеты и цели группы, бе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 xml:space="preserve">зошибочно определять, кто из ребят пользуется наибольшим авторитетом и почему. Если мы пришли в класс или в отряд к подросткам, как это сделать быстрее и </w:t>
      </w:r>
      <w:proofErr w:type="spellStart"/>
      <w:r w:rsidRPr="00321382">
        <w:rPr>
          <w:rFonts w:ascii="Arial" w:eastAsia="Times New Roman" w:hAnsi="Arial" w:cs="Arial"/>
          <w:color w:val="333333"/>
          <w:sz w:val="24"/>
          <w:szCs w:val="24"/>
        </w:rPr>
        <w:t>безошибочнее</w:t>
      </w:r>
      <w:proofErr w:type="spellEnd"/>
      <w:r w:rsidRPr="00321382">
        <w:rPr>
          <w:rFonts w:ascii="Arial" w:eastAsia="Times New Roman" w:hAnsi="Arial" w:cs="Arial"/>
          <w:color w:val="333333"/>
          <w:sz w:val="24"/>
          <w:szCs w:val="24"/>
        </w:rPr>
        <w:t>? Рассмотрим на примерах.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Учитель входит в класс и неожиданно обращается с вопросом: </w:t>
      </w:r>
      <w:r w:rsidRPr="00FB1F95">
        <w:rPr>
          <w:rFonts w:ascii="Arial" w:eastAsia="Times New Roman" w:hAnsi="Arial" w:cs="Arial"/>
          <w:color w:val="333333"/>
          <w:sz w:val="24"/>
          <w:szCs w:val="24"/>
          <w:u w:val="single"/>
        </w:rPr>
        <w:t xml:space="preserve">«Кто у вас лидер?» 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Ответом является </w:t>
      </w:r>
      <w:proofErr w:type="gramStart"/>
      <w:r w:rsidRPr="00321382">
        <w:rPr>
          <w:rFonts w:ascii="Arial" w:eastAsia="Times New Roman" w:hAnsi="Arial" w:cs="Arial"/>
          <w:color w:val="333333"/>
          <w:sz w:val="24"/>
          <w:szCs w:val="24"/>
        </w:rPr>
        <w:t>уверенное</w:t>
      </w:r>
      <w:proofErr w:type="gramEnd"/>
      <w:r w:rsidRPr="00321382">
        <w:rPr>
          <w:rFonts w:ascii="Arial" w:eastAsia="Times New Roman" w:hAnsi="Arial" w:cs="Arial"/>
          <w:color w:val="333333"/>
          <w:sz w:val="24"/>
          <w:szCs w:val="24"/>
        </w:rPr>
        <w:t>: «У нас его нет». Скажет это как раз тот, о ком был задан вопрос. В другом слу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чае называют различных ребят, но все посматривают в одну сторону. Туда и надо смотреть, чтобы получить ответ. В третьем случае один из ребят, к общему восторгу, восклицает: «Я». По этому вос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торгу можно вычислить только шута, а лидер тот, с кем он общается наиболее часто.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FB1F95">
        <w:rPr>
          <w:rFonts w:ascii="Arial" w:eastAsia="Times New Roman" w:hAnsi="Arial" w:cs="Arial"/>
          <w:color w:val="333333"/>
          <w:sz w:val="24"/>
          <w:szCs w:val="24"/>
          <w:u w:val="single"/>
        </w:rPr>
        <w:lastRenderedPageBreak/>
        <w:t>Можно свободно рассадить ребят в комнате.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Место лидера всегда окажется в последнем ря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ду, как правило, в середине или в углу, противоположном входной двери. Оттуда он видит всех, а его, не повернувшись специально, не видит никто. Он может управлять классом, обращаться ко всем, а ответное обращение затруднено: нужно обернуться, а это некий коммуникативный барьер. Отличительная особенность положения лидера в группе — закрытость, защищенность от любых непредвиденных воздействий. Место как можно дальше, напротив учителя или в конце длинного стола (в положении конфронтации). Если же он сел рядом, знайте: готовится «прикол» или своеоб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разное приглашение к сотрудничеству (принимать его стоит лишь тогда, когда лидерство однознач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но уже переходит к вам).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>Можно провести известный тест —</w:t>
      </w:r>
      <w:r w:rsidRPr="00FB1F95">
        <w:rPr>
          <w:rFonts w:ascii="Arial" w:eastAsia="Times New Roman" w:hAnsi="Arial" w:cs="Arial"/>
          <w:color w:val="333333"/>
          <w:sz w:val="24"/>
          <w:szCs w:val="24"/>
          <w:u w:val="single"/>
        </w:rPr>
        <w:t xml:space="preserve"> изображение человека из 10 геометрических фигур.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Квадрат — наиболее устойчивый среди них. Лидерские качества обнаруживает тот, у кого на изображении человека помещено наибольшее количество квадратов.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>Если к классу (группе) обратиться с вопросом или предложением, требующим однозначно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го ответа («Выключить здесь свет?»; «Может, мне открыть форточку?»; «Давайте перенесём тен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 xml:space="preserve">нисный стол»), — </w:t>
      </w:r>
      <w:r w:rsidRPr="00FB1F95">
        <w:rPr>
          <w:rFonts w:ascii="Arial" w:eastAsia="Times New Roman" w:hAnsi="Arial" w:cs="Arial"/>
          <w:color w:val="333333"/>
          <w:sz w:val="24"/>
          <w:szCs w:val="24"/>
          <w:u w:val="single"/>
        </w:rPr>
        <w:t>ответит первым лидер.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Право говорить от имени группы делегируется именно ему. Мы спрашиваем на вечере: «Поздновато, может, разойдёмся?» Внимательно посмотрим, кто ответит первым «да» или «нет». Это и будет тот, чья поддержка нам особенно важна в работе с ребятами, кто играет ту роль, которая должна принадлежать нам самим. Безапелляционностью ответа он закрепляет свой статус в глазах аудитории.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Лидер, как правило, наиболее активно </w:t>
      </w:r>
      <w:r w:rsidRPr="00FB1F95">
        <w:rPr>
          <w:rFonts w:ascii="Arial" w:eastAsia="Times New Roman" w:hAnsi="Arial" w:cs="Arial"/>
          <w:color w:val="333333"/>
          <w:sz w:val="24"/>
          <w:szCs w:val="24"/>
          <w:u w:val="single"/>
        </w:rPr>
        <w:t>отказывается от официального руководства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>, по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скольку лидирование неформальное устраивает его в наибольшей степени. Не навязывайте ему руководство, ведь подлинным вожаком группы сможет стать тот, кого класс или отряд изберёт для этого при нашей поддержке.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Как ещё узнать лидера? Какие качества выделить? Наконец, как </w:t>
      </w:r>
      <w:proofErr w:type="gramStart"/>
      <w:r w:rsidRPr="00321382">
        <w:rPr>
          <w:rFonts w:ascii="Arial" w:eastAsia="Times New Roman" w:hAnsi="Arial" w:cs="Arial"/>
          <w:color w:val="333333"/>
          <w:sz w:val="24"/>
          <w:szCs w:val="24"/>
        </w:rPr>
        <w:t>стать</w:t>
      </w:r>
      <w:proofErr w:type="gramEnd"/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им? </w:t>
      </w:r>
      <w:proofErr w:type="gramStart"/>
      <w:r w:rsidRPr="00321382">
        <w:rPr>
          <w:rFonts w:ascii="Arial" w:eastAsia="Times New Roman" w:hAnsi="Arial" w:cs="Arial"/>
          <w:color w:val="333333"/>
          <w:sz w:val="24"/>
          <w:szCs w:val="24"/>
        </w:rPr>
        <w:t>Какие</w:t>
      </w:r>
      <w:proofErr w:type="gramEnd"/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условия соблюдать? Понаблюдайте за ребятами внимательно, и вы увидите, что </w:t>
      </w:r>
      <w:r w:rsidRPr="00FB1F95">
        <w:rPr>
          <w:rFonts w:ascii="Arial" w:eastAsia="Times New Roman" w:hAnsi="Arial" w:cs="Arial"/>
          <w:b/>
          <w:color w:val="333333"/>
          <w:sz w:val="24"/>
          <w:szCs w:val="24"/>
        </w:rPr>
        <w:t xml:space="preserve">лидер 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>— это тот, чьи сло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ва в весёлой компании непременно вызывают одобрительный смех, даже если мысль не отлича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ется глубиной и остроумием; тот, кто, не стремясь привлечь к себе внимания, заполняет паузы в беседе, ловко вставляя слово, способное направить её дальнейший ход.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Уверенность и зачастую бескомпромиссность лидера закрепляется характерным </w:t>
      </w:r>
      <w:r w:rsidRPr="00FB1F95">
        <w:rPr>
          <w:rFonts w:ascii="Arial" w:eastAsia="Times New Roman" w:hAnsi="Arial" w:cs="Arial"/>
          <w:color w:val="333333"/>
          <w:sz w:val="24"/>
          <w:szCs w:val="24"/>
          <w:u w:val="single"/>
        </w:rPr>
        <w:t>взгля</w:t>
      </w:r>
      <w:r w:rsidRPr="00FB1F95">
        <w:rPr>
          <w:rFonts w:ascii="Arial" w:eastAsia="Times New Roman" w:hAnsi="Arial" w:cs="Arial"/>
          <w:color w:val="333333"/>
          <w:sz w:val="24"/>
          <w:szCs w:val="24"/>
          <w:u w:val="single"/>
        </w:rPr>
        <w:softHyphen/>
        <w:t>дом.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Люди, оказывающие наибольшее влияние на ход истории, непременно обладали особенно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стью взгляда как наиболее сильного средства воздействия на собеседника. Исторические персо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нажи подтверждают это: сила их взгляда оказывает огромное императивное воздействие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>Но самую полную характеристику лидирующей личности даст всё же её речевой портрет.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proofErr w:type="gramStart"/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Вести за собой имеет право лишь тот, кто уже </w:t>
      </w:r>
      <w:r w:rsidRPr="00FB1F95">
        <w:rPr>
          <w:rFonts w:ascii="Arial" w:eastAsia="Times New Roman" w:hAnsi="Arial" w:cs="Arial"/>
          <w:color w:val="333333"/>
          <w:sz w:val="24"/>
          <w:szCs w:val="24"/>
          <w:u w:val="single"/>
        </w:rPr>
        <w:t>осознаётся как «свой»,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кто интуитивно чувствует каждого в группе, быстрее и точнее других откликнется на ещё не прозвучавшие вопрос и просьбу.</w:t>
      </w:r>
      <w:proofErr w:type="gramEnd"/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lastRenderedPageBreak/>
        <w:t>При словах лидера умолкают самые темпераментные полемисты, его слушают, никогда не прерывая. Понимая это</w:t>
      </w:r>
      <w:r w:rsidRPr="00FB1F95">
        <w:rPr>
          <w:rFonts w:ascii="Arial" w:eastAsia="Times New Roman" w:hAnsi="Arial" w:cs="Arial"/>
          <w:color w:val="333333"/>
          <w:sz w:val="24"/>
          <w:szCs w:val="24"/>
          <w:u w:val="single"/>
        </w:rPr>
        <w:t>, лидер говорит без особой заботы о выразительности речи, не сомневаясь в своей правоте.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gramStart"/>
      <w:r w:rsidRPr="00321382">
        <w:rPr>
          <w:rFonts w:ascii="Arial" w:eastAsia="Times New Roman" w:hAnsi="Arial" w:cs="Arial"/>
          <w:color w:val="333333"/>
          <w:sz w:val="24"/>
          <w:szCs w:val="24"/>
        </w:rPr>
        <w:t>Сомневающийся</w:t>
      </w:r>
      <w:proofErr w:type="gramEnd"/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в себе быть лидером не может. Есть ещё одна особенность «сло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весного портрета» лидера: он никогда не пересказывает чужих мнений в качестве опоры для соб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ственного, он вообще избегает делегировать кому-либо свои полномочия арбитра. У него полно анекдотов, скетчей, забавных историй на все случаи жизни. Но в то же время он никогда не по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вторяет их в одной группе, создавая себе репутацию человека феноменальной памяти.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Казалось бы, культура речи подростковых лидеров столь низка, что владение ею можно игнорировать. </w:t>
      </w:r>
      <w:proofErr w:type="gramStart"/>
      <w:r w:rsidRPr="00321382">
        <w:rPr>
          <w:rFonts w:ascii="Arial" w:eastAsia="Times New Roman" w:hAnsi="Arial" w:cs="Arial"/>
          <w:color w:val="333333"/>
          <w:sz w:val="24"/>
          <w:szCs w:val="24"/>
        </w:rPr>
        <w:t>Но на самом деле лидер — человек, говорящий наиболее уместно, точно, логич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но, кратко, действенно, образно, ясно.</w:t>
      </w:r>
      <w:proofErr w:type="gramEnd"/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Что же касается правильности, — </w:t>
      </w:r>
      <w:r w:rsidRPr="00FB1F95">
        <w:rPr>
          <w:rFonts w:ascii="Arial" w:eastAsia="Times New Roman" w:hAnsi="Arial" w:cs="Arial"/>
          <w:color w:val="333333"/>
          <w:sz w:val="24"/>
          <w:szCs w:val="24"/>
          <w:u w:val="single"/>
        </w:rPr>
        <w:t xml:space="preserve">нормы, принятые компанией, соблюдаются им безупречно. 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>Другое дело в том, что они не могут быть нормами всего общества и зачастую противостоят им. У каждой группы — своя культура как межлич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ностных отношений, так и речи. Но задача педагога в том, чтобы сделать её органичной нор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мам и ценностям, принятым в обществе.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>Вести за собой имеет право лишь тот, чей авторитет обусловлен не циркулярами и не дип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ломом (это софистический аргумент «к авторитету», разоблачавшийся ещё в древности), а внут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 xml:space="preserve">ренней потребностью членов коллектива видеть во главе именно такого </w:t>
      </w:r>
      <w:r w:rsidRPr="00FB1F95">
        <w:rPr>
          <w:rFonts w:ascii="Arial" w:eastAsia="Times New Roman" w:hAnsi="Arial" w:cs="Arial"/>
          <w:color w:val="333333"/>
          <w:sz w:val="24"/>
          <w:szCs w:val="24"/>
          <w:u w:val="single"/>
        </w:rPr>
        <w:t xml:space="preserve">человека, обладающего качествами, которыми каждый мечтает овладеть. 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«Magister dixit» («Так сказал учитель»), — это </w:t>
      </w:r>
      <w:proofErr w:type="gramStart"/>
      <w:r w:rsidRPr="00321382">
        <w:rPr>
          <w:rFonts w:ascii="Arial" w:eastAsia="Times New Roman" w:hAnsi="Arial" w:cs="Arial"/>
          <w:color w:val="333333"/>
          <w:sz w:val="24"/>
          <w:szCs w:val="24"/>
        </w:rPr>
        <w:t>будет решающим аргументом не ранее чем ребята почувствуют</w:t>
      </w:r>
      <w:proofErr w:type="gramEnd"/>
      <w:r w:rsidRPr="00321382">
        <w:rPr>
          <w:rFonts w:ascii="Arial" w:eastAsia="Times New Roman" w:hAnsi="Arial" w:cs="Arial"/>
          <w:color w:val="333333"/>
          <w:sz w:val="24"/>
          <w:szCs w:val="24"/>
        </w:rPr>
        <w:t>, что всё сказанное учителем пре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следует одну цель — сделать каждого из них выше, лучше, умнее. Но постигается это не из дек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лараций, даже самых громких, а благодаря умению учителя наладить эмпатическую взаимосвязь с воспитанниками, заниматься не решением отвлечённых проблем, а ставить и решать именно те, которые наиболее остро волнуют ребят. Они должны быть уверены, что педагог — гарантия их духовного роста, человек, консолидирующий группу, способный задаться теми же задачами, что и они сами, но решить их на качественно более высоком уровне.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FB1F95">
        <w:rPr>
          <w:rFonts w:ascii="Arial" w:eastAsia="Times New Roman" w:hAnsi="Arial" w:cs="Arial"/>
          <w:b/>
          <w:color w:val="333333"/>
          <w:sz w:val="24"/>
          <w:szCs w:val="24"/>
        </w:rPr>
        <w:t>Итак, нужен лидер — такой, который противостоял бы влиянию сомнительных уличных компаний, но не декларировал бы своей отвергающей позиции по отношению ко всему, что уже принято подростками.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Надо рассмотреть все аспекты личности коммуникативного лидера — и подростка, и взрослого. Конечно, портрет будет неполным, если обратиться лишь к гипотетичес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кому лидеру-педагогу: надо видеть и знать, каковы качества вожака-</w:t>
      </w:r>
      <w:proofErr w:type="spellStart"/>
      <w:r w:rsidRPr="00321382">
        <w:rPr>
          <w:rFonts w:ascii="Arial" w:eastAsia="Times New Roman" w:hAnsi="Arial" w:cs="Arial"/>
          <w:color w:val="333333"/>
          <w:sz w:val="24"/>
          <w:szCs w:val="24"/>
        </w:rPr>
        <w:t>тинейджера</w:t>
      </w:r>
      <w:proofErr w:type="spellEnd"/>
      <w:r w:rsidRPr="00321382">
        <w:rPr>
          <w:rFonts w:ascii="Arial" w:eastAsia="Times New Roman" w:hAnsi="Arial" w:cs="Arial"/>
          <w:color w:val="333333"/>
          <w:sz w:val="24"/>
          <w:szCs w:val="24"/>
        </w:rPr>
        <w:t>, чтобы распоз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навать его среди других, видеть устремления наших воспитанников, и вместе — надлежащим об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разом реагировать на возможные коммуникативные импульсы, обращённые к нам. Рассмотрим эти качества — и сами решим, что можно и нужно заимствовать, а что предстоит исключить из ценностной иерархии ребят.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>Посмотрим на лидеров-подростков. Как они говорят? Может быть, именно это приведёт к пониманию лидерства как психосоциального явления.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lastRenderedPageBreak/>
        <w:t xml:space="preserve">Лидер </w:t>
      </w:r>
      <w:r w:rsidRPr="00FB1F95">
        <w:rPr>
          <w:rFonts w:ascii="Arial" w:eastAsia="Times New Roman" w:hAnsi="Arial" w:cs="Arial"/>
          <w:color w:val="333333"/>
          <w:sz w:val="24"/>
          <w:szCs w:val="24"/>
          <w:u w:val="single"/>
        </w:rPr>
        <w:t xml:space="preserve">мало говорит о себе, но максимально — о своих собеседниках, 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>не позволяет себе рас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слабляться, говорить о своих слабостях, о своём дурном настроении. Напротив, стремится всякий раз дать группе оптимизирующую установку, всем своим видом убеждает каждого, что тот дейст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вует свободно: «Это надо именно мне».</w:t>
      </w:r>
    </w:p>
    <w:p w:rsidR="00DF07A9" w:rsidRDefault="00DF07A9" w:rsidP="00DF07A9">
      <w:pPr>
        <w:spacing w:after="0"/>
        <w:jc w:val="center"/>
        <w:rPr>
          <w:sz w:val="28"/>
          <w:szCs w:val="28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Лидер — </w:t>
      </w:r>
      <w:r w:rsidRPr="00FB1F95">
        <w:rPr>
          <w:rFonts w:ascii="Arial" w:eastAsia="Times New Roman" w:hAnsi="Arial" w:cs="Arial"/>
          <w:color w:val="333333"/>
          <w:sz w:val="24"/>
          <w:szCs w:val="24"/>
          <w:u w:val="single"/>
        </w:rPr>
        <w:t>мастер диалога,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он умеет слушать, сохраняя вид вдумчивого собеседника, говорить с каждым о проблемах, его 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волнующих. </w:t>
      </w:r>
      <w:proofErr w:type="gramStart"/>
      <w:r w:rsidRPr="00321382">
        <w:rPr>
          <w:rFonts w:ascii="Arial" w:eastAsia="Times New Roman" w:hAnsi="Arial" w:cs="Arial"/>
          <w:color w:val="333333"/>
          <w:sz w:val="24"/>
          <w:szCs w:val="24"/>
        </w:rPr>
        <w:t>В ситуации, когда надо разделить аудиторию, коммуника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тивно изолировав того, кто заведомо негативно влияет на становление коллектива, лидеру приходится создавать вакуум вокруг своего оппонента, не обнаруживая собственных мыслей, делать их итогом диалога, вовремя высмеять человека, вносящего раздор в группу, «подсекая» его на первой же неловкости, а затем, противопоставив остальным, ввести в группу, когда тот уже подчинился сложившейся модели поведения.</w:t>
      </w:r>
      <w:proofErr w:type="gramEnd"/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Обычно этому помогает ответственное поручение. Лидер всегда акцентирует внимание собеседников на той проблеме, которая ему известна лучше других. Если в группе автомобилистов есть лучший, чем он, знаток автомобилей, лидер переключается на другую тему, которая заведомо более знакома ему.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>Учитель, воспитатель, вожатый — постоянный руководитель общения, коммуникативный лидер. Любая наша задача решается в процессе взаимодействия, психологическая роль в груп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 xml:space="preserve">пе определяется именно умением общаться. Подлинный </w:t>
      </w:r>
      <w:r w:rsidRPr="00FB1F95">
        <w:rPr>
          <w:rFonts w:ascii="Arial" w:eastAsia="Times New Roman" w:hAnsi="Arial" w:cs="Arial"/>
          <w:color w:val="333333"/>
          <w:sz w:val="24"/>
          <w:szCs w:val="24"/>
          <w:u w:val="single"/>
        </w:rPr>
        <w:t>учитель-лидер знает: ребятам нравится уверенность и немногословность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>, а если обнаружишь сомнение — ничего не добьёшься. Рече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вая манера, жёсткость режиссуры, точность формулировок, негромкая и неторопливая значи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тельность речи, исключающая суетливость и непоследовательность, — всё это черты подлинно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го лидера, совершенно необходимые для педагога. Мы даём ребятам возможность высказаться, творить, проявлять себя, но направляющая воля должна угадываться во всём, иначе возникнет анархия. Здесь, как и во всём, нужна мера: избыток авторитаризма подавляет, отчуждает, ак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центированная демократичность может вызвать панибратство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Итак, </w:t>
      </w:r>
      <w:r w:rsidRPr="00FB1F95">
        <w:rPr>
          <w:rFonts w:ascii="Arial" w:eastAsia="Times New Roman" w:hAnsi="Arial" w:cs="Arial"/>
          <w:color w:val="333333"/>
          <w:sz w:val="24"/>
          <w:szCs w:val="24"/>
          <w:u w:val="single"/>
        </w:rPr>
        <w:t>за собой ведёт тот, чья идея наиболее привлекательна, чей образ наиболее пол</w:t>
      </w:r>
      <w:r w:rsidRPr="00FB1F95">
        <w:rPr>
          <w:rFonts w:ascii="Arial" w:eastAsia="Times New Roman" w:hAnsi="Arial" w:cs="Arial"/>
          <w:color w:val="333333"/>
          <w:sz w:val="24"/>
          <w:szCs w:val="24"/>
          <w:u w:val="single"/>
        </w:rPr>
        <w:softHyphen/>
        <w:t>но воплощает общие представления об идеале.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Но эта идея и этот образ имеют и соответст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 xml:space="preserve">вующую речевую маску, позволяющую быть всегда впереди. </w:t>
      </w:r>
      <w:r w:rsidRPr="00FB1F95">
        <w:rPr>
          <w:rFonts w:ascii="Arial" w:eastAsia="Times New Roman" w:hAnsi="Arial" w:cs="Arial"/>
          <w:color w:val="333333"/>
          <w:sz w:val="24"/>
          <w:szCs w:val="24"/>
          <w:u w:val="single"/>
        </w:rPr>
        <w:t>Если нет вдохновляющей идеи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— лидер не состоялся.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>Лидер — это тот, к кому обращаются в надежде быть выслушанными, если кто-то не уве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рен в своём праве делать окончательные суждения. Способность руководить — это способ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ность знать мнение всех и каждого, синтезировать их, чтобы потом принять необходимые ре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шения. Если лидер оказался втянутым в спор, что бывает крайне редко, он ничего не будет страстно доказывать, не станет угрожать, оправдываться, убеждать. Наоборот, он предоставит оппоненту право высказываться, будет ждать его суждений, аргументов, будет больше спра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шивать, чем отвечать, ибо вопрос — самая выгодная позиция в споре. Лидер помнит: в споре нельзя торопиться, оправдываться, угрожать, что-либо внушать.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lastRenderedPageBreak/>
        <w:t>Когда же полемисты горячатся, лидер быстро произносит решение, своего рода резюме после полемики — отточенными, краткими, ясными фразами, совершенно исключающими про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явление тревоги, волнения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>Лидер всегда устраняется от конфликта и не поддерживает ни одну из сторон, если конфликт непримирим. Он умеет угодить обоим, чтобы незаметно подчинить их своим це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лям, т.е. целям коллектива. Наиболее непримиримого из полемистов он умеет ставить в ту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пик сенсационным фактом, интересным и практически не имеющим ответа вопросом, новой информацией или демонстративным молчанием. Он никогда и никого не обрывает, не исполь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зует запретов, угроз, тем более оправданий.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>Лидер демонстративно позволяет другим членам группы проявлять слабости, говорить об ошибках и делать ошибки в речи, но сам он при этом говорит безупречно на том языке, ко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 xml:space="preserve">торый принят группой. Если это литературный язык так называемых мажоров, он владеет им в совершенстве. Если это жаргонный язык рокеров или </w:t>
      </w:r>
      <w:proofErr w:type="spellStart"/>
      <w:r w:rsidRPr="00321382">
        <w:rPr>
          <w:rFonts w:ascii="Arial" w:eastAsia="Times New Roman" w:hAnsi="Arial" w:cs="Arial"/>
          <w:color w:val="333333"/>
          <w:sz w:val="24"/>
          <w:szCs w:val="24"/>
        </w:rPr>
        <w:t>ностальгистов</w:t>
      </w:r>
      <w:proofErr w:type="spellEnd"/>
      <w:r w:rsidRPr="00321382">
        <w:rPr>
          <w:rFonts w:ascii="Arial" w:eastAsia="Times New Roman" w:hAnsi="Arial" w:cs="Arial"/>
          <w:color w:val="333333"/>
          <w:sz w:val="24"/>
          <w:szCs w:val="24"/>
        </w:rPr>
        <w:t>, жаргон должен быть известен ему лучше всех остальных. Лидер умеет выгодно трансформировать свою речевую манеру. Если асоциальные ориентиры группы очевидны, он превосходно владеет её языком и всей её коммуникационной манерой. Оказавшись же в другом обществе хотя бы с одним чле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 xml:space="preserve">ном своей группы, принимает язык этого сообщества, </w:t>
      </w:r>
      <w:proofErr w:type="gramStart"/>
      <w:r w:rsidRPr="00321382">
        <w:rPr>
          <w:rFonts w:ascii="Arial" w:eastAsia="Times New Roman" w:hAnsi="Arial" w:cs="Arial"/>
          <w:color w:val="333333"/>
          <w:sz w:val="24"/>
          <w:szCs w:val="24"/>
        </w:rPr>
        <w:t>предъявляя</w:t>
      </w:r>
      <w:proofErr w:type="gramEnd"/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таким образом окружаю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щим и свою компетентность, и умение владеть ситуацией.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>Лидер тонко чувствует настроение группы, всегда ориентируется на сложившуюся си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туацию и возникшие запросы. Он говорит с группой о её проблемах; предстаёт как человек, способный их решить и увлечь на решение остальных. Он немногословен — соглашается, ес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ли нужно; игнорирует, если сказанное не заслуживает внимания, не нуждается в чьей-то за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щите или поддержке, отвергает её. Любопытная деталь: лидер избегает цитирования, по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скольку это обращение к чьему-то авторитету, а авторитет — он сам.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Ребята часто обращаются к лидеру как к оценивающей инстанции, </w:t>
      </w:r>
      <w:proofErr w:type="gramStart"/>
      <w:r w:rsidRPr="00321382">
        <w:rPr>
          <w:rFonts w:ascii="Arial" w:eastAsia="Times New Roman" w:hAnsi="Arial" w:cs="Arial"/>
          <w:color w:val="333333"/>
          <w:sz w:val="24"/>
          <w:szCs w:val="24"/>
        </w:rPr>
        <w:t>ведя косвенный диалог друг с</w:t>
      </w:r>
      <w:proofErr w:type="gramEnd"/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другом. Если возникла необходимость сделать кому-то взыскание, лидер де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 xml:space="preserve">лает это, </w:t>
      </w:r>
      <w:proofErr w:type="gramStart"/>
      <w:r w:rsidRPr="00321382">
        <w:rPr>
          <w:rFonts w:ascii="Arial" w:eastAsia="Times New Roman" w:hAnsi="Arial" w:cs="Arial"/>
          <w:color w:val="333333"/>
          <w:sz w:val="24"/>
          <w:szCs w:val="24"/>
        </w:rPr>
        <w:t>лишь</w:t>
      </w:r>
      <w:proofErr w:type="gramEnd"/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будучи уверенным, что его поддержат, спорит и отрицает что-то лишь от имени группы. В этом случае он говорит не «я», а «мы». Если «мы» прозвучало в устах ко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 xml:space="preserve">го-то другого, — это прямая угроза «дворцового переворота». </w:t>
      </w:r>
      <w:r w:rsidRPr="00FB1F95">
        <w:rPr>
          <w:rFonts w:ascii="Arial" w:eastAsia="Times New Roman" w:hAnsi="Arial" w:cs="Arial"/>
          <w:color w:val="333333"/>
          <w:sz w:val="24"/>
          <w:szCs w:val="24"/>
          <w:u w:val="single"/>
        </w:rPr>
        <w:t>«Мы», «с нами», «от нас» — слова подлинного лидера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>. Он не скажет группе «вы», отделяя тем самым себя от неё, на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против: он всегда подчёркивает так называемыми инклюзивными формами своё единение с остальными.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Часто лидер говорит от имени всей группы, с </w:t>
      </w:r>
      <w:proofErr w:type="gramStart"/>
      <w:r w:rsidRPr="00321382">
        <w:rPr>
          <w:rFonts w:ascii="Arial" w:eastAsia="Times New Roman" w:hAnsi="Arial" w:cs="Arial"/>
          <w:color w:val="333333"/>
          <w:sz w:val="24"/>
          <w:szCs w:val="24"/>
        </w:rPr>
        <w:t>тем</w:t>
      </w:r>
      <w:proofErr w:type="gramEnd"/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чтобы навязать учителю, воспитате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лю своё решение. «Мы не хотим тихого часа, мы вполне взрослые люди». Педагог поступит неправильно, если начнёт читать наставления всем, здесь нужно другое — немедленно «обезглавить» группу, противопоставить ей слова лидера: «А мы все хотим, чтобы никто не говорил от нашего имени, мы и сами можем. Правда, ребята?» Местоимения «мы», «нас», прямой вопрос к аудитории создают новую ситуацию общения. Ребята не ответят «нет», а ответив утвердительно, развенчают тем самым лидера, помогая в этом взрослому.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lastRenderedPageBreak/>
        <w:t>Лидер говорит в одном темпе и стиле, иногда монотонно. Известно, кстати, что Робеспьер говорил медлительно и негромко, голос у него был слабым. Однако каждый член Конвента знал, что его судьба может измениться под влиянием речи «неподкупного», поэтому напряжённое вни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мание порождало звенящую тишину.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proofErr w:type="gramStart"/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Одна из важных черт речи лидера — эллиптичность, </w:t>
      </w:r>
      <w:proofErr w:type="spellStart"/>
      <w:r w:rsidRPr="00321382">
        <w:rPr>
          <w:rFonts w:ascii="Arial" w:eastAsia="Times New Roman" w:hAnsi="Arial" w:cs="Arial"/>
          <w:color w:val="333333"/>
          <w:sz w:val="24"/>
          <w:szCs w:val="24"/>
        </w:rPr>
        <w:t>неоконченность</w:t>
      </w:r>
      <w:proofErr w:type="spellEnd"/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речевых структур, умение обрывать свои мысли на самом интересном или на очевидном, тем самым как бы пере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давая эстафету речи ребятам, которые с восторгом подхватят её.</w:t>
      </w:r>
      <w:proofErr w:type="gramEnd"/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>Создать ситуацию, когда мысль, речь будут незамедлительно продолжены други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ми, — искусство подлинного организатора, дирижёра детского коллектива.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FB1F95">
        <w:rPr>
          <w:rFonts w:ascii="Arial" w:eastAsia="Times New Roman" w:hAnsi="Arial" w:cs="Arial"/>
          <w:b/>
          <w:color w:val="333333"/>
          <w:sz w:val="24"/>
          <w:szCs w:val="24"/>
        </w:rPr>
        <w:t>В хорошо организованной группе подчинение лидеру носит автоматизированный харак</w:t>
      </w:r>
      <w:r w:rsidRPr="00FB1F95">
        <w:rPr>
          <w:rFonts w:ascii="Arial" w:eastAsia="Times New Roman" w:hAnsi="Arial" w:cs="Arial"/>
          <w:b/>
          <w:color w:val="333333"/>
          <w:sz w:val="24"/>
          <w:szCs w:val="24"/>
        </w:rPr>
        <w:softHyphen/>
        <w:t>тер, человек инерционно выполняет требования, не подвергая его аналитическому осмысле</w:t>
      </w:r>
      <w:r w:rsidRPr="00FB1F95">
        <w:rPr>
          <w:rFonts w:ascii="Arial" w:eastAsia="Times New Roman" w:hAnsi="Arial" w:cs="Arial"/>
          <w:b/>
          <w:color w:val="333333"/>
          <w:sz w:val="24"/>
          <w:szCs w:val="24"/>
        </w:rPr>
        <w:softHyphen/>
        <w:t>нию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>. Само требование не акцентируется, не выделяется интонацией и темпом, лидер избегает таких форм, как: «Я говорю», «Я требую»... Инстинктивная императивная формулировка есте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ственно вплетается в речь, никак и ничем не выделяясь из общего «портрета», хотя имеет ка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кой-то выделительный атрибут, который вписывается в формирующийся «речевой облик».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Лидеру позволяется многое, </w:t>
      </w:r>
      <w:r w:rsidRPr="00FB1F95">
        <w:rPr>
          <w:rFonts w:ascii="Arial" w:eastAsia="Times New Roman" w:hAnsi="Arial" w:cs="Arial"/>
          <w:b/>
          <w:color w:val="333333"/>
          <w:sz w:val="24"/>
          <w:szCs w:val="24"/>
        </w:rPr>
        <w:t>но он не обладает правом ни на что идущее вразрез со сложив</w:t>
      </w:r>
      <w:r w:rsidRPr="00FB1F95">
        <w:rPr>
          <w:rFonts w:ascii="Arial" w:eastAsia="Times New Roman" w:hAnsi="Arial" w:cs="Arial"/>
          <w:b/>
          <w:color w:val="333333"/>
          <w:sz w:val="24"/>
          <w:szCs w:val="24"/>
        </w:rPr>
        <w:softHyphen/>
        <w:t>шимися ориентациями группы,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в том числе внешними, — противопоставив себя остальным, он лишается единственного механизма власти — возможности управлять одними при помо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щи других.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>Ещё одно качество лидера вы можете наблюдать: форму обращения. В «Бронзовой пти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 xml:space="preserve">це» есть самые разные персонажи: Кит, </w:t>
      </w:r>
      <w:proofErr w:type="spellStart"/>
      <w:r w:rsidRPr="00321382">
        <w:rPr>
          <w:rFonts w:ascii="Arial" w:eastAsia="Times New Roman" w:hAnsi="Arial" w:cs="Arial"/>
          <w:color w:val="333333"/>
          <w:sz w:val="24"/>
          <w:szCs w:val="24"/>
        </w:rPr>
        <w:t>Бяшка</w:t>
      </w:r>
      <w:proofErr w:type="spellEnd"/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, Генка, Славка, а есть просто — Миша. Он вожатый — лидер, а </w:t>
      </w:r>
      <w:r w:rsidRPr="00FB1F95">
        <w:rPr>
          <w:rFonts w:ascii="Arial" w:eastAsia="Times New Roman" w:hAnsi="Arial" w:cs="Arial"/>
          <w:b/>
          <w:color w:val="333333"/>
          <w:sz w:val="24"/>
          <w:szCs w:val="24"/>
        </w:rPr>
        <w:t>лидеров всегда называют по именам, они не имеют кличек и искажаю</w:t>
      </w:r>
      <w:r w:rsidRPr="00FB1F95">
        <w:rPr>
          <w:rFonts w:ascii="Arial" w:eastAsia="Times New Roman" w:hAnsi="Arial" w:cs="Arial"/>
          <w:b/>
          <w:color w:val="333333"/>
          <w:sz w:val="24"/>
          <w:szCs w:val="24"/>
        </w:rPr>
        <w:softHyphen/>
        <w:t>щих имя суффиксов.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 xml:space="preserve"> Если вожатого назвали «</w:t>
      </w:r>
      <w:proofErr w:type="spellStart"/>
      <w:r w:rsidRPr="00321382">
        <w:rPr>
          <w:rFonts w:ascii="Arial" w:eastAsia="Times New Roman" w:hAnsi="Arial" w:cs="Arial"/>
          <w:color w:val="333333"/>
          <w:sz w:val="24"/>
          <w:szCs w:val="24"/>
        </w:rPr>
        <w:t>Михой</w:t>
      </w:r>
      <w:proofErr w:type="spellEnd"/>
      <w:r w:rsidRPr="00321382">
        <w:rPr>
          <w:rFonts w:ascii="Arial" w:eastAsia="Times New Roman" w:hAnsi="Arial" w:cs="Arial"/>
          <w:color w:val="333333"/>
          <w:sz w:val="24"/>
          <w:szCs w:val="24"/>
        </w:rPr>
        <w:t>» — имейте в виду, что функции нефор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мального руководителя перешли к тому, кто назвал его так первым. «Серёга», — рекоменду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ется новый вожатый. При всей демократичности такого представления педагогический про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счёт очевиден: если его так и будут звать Серёгой, всегда отыщется «Маша» или «Андрей», имени которых никто и никогда не исказит.</w:t>
      </w:r>
    </w:p>
    <w:p w:rsidR="00DF07A9" w:rsidRPr="004E0503" w:rsidRDefault="00DF07A9" w:rsidP="00DF07A9">
      <w:pPr>
        <w:ind w:left="426"/>
        <w:rPr>
          <w:rFonts w:ascii="Arial" w:eastAsia="Times New Roman" w:hAnsi="Arial" w:cs="Arial"/>
          <w:b/>
          <w:color w:val="333333"/>
          <w:sz w:val="24"/>
          <w:szCs w:val="24"/>
        </w:rPr>
      </w:pPr>
      <w:r w:rsidRPr="004E0503">
        <w:rPr>
          <w:rFonts w:ascii="Arial" w:eastAsia="Times New Roman" w:hAnsi="Arial" w:cs="Arial"/>
          <w:b/>
          <w:color w:val="333333"/>
          <w:sz w:val="24"/>
          <w:szCs w:val="24"/>
        </w:rPr>
        <w:t>Умение оставаться весёлым, оптимистичным и даже беззаботным — качество, опреде</w:t>
      </w:r>
      <w:r w:rsidRPr="004E0503">
        <w:rPr>
          <w:rFonts w:ascii="Arial" w:eastAsia="Times New Roman" w:hAnsi="Arial" w:cs="Arial"/>
          <w:b/>
          <w:color w:val="333333"/>
          <w:sz w:val="24"/>
          <w:szCs w:val="24"/>
        </w:rPr>
        <w:softHyphen/>
        <w:t>ляющее лидера. Он ведёт. А тот, кто не знает дороги или боится трудностей, — вести никого не может.</w:t>
      </w:r>
    </w:p>
    <w:p w:rsidR="00DF07A9" w:rsidRPr="00321382" w:rsidRDefault="00DF07A9" w:rsidP="00DF07A9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321382">
        <w:rPr>
          <w:rFonts w:ascii="Arial" w:eastAsia="Times New Roman" w:hAnsi="Arial" w:cs="Arial"/>
          <w:color w:val="333333"/>
          <w:sz w:val="24"/>
          <w:szCs w:val="24"/>
        </w:rPr>
        <w:t>Конечно, не всё сказанное о лидере вы возьмёте на вооружение. Каждый человек — личность со своими идеалами, целями, мотивировками. Но педагог, и, в частности, вожатый, руководитель кружка или секции, должен готовить себя к этой непростой функции. Из мно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softHyphen/>
        <w:t>жества информации им предстоит выбрать ту, что поможет быть рядом со школьниками и — немного впереди.</w:t>
      </w:r>
    </w:p>
    <w:p w:rsidR="00321382" w:rsidRPr="00DF07A9" w:rsidRDefault="00DF07A9" w:rsidP="00DF07A9">
      <w:pPr>
        <w:ind w:left="426"/>
        <w:rPr>
          <w:rFonts w:ascii="Arial" w:eastAsia="Times New Roman" w:hAnsi="Arial" w:cs="Arial"/>
          <w:b/>
          <w:color w:val="333333"/>
          <w:sz w:val="24"/>
          <w:szCs w:val="24"/>
        </w:rPr>
      </w:pPr>
      <w:r w:rsidRPr="00DF07A9">
        <w:rPr>
          <w:rFonts w:ascii="Arial" w:eastAsia="Times New Roman" w:hAnsi="Arial" w:cs="Arial"/>
          <w:b/>
          <w:color w:val="333333"/>
          <w:sz w:val="24"/>
          <w:szCs w:val="24"/>
        </w:rPr>
        <w:t>Педагог, не являющийся лидером, внутренним ориентиром для каждого воспитанника, порождает в подростковой среде своего рода «боссов» и «</w:t>
      </w:r>
      <w:proofErr w:type="spellStart"/>
      <w:r w:rsidRPr="00DF07A9">
        <w:rPr>
          <w:rFonts w:ascii="Arial" w:eastAsia="Times New Roman" w:hAnsi="Arial" w:cs="Arial"/>
          <w:b/>
          <w:color w:val="333333"/>
          <w:sz w:val="24"/>
          <w:szCs w:val="24"/>
        </w:rPr>
        <w:t>паханов</w:t>
      </w:r>
      <w:proofErr w:type="spellEnd"/>
      <w:r w:rsidRPr="00DF07A9">
        <w:rPr>
          <w:rFonts w:ascii="Arial" w:eastAsia="Times New Roman" w:hAnsi="Arial" w:cs="Arial"/>
          <w:b/>
          <w:color w:val="333333"/>
          <w:sz w:val="24"/>
          <w:szCs w:val="24"/>
        </w:rPr>
        <w:t>», которые поведут ребя</w:t>
      </w:r>
      <w:r>
        <w:rPr>
          <w:rFonts w:ascii="Arial" w:eastAsia="Times New Roman" w:hAnsi="Arial" w:cs="Arial"/>
          <w:b/>
          <w:color w:val="333333"/>
          <w:sz w:val="24"/>
          <w:szCs w:val="24"/>
        </w:rPr>
        <w:t>т непонятно в каком направлении.</w:t>
      </w:r>
    </w:p>
    <w:p w:rsidR="004815BA" w:rsidRPr="004815BA" w:rsidRDefault="004815BA" w:rsidP="004815B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815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lastRenderedPageBreak/>
        <w:t>Материалы по диагностике лидерских качеств.</w:t>
      </w:r>
    </w:p>
    <w:p w:rsidR="004815BA" w:rsidRPr="004815BA" w:rsidRDefault="004815BA" w:rsidP="003213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815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u w:val="single"/>
        </w:rPr>
        <w:t>Тест</w:t>
      </w:r>
      <w:r w:rsidRPr="004815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.</w:t>
      </w:r>
      <w:r w:rsidRPr="004815BA">
        <w:rPr>
          <w:rFonts w:ascii="Times New Roman" w:eastAsia="Times New Roman" w:hAnsi="Times New Roman" w:cs="Times New Roman"/>
          <w:i/>
          <w:iCs/>
          <w:color w:val="000000"/>
          <w:sz w:val="27"/>
        </w:rPr>
        <w:t> </w:t>
      </w:r>
      <w:r w:rsidRPr="004815BA">
        <w:rPr>
          <w:rFonts w:ascii="Times New Roman" w:eastAsia="Times New Roman" w:hAnsi="Times New Roman" w:cs="Times New Roman"/>
          <w:color w:val="000000"/>
          <w:sz w:val="27"/>
          <w:szCs w:val="27"/>
        </w:rPr>
        <w:t>Составьте изображение человека из 10 геометрических фигур. Квадрат – наиболее устойчивый среди них. Лидерские качества обнаруживает тот, у кого на изображении человека помещено наибольшее количество квадратов.</w:t>
      </w:r>
    </w:p>
    <w:p w:rsidR="004815BA" w:rsidRPr="004815BA" w:rsidRDefault="004815BA" w:rsidP="003213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815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u w:val="single"/>
        </w:rPr>
        <w:t>Наблюдение.</w:t>
      </w:r>
      <w:r w:rsidRPr="004815BA">
        <w:rPr>
          <w:rFonts w:ascii="Times New Roman" w:eastAsia="Times New Roman" w:hAnsi="Times New Roman" w:cs="Times New Roman"/>
          <w:i/>
          <w:iCs/>
          <w:color w:val="000000"/>
          <w:sz w:val="27"/>
        </w:rPr>
        <w:t> </w:t>
      </w:r>
      <w:r w:rsidRPr="004815BA">
        <w:rPr>
          <w:rFonts w:ascii="Times New Roman" w:eastAsia="Times New Roman" w:hAnsi="Times New Roman" w:cs="Times New Roman"/>
          <w:color w:val="000000"/>
          <w:sz w:val="27"/>
          <w:szCs w:val="27"/>
        </w:rPr>
        <w:t>Если к классу (группе) обратиться с вопросом или предложением, требующим однозначного ответа («Выключить здесь свет?»; «Может, мне открыть форточку?»), - ответит первым лидер.        (Из кн.: Школьное самоуправление….)</w:t>
      </w:r>
    </w:p>
    <w:p w:rsidR="004815BA" w:rsidRPr="004815BA" w:rsidRDefault="004815BA" w:rsidP="003213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815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u w:val="single"/>
        </w:rPr>
        <w:t>Мозаика лидера. Задание</w:t>
      </w:r>
      <w:r w:rsidRPr="004815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:</w:t>
      </w:r>
      <w:r w:rsidRPr="004815BA">
        <w:rPr>
          <w:rFonts w:ascii="Times New Roman" w:eastAsia="Times New Roman" w:hAnsi="Times New Roman" w:cs="Times New Roman"/>
          <w:color w:val="000000"/>
          <w:sz w:val="27"/>
        </w:rPr>
        <w:t> </w:t>
      </w:r>
      <w:r w:rsidRPr="004815BA">
        <w:rPr>
          <w:rFonts w:ascii="Times New Roman" w:eastAsia="Times New Roman" w:hAnsi="Times New Roman" w:cs="Times New Roman"/>
          <w:color w:val="000000"/>
          <w:sz w:val="27"/>
          <w:szCs w:val="27"/>
        </w:rPr>
        <w:t>наклеить каждому участнику команды на чистый лист бумаги свой набор полученных разноцветных карточек.</w:t>
      </w:r>
      <w:r w:rsidRPr="004815BA">
        <w:rPr>
          <w:rFonts w:ascii="Times New Roman" w:eastAsia="Times New Roman" w:hAnsi="Times New Roman" w:cs="Times New Roman"/>
          <w:color w:val="000000"/>
          <w:sz w:val="27"/>
        </w:rPr>
        <w:t> </w:t>
      </w:r>
      <w:r w:rsidRPr="004815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Анализ мозаики лидера.</w:t>
      </w:r>
      <w:r w:rsidRPr="004815BA">
        <w:rPr>
          <w:rFonts w:ascii="Times New Roman" w:eastAsia="Times New Roman" w:hAnsi="Times New Roman" w:cs="Times New Roman"/>
          <w:color w:val="000000"/>
          <w:sz w:val="27"/>
        </w:rPr>
        <w:t> </w:t>
      </w:r>
      <w:proofErr w:type="gramStart"/>
      <w:r w:rsidRPr="004815BA">
        <w:rPr>
          <w:rFonts w:ascii="Times New Roman" w:eastAsia="Times New Roman" w:hAnsi="Times New Roman" w:cs="Times New Roman"/>
          <w:color w:val="000000"/>
          <w:sz w:val="27"/>
          <w:szCs w:val="27"/>
        </w:rPr>
        <w:t>Преобладание определенного цвета карточек выявляет следующее: 1) красный – эмоциональный лидер; 2) синий – генератор идей; 3) зеленый – организатор КТД; 4) желтый – резерв, наблюдатель; 5) черный – дезорганизатор; 6) белый – исполнитель.</w:t>
      </w:r>
      <w:proofErr w:type="gramEnd"/>
      <w:r w:rsidRPr="004815BA">
        <w:rPr>
          <w:rFonts w:ascii="Times New Roman" w:eastAsia="Times New Roman" w:hAnsi="Times New Roman" w:cs="Times New Roman"/>
          <w:i/>
          <w:iCs/>
          <w:color w:val="000000"/>
          <w:sz w:val="27"/>
        </w:rPr>
        <w:t> </w:t>
      </w:r>
      <w:r w:rsidRPr="004815BA">
        <w:rPr>
          <w:rFonts w:ascii="Times New Roman" w:eastAsia="Times New Roman" w:hAnsi="Times New Roman" w:cs="Times New Roman"/>
          <w:color w:val="000000"/>
          <w:sz w:val="27"/>
          <w:szCs w:val="27"/>
        </w:rPr>
        <w:t>( Из кн.: Хочу быть лидером!)</w:t>
      </w:r>
      <w:r w:rsidRPr="004815BA">
        <w:rPr>
          <w:rFonts w:ascii="Arial" w:eastAsia="Times New Roman" w:hAnsi="Arial" w:cs="Arial"/>
          <w:color w:val="333333"/>
          <w:sz w:val="24"/>
          <w:szCs w:val="24"/>
        </w:rPr>
        <w:t>     </w:t>
      </w:r>
      <w:r w:rsidRPr="00321382">
        <w:rPr>
          <w:rFonts w:ascii="Arial" w:eastAsia="Times New Roman" w:hAnsi="Arial" w:cs="Arial"/>
          <w:color w:val="333333"/>
          <w:sz w:val="24"/>
          <w:szCs w:val="24"/>
        </w:rPr>
        <w:t> </w:t>
      </w:r>
      <w:r w:rsidRPr="004815BA">
        <w:rPr>
          <w:rFonts w:ascii="Arial" w:eastAsia="Times New Roman" w:hAnsi="Arial" w:cs="Arial"/>
          <w:color w:val="333333"/>
          <w:sz w:val="24"/>
          <w:szCs w:val="24"/>
        </w:rPr>
        <w:t>  </w:t>
      </w:r>
    </w:p>
    <w:p w:rsidR="004815BA" w:rsidRPr="004815BA" w:rsidRDefault="004815BA" w:rsidP="00321382">
      <w:pPr>
        <w:spacing w:after="0"/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4815BA">
        <w:rPr>
          <w:rFonts w:ascii="Arial" w:eastAsia="Times New Roman" w:hAnsi="Arial" w:cs="Arial"/>
          <w:color w:val="333333"/>
          <w:sz w:val="24"/>
          <w:szCs w:val="24"/>
        </w:rPr>
        <w:t>Таблица. Лидерские качества, наиболее часто встречающиеся у успешных лидеров</w:t>
      </w:r>
    </w:p>
    <w:p w:rsidR="004815BA" w:rsidRPr="004815BA" w:rsidRDefault="004815BA" w:rsidP="00321382">
      <w:pPr>
        <w:spacing w:after="0"/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4815BA">
        <w:rPr>
          <w:rFonts w:ascii="Arial" w:eastAsia="Times New Roman" w:hAnsi="Arial" w:cs="Arial"/>
          <w:color w:val="333333"/>
          <w:sz w:val="24"/>
          <w:szCs w:val="24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84"/>
        <w:gridCol w:w="3284"/>
        <w:gridCol w:w="3285"/>
      </w:tblGrid>
      <w:tr w:rsidR="004815BA" w:rsidRPr="004815BA" w:rsidTr="004815BA">
        <w:tc>
          <w:tcPr>
            <w:tcW w:w="32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Интеллектуальные способности</w:t>
            </w:r>
          </w:p>
        </w:tc>
        <w:tc>
          <w:tcPr>
            <w:tcW w:w="32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Черты характера личности</w:t>
            </w:r>
          </w:p>
        </w:tc>
        <w:tc>
          <w:tcPr>
            <w:tcW w:w="32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Приобретенные умения</w:t>
            </w:r>
          </w:p>
        </w:tc>
      </w:tr>
      <w:tr w:rsidR="004815BA" w:rsidRPr="004815BA" w:rsidTr="004815BA">
        <w:tc>
          <w:tcPr>
            <w:tcW w:w="32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15BA" w:rsidRPr="004815BA" w:rsidRDefault="00DF07A9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>
              <w:rPr>
                <w:sz w:val="28"/>
                <w:szCs w:val="28"/>
              </w:rPr>
              <w:t xml:space="preserve">. </w:t>
            </w:r>
            <w:r w:rsidR="004815BA"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ум и логика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 рассудительность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проницательность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оригинальность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концептуальность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образованность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знание дела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речевая развитость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любопытство и познавательность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интуитивность</w:t>
            </w:r>
          </w:p>
        </w:tc>
        <w:tc>
          <w:tcPr>
            <w:tcW w:w="3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инициативность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гибкость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бдительность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созидательность и творчество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честность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личностная целостность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смелость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самоуверенность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 уравновешенность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независимость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самостоятельность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proofErr w:type="spellStart"/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амбициозность</w:t>
            </w:r>
            <w:proofErr w:type="spellEnd"/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потребность в достижениях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настойчивость и упорство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энергичность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властность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работоспособность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агрессивность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стремление к превосходству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обязательность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участливость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умение заручаться поддержкой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умение кооперироваться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умение завоевывать популярность и престиж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такт и дипломатичность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умение брать на себя риск и ответственность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умение организовывать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умение убеждать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умение менять себя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умение быть надежным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умение шутить и понимать юмор</w:t>
            </w:r>
          </w:p>
          <w:p w:rsidR="004815BA" w:rsidRPr="004815BA" w:rsidRDefault="004815BA" w:rsidP="00321382">
            <w:pPr>
              <w:spacing w:after="0"/>
              <w:ind w:left="426"/>
              <w:rPr>
                <w:rFonts w:ascii="Arial" w:eastAsia="Times New Roman" w:hAnsi="Arial" w:cs="Arial"/>
                <w:color w:val="333333"/>
                <w:sz w:val="24"/>
                <w:szCs w:val="24"/>
              </w:rPr>
            </w:pPr>
            <w:r w:rsidRPr="004815BA">
              <w:rPr>
                <w:rFonts w:ascii="Arial" w:eastAsia="Times New Roman" w:hAnsi="Arial" w:cs="Arial"/>
                <w:color w:val="333333"/>
                <w:sz w:val="24"/>
                <w:szCs w:val="24"/>
              </w:rPr>
              <w:t>умение разбираться в людях</w:t>
            </w:r>
          </w:p>
        </w:tc>
      </w:tr>
    </w:tbl>
    <w:p w:rsidR="004815BA" w:rsidRPr="004815BA" w:rsidRDefault="004815BA" w:rsidP="00321382">
      <w:pPr>
        <w:spacing w:after="0"/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proofErr w:type="gramStart"/>
      <w:r w:rsidRPr="004815BA">
        <w:rPr>
          <w:rFonts w:ascii="Arial" w:eastAsia="Times New Roman" w:hAnsi="Arial" w:cs="Arial"/>
          <w:color w:val="333333"/>
          <w:sz w:val="24"/>
          <w:szCs w:val="24"/>
        </w:rPr>
        <w:t xml:space="preserve">(Из кн.: </w:t>
      </w:r>
      <w:proofErr w:type="spellStart"/>
      <w:r w:rsidRPr="004815BA">
        <w:rPr>
          <w:rFonts w:ascii="Arial" w:eastAsia="Times New Roman" w:hAnsi="Arial" w:cs="Arial"/>
          <w:color w:val="333333"/>
          <w:sz w:val="24"/>
          <w:szCs w:val="24"/>
        </w:rPr>
        <w:t>Виханский</w:t>
      </w:r>
      <w:proofErr w:type="spellEnd"/>
      <w:r w:rsidRPr="004815BA">
        <w:rPr>
          <w:rFonts w:ascii="Arial" w:eastAsia="Times New Roman" w:hAnsi="Arial" w:cs="Arial"/>
          <w:color w:val="333333"/>
          <w:sz w:val="24"/>
          <w:szCs w:val="24"/>
        </w:rPr>
        <w:t xml:space="preserve"> О.С., Наумов А.И. Менеджмент….</w:t>
      </w:r>
      <w:proofErr w:type="gramEnd"/>
    </w:p>
    <w:p w:rsidR="004815BA" w:rsidRPr="004815BA" w:rsidRDefault="004815BA" w:rsidP="00321382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4815BA">
        <w:rPr>
          <w:rFonts w:ascii="Arial" w:eastAsia="Times New Roman" w:hAnsi="Arial" w:cs="Arial"/>
          <w:color w:val="333333"/>
          <w:sz w:val="24"/>
          <w:szCs w:val="24"/>
        </w:rPr>
        <w:lastRenderedPageBreak/>
        <w:t> </w:t>
      </w:r>
    </w:p>
    <w:p w:rsidR="004815BA" w:rsidRPr="004815BA" w:rsidRDefault="004815BA" w:rsidP="00321382">
      <w:pPr>
        <w:ind w:left="426"/>
        <w:rPr>
          <w:rFonts w:ascii="Arial" w:eastAsia="Times New Roman" w:hAnsi="Arial" w:cs="Arial"/>
          <w:b/>
          <w:color w:val="333333"/>
          <w:sz w:val="24"/>
          <w:szCs w:val="24"/>
        </w:rPr>
      </w:pPr>
      <w:r w:rsidRPr="004815BA">
        <w:rPr>
          <w:rFonts w:ascii="Arial" w:eastAsia="Times New Roman" w:hAnsi="Arial" w:cs="Arial"/>
          <w:b/>
          <w:color w:val="333333"/>
          <w:sz w:val="24"/>
          <w:szCs w:val="24"/>
        </w:rPr>
        <w:t>Тест на лидерские качества:</w:t>
      </w:r>
    </w:p>
    <w:p w:rsidR="004815BA" w:rsidRPr="004815BA" w:rsidRDefault="004815BA" w:rsidP="00321382">
      <w:pPr>
        <w:ind w:left="426"/>
        <w:rPr>
          <w:rFonts w:ascii="Arial" w:eastAsia="Times New Roman" w:hAnsi="Arial" w:cs="Arial"/>
          <w:i/>
          <w:color w:val="333333"/>
          <w:sz w:val="24"/>
          <w:szCs w:val="24"/>
        </w:rPr>
      </w:pPr>
      <w:r w:rsidRPr="004815BA">
        <w:rPr>
          <w:rFonts w:ascii="Arial" w:eastAsia="Times New Roman" w:hAnsi="Arial" w:cs="Arial"/>
          <w:i/>
          <w:color w:val="333333"/>
          <w:sz w:val="24"/>
          <w:szCs w:val="24"/>
        </w:rPr>
        <w:t>Что для вас важнее в игре? а) победа, б) развлечение.</w:t>
      </w:r>
    </w:p>
    <w:p w:rsidR="004815BA" w:rsidRPr="004815BA" w:rsidRDefault="004815BA" w:rsidP="00321382">
      <w:pPr>
        <w:ind w:left="426"/>
        <w:rPr>
          <w:rFonts w:ascii="Arial" w:eastAsia="Times New Roman" w:hAnsi="Arial" w:cs="Arial"/>
          <w:i/>
          <w:color w:val="333333"/>
          <w:sz w:val="24"/>
          <w:szCs w:val="24"/>
        </w:rPr>
      </w:pPr>
      <w:r w:rsidRPr="004815BA">
        <w:rPr>
          <w:rFonts w:ascii="Arial" w:eastAsia="Times New Roman" w:hAnsi="Arial" w:cs="Arial"/>
          <w:i/>
          <w:color w:val="333333"/>
          <w:sz w:val="24"/>
          <w:szCs w:val="24"/>
        </w:rPr>
        <w:t>Что вы предпочитаете в общем разговоре? а) проявлять инициативу, предлагать что-либо; б) слушать и критиковать то, что предлагают другие.</w:t>
      </w:r>
    </w:p>
    <w:p w:rsidR="004815BA" w:rsidRPr="004815BA" w:rsidRDefault="004815BA" w:rsidP="00321382">
      <w:pPr>
        <w:ind w:left="426"/>
        <w:rPr>
          <w:rFonts w:ascii="Arial" w:eastAsia="Times New Roman" w:hAnsi="Arial" w:cs="Arial"/>
          <w:i/>
          <w:color w:val="333333"/>
          <w:sz w:val="24"/>
          <w:szCs w:val="24"/>
        </w:rPr>
      </w:pPr>
      <w:r w:rsidRPr="004815BA">
        <w:rPr>
          <w:rFonts w:ascii="Arial" w:eastAsia="Times New Roman" w:hAnsi="Arial" w:cs="Arial"/>
          <w:i/>
          <w:color w:val="333333"/>
          <w:sz w:val="24"/>
          <w:szCs w:val="24"/>
        </w:rPr>
        <w:t>Способны ли вы выдерживать критику, не ввязываться в частный спор, не оправдываться? а) да; б) нет.</w:t>
      </w:r>
    </w:p>
    <w:p w:rsidR="004815BA" w:rsidRPr="004815BA" w:rsidRDefault="004815BA" w:rsidP="00321382">
      <w:pPr>
        <w:ind w:left="426"/>
        <w:rPr>
          <w:rFonts w:ascii="Arial" w:eastAsia="Times New Roman" w:hAnsi="Arial" w:cs="Arial"/>
          <w:i/>
          <w:color w:val="333333"/>
          <w:sz w:val="24"/>
          <w:szCs w:val="24"/>
        </w:rPr>
      </w:pPr>
      <w:r w:rsidRPr="004815BA">
        <w:rPr>
          <w:rFonts w:ascii="Arial" w:eastAsia="Times New Roman" w:hAnsi="Arial" w:cs="Arial"/>
          <w:i/>
          <w:color w:val="333333"/>
          <w:sz w:val="24"/>
          <w:szCs w:val="24"/>
        </w:rPr>
        <w:t>Нравится ли вам, когда вас хвалят прилюдно? а) да; б) нет.</w:t>
      </w:r>
    </w:p>
    <w:p w:rsidR="004815BA" w:rsidRPr="004815BA" w:rsidRDefault="004815BA" w:rsidP="00321382">
      <w:pPr>
        <w:ind w:left="426"/>
        <w:rPr>
          <w:rFonts w:ascii="Arial" w:eastAsia="Times New Roman" w:hAnsi="Arial" w:cs="Arial"/>
          <w:i/>
          <w:color w:val="333333"/>
          <w:sz w:val="24"/>
          <w:szCs w:val="24"/>
        </w:rPr>
      </w:pPr>
      <w:r w:rsidRPr="004815BA">
        <w:rPr>
          <w:rFonts w:ascii="Arial" w:eastAsia="Times New Roman" w:hAnsi="Arial" w:cs="Arial"/>
          <w:i/>
          <w:color w:val="333333"/>
          <w:sz w:val="24"/>
          <w:szCs w:val="24"/>
        </w:rPr>
        <w:t>Отстаиваете ли вы свое мнение, если обстоятельства (мнение большинства) против вас? а)  да; б) нет.</w:t>
      </w:r>
    </w:p>
    <w:p w:rsidR="004815BA" w:rsidRPr="004815BA" w:rsidRDefault="004815BA" w:rsidP="00321382">
      <w:pPr>
        <w:ind w:left="426"/>
        <w:rPr>
          <w:rFonts w:ascii="Arial" w:eastAsia="Times New Roman" w:hAnsi="Arial" w:cs="Arial"/>
          <w:i/>
          <w:color w:val="333333"/>
          <w:sz w:val="24"/>
          <w:szCs w:val="24"/>
        </w:rPr>
      </w:pPr>
      <w:r w:rsidRPr="004815BA">
        <w:rPr>
          <w:rFonts w:ascii="Arial" w:eastAsia="Times New Roman" w:hAnsi="Arial" w:cs="Arial"/>
          <w:i/>
          <w:color w:val="333333"/>
          <w:sz w:val="24"/>
          <w:szCs w:val="24"/>
        </w:rPr>
        <w:t>В компании, в общем деле вы всегда выступаете заводилой. Придумываете что-то такое, что интересно другим? а) да; б) нет.</w:t>
      </w:r>
    </w:p>
    <w:p w:rsidR="004815BA" w:rsidRPr="004815BA" w:rsidRDefault="004815BA" w:rsidP="00321382">
      <w:pPr>
        <w:ind w:left="426"/>
        <w:rPr>
          <w:rFonts w:ascii="Arial" w:eastAsia="Times New Roman" w:hAnsi="Arial" w:cs="Arial"/>
          <w:i/>
          <w:color w:val="333333"/>
          <w:sz w:val="24"/>
          <w:szCs w:val="24"/>
        </w:rPr>
      </w:pPr>
      <w:r w:rsidRPr="004815BA">
        <w:rPr>
          <w:rFonts w:ascii="Arial" w:eastAsia="Times New Roman" w:hAnsi="Arial" w:cs="Arial"/>
          <w:i/>
          <w:color w:val="333333"/>
          <w:sz w:val="24"/>
          <w:szCs w:val="24"/>
        </w:rPr>
        <w:t>Умеете ли вы скрывать свое настроение от окружающих? а) да; б) нет.</w:t>
      </w:r>
    </w:p>
    <w:p w:rsidR="004815BA" w:rsidRPr="004815BA" w:rsidRDefault="004815BA" w:rsidP="00321382">
      <w:pPr>
        <w:ind w:left="426"/>
        <w:rPr>
          <w:rFonts w:ascii="Arial" w:eastAsia="Times New Roman" w:hAnsi="Arial" w:cs="Arial"/>
          <w:i/>
          <w:color w:val="333333"/>
          <w:sz w:val="24"/>
          <w:szCs w:val="24"/>
        </w:rPr>
      </w:pPr>
      <w:r w:rsidRPr="004815BA">
        <w:rPr>
          <w:rFonts w:ascii="Arial" w:eastAsia="Times New Roman" w:hAnsi="Arial" w:cs="Arial"/>
          <w:i/>
          <w:color w:val="333333"/>
          <w:sz w:val="24"/>
          <w:szCs w:val="24"/>
        </w:rPr>
        <w:t>Всегда ли вы немедленно и безропотно делаете то, что вам говорят старшие? а) да; б) нет.</w:t>
      </w:r>
    </w:p>
    <w:p w:rsidR="004815BA" w:rsidRPr="004815BA" w:rsidRDefault="004815BA" w:rsidP="00321382">
      <w:pPr>
        <w:ind w:left="426"/>
        <w:rPr>
          <w:rFonts w:ascii="Arial" w:eastAsia="Times New Roman" w:hAnsi="Arial" w:cs="Arial"/>
          <w:i/>
          <w:color w:val="333333"/>
          <w:sz w:val="24"/>
          <w:szCs w:val="24"/>
        </w:rPr>
      </w:pPr>
      <w:r w:rsidRPr="004815BA">
        <w:rPr>
          <w:rFonts w:ascii="Arial" w:eastAsia="Times New Roman" w:hAnsi="Arial" w:cs="Arial"/>
          <w:i/>
          <w:color w:val="333333"/>
          <w:sz w:val="24"/>
          <w:szCs w:val="24"/>
        </w:rPr>
        <w:t>Удается ли вам в разговоре, в дискуссии убедить. Привлечь на свою сторону тех. Кто раньше был с вами не согласен? а) да; б) нет.</w:t>
      </w:r>
    </w:p>
    <w:p w:rsidR="004815BA" w:rsidRPr="004815BA" w:rsidRDefault="004815BA" w:rsidP="00321382">
      <w:pPr>
        <w:ind w:left="426"/>
        <w:rPr>
          <w:rFonts w:ascii="Arial" w:eastAsia="Times New Roman" w:hAnsi="Arial" w:cs="Arial"/>
          <w:i/>
          <w:color w:val="333333"/>
          <w:sz w:val="24"/>
          <w:szCs w:val="24"/>
        </w:rPr>
      </w:pPr>
      <w:r w:rsidRPr="004815BA">
        <w:rPr>
          <w:rFonts w:ascii="Arial" w:eastAsia="Times New Roman" w:hAnsi="Arial" w:cs="Arial"/>
          <w:i/>
          <w:color w:val="333333"/>
          <w:sz w:val="24"/>
          <w:szCs w:val="24"/>
        </w:rPr>
        <w:t>Нравится ли вам учить (поучать, воспитывать, давать советы) других? а) да; б) нет.</w:t>
      </w:r>
    </w:p>
    <w:p w:rsidR="004815BA" w:rsidRPr="004815BA" w:rsidRDefault="004815BA" w:rsidP="00321382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r w:rsidRPr="004815BA">
        <w:rPr>
          <w:rFonts w:ascii="Arial" w:eastAsia="Times New Roman" w:hAnsi="Arial" w:cs="Arial"/>
          <w:color w:val="333333"/>
          <w:sz w:val="24"/>
          <w:szCs w:val="24"/>
        </w:rPr>
        <w:t>Выводы: Если на все вопросы вы отмечаете пункт «а», то вы действующий лидер. Ответы «б» свидетельствуют о наличии качеств, препятствующих лидерской позиции; их необходимо корректировать.</w:t>
      </w:r>
    </w:p>
    <w:p w:rsidR="004815BA" w:rsidRPr="004815BA" w:rsidRDefault="004815BA" w:rsidP="00321382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  <w:proofErr w:type="gramStart"/>
      <w:r w:rsidRPr="004815BA">
        <w:rPr>
          <w:rFonts w:ascii="Arial" w:eastAsia="Times New Roman" w:hAnsi="Arial" w:cs="Arial"/>
          <w:color w:val="333333"/>
          <w:sz w:val="24"/>
          <w:szCs w:val="24"/>
        </w:rPr>
        <w:t>(из  газ.</w:t>
      </w:r>
      <w:proofErr w:type="gramEnd"/>
      <w:r w:rsidRPr="004815BA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proofErr w:type="spellStart"/>
      <w:r w:rsidRPr="004815BA">
        <w:rPr>
          <w:rFonts w:ascii="Arial" w:eastAsia="Times New Roman" w:hAnsi="Arial" w:cs="Arial"/>
          <w:color w:val="333333"/>
          <w:sz w:val="24"/>
          <w:szCs w:val="24"/>
        </w:rPr>
        <w:t>Граждановедение</w:t>
      </w:r>
      <w:proofErr w:type="spellEnd"/>
      <w:r w:rsidRPr="004815BA">
        <w:rPr>
          <w:rFonts w:ascii="Arial" w:eastAsia="Times New Roman" w:hAnsi="Arial" w:cs="Arial"/>
          <w:color w:val="333333"/>
          <w:sz w:val="24"/>
          <w:szCs w:val="24"/>
        </w:rPr>
        <w:t>. 2006.№ 47.</w:t>
      </w:r>
      <w:bookmarkStart w:id="2" w:name="_GoBack"/>
      <w:bookmarkEnd w:id="2"/>
    </w:p>
    <w:p w:rsidR="00F77FCD" w:rsidRDefault="00F77FCD" w:rsidP="00321382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</w:p>
    <w:p w:rsidR="00321382" w:rsidRDefault="00321382" w:rsidP="00321382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</w:p>
    <w:p w:rsidR="00321382" w:rsidRDefault="00DF07A9" w:rsidP="00DF07A9">
      <w:pPr>
        <w:ind w:left="426"/>
        <w:jc w:val="right"/>
        <w:rPr>
          <w:rFonts w:ascii="Arial" w:eastAsia="Times New Roman" w:hAnsi="Arial" w:cs="Arial"/>
          <w:color w:val="333333"/>
          <w:sz w:val="24"/>
          <w:szCs w:val="24"/>
        </w:rPr>
      </w:pPr>
      <w:r>
        <w:rPr>
          <w:sz w:val="28"/>
          <w:szCs w:val="28"/>
        </w:rPr>
        <w:t>П</w:t>
      </w:r>
      <w:r>
        <w:rPr>
          <w:sz w:val="28"/>
          <w:szCs w:val="28"/>
        </w:rPr>
        <w:t xml:space="preserve">едагог-психолог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</w:t>
      </w:r>
      <w:r w:rsidRPr="00DF07A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категории  </w:t>
      </w:r>
      <w:r w:rsidRPr="00DF07A9">
        <w:rPr>
          <w:b/>
          <w:sz w:val="28"/>
          <w:szCs w:val="28"/>
        </w:rPr>
        <w:t>Ульянова</w:t>
      </w:r>
      <w:r w:rsidRPr="00DF07A9">
        <w:rPr>
          <w:b/>
          <w:sz w:val="28"/>
          <w:szCs w:val="28"/>
        </w:rPr>
        <w:t xml:space="preserve"> Н.</w:t>
      </w:r>
      <w:proofErr w:type="gramStart"/>
      <w:r w:rsidRPr="00DF07A9">
        <w:rPr>
          <w:b/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</w:t>
      </w:r>
    </w:p>
    <w:p w:rsidR="00321382" w:rsidRDefault="00321382" w:rsidP="00321382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</w:p>
    <w:p w:rsidR="00321382" w:rsidRDefault="00321382" w:rsidP="00321382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</w:p>
    <w:p w:rsidR="00321382" w:rsidRDefault="00321382" w:rsidP="00321382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</w:p>
    <w:p w:rsidR="00321382" w:rsidRPr="00321382" w:rsidRDefault="00321382" w:rsidP="00321382">
      <w:pPr>
        <w:ind w:left="426"/>
        <w:rPr>
          <w:rFonts w:ascii="Arial" w:eastAsia="Times New Roman" w:hAnsi="Arial" w:cs="Arial"/>
          <w:color w:val="333333"/>
          <w:sz w:val="24"/>
          <w:szCs w:val="24"/>
        </w:rPr>
      </w:pPr>
    </w:p>
    <w:p w:rsidR="00DF07A9" w:rsidRPr="004E0503" w:rsidRDefault="00DF07A9">
      <w:pPr>
        <w:ind w:left="426"/>
        <w:rPr>
          <w:rFonts w:ascii="Arial" w:eastAsia="Times New Roman" w:hAnsi="Arial" w:cs="Arial"/>
          <w:b/>
          <w:color w:val="333333"/>
          <w:sz w:val="28"/>
          <w:szCs w:val="28"/>
        </w:rPr>
      </w:pPr>
    </w:p>
    <w:p w:rsidR="008F7D61" w:rsidRPr="004E0503" w:rsidRDefault="008F7D61">
      <w:pPr>
        <w:ind w:left="426"/>
        <w:rPr>
          <w:rFonts w:ascii="Arial" w:eastAsia="Times New Roman" w:hAnsi="Arial" w:cs="Arial"/>
          <w:b/>
          <w:color w:val="333333"/>
          <w:sz w:val="28"/>
          <w:szCs w:val="28"/>
        </w:rPr>
      </w:pPr>
    </w:p>
    <w:sectPr w:rsidR="008F7D61" w:rsidRPr="004E0503" w:rsidSect="0074157D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D0948C7"/>
    <w:multiLevelType w:val="multilevel"/>
    <w:tmpl w:val="7EDE8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54F28FB"/>
    <w:multiLevelType w:val="multilevel"/>
    <w:tmpl w:val="E5B85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68E0048"/>
    <w:multiLevelType w:val="hybridMultilevel"/>
    <w:tmpl w:val="BDE20D9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2541F29"/>
    <w:multiLevelType w:val="multilevel"/>
    <w:tmpl w:val="365AA1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1BE2DA0"/>
    <w:multiLevelType w:val="multilevel"/>
    <w:tmpl w:val="FAA66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0"/>
    <w:lvlOverride w:ilvl="0">
      <w:lvl w:ilvl="0">
        <w:start w:val="1"/>
        <w:numFmt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  <w:b w:val="0"/>
          <w:i w:val="0"/>
          <w:sz w:val="24"/>
          <w:u w:val="none"/>
        </w:rPr>
      </w:lvl>
    </w:lvlOverride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AC4"/>
    <w:rsid w:val="00092AC4"/>
    <w:rsid w:val="00105E1E"/>
    <w:rsid w:val="00321382"/>
    <w:rsid w:val="004815BA"/>
    <w:rsid w:val="004E0503"/>
    <w:rsid w:val="0074157D"/>
    <w:rsid w:val="0084682E"/>
    <w:rsid w:val="00877043"/>
    <w:rsid w:val="008F7D61"/>
    <w:rsid w:val="00960963"/>
    <w:rsid w:val="00B32614"/>
    <w:rsid w:val="00C63A0C"/>
    <w:rsid w:val="00D00305"/>
    <w:rsid w:val="00DF07A9"/>
    <w:rsid w:val="00F23EDE"/>
    <w:rsid w:val="00F77FCD"/>
    <w:rsid w:val="00FB1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77FCD"/>
    <w:pPr>
      <w:keepNext/>
      <w:pageBreakBefore/>
      <w:spacing w:after="0" w:line="480" w:lineRule="auto"/>
      <w:ind w:firstLine="567"/>
      <w:outlineLvl w:val="0"/>
    </w:pPr>
    <w:rPr>
      <w:rFonts w:ascii="Times New Roman" w:eastAsia="Times New Roman" w:hAnsi="Times New Roman" w:cs="Times New Roman"/>
      <w:b/>
      <w:kern w:val="28"/>
      <w:sz w:val="32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77FC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815BA"/>
  </w:style>
  <w:style w:type="paragraph" w:styleId="a3">
    <w:name w:val="Balloon Text"/>
    <w:basedOn w:val="a"/>
    <w:link w:val="a4"/>
    <w:uiPriority w:val="99"/>
    <w:semiHidden/>
    <w:unhideWhenUsed/>
    <w:rsid w:val="004815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15B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F77FCD"/>
    <w:rPr>
      <w:rFonts w:ascii="Times New Roman" w:eastAsia="Times New Roman" w:hAnsi="Times New Roman" w:cs="Times New Roman"/>
      <w:b/>
      <w:kern w:val="28"/>
      <w:sz w:val="32"/>
      <w:szCs w:val="20"/>
      <w:lang w:eastAsia="ru-RU"/>
    </w:rPr>
  </w:style>
  <w:style w:type="paragraph" w:customStyle="1" w:styleId="11">
    <w:name w:val="Обычный1"/>
    <w:rsid w:val="00F77FCD"/>
    <w:pPr>
      <w:spacing w:after="0" w:line="260" w:lineRule="auto"/>
      <w:ind w:firstLine="500"/>
    </w:pPr>
    <w:rPr>
      <w:rFonts w:ascii="Times New Roman" w:eastAsia="Times New Roman" w:hAnsi="Times New Roman" w:cs="Times New Roman"/>
      <w:snapToGrid w:val="0"/>
      <w:sz w:val="18"/>
      <w:szCs w:val="20"/>
    </w:rPr>
  </w:style>
  <w:style w:type="paragraph" w:customStyle="1" w:styleId="FR1">
    <w:name w:val="FR1"/>
    <w:rsid w:val="00F77FCD"/>
    <w:pPr>
      <w:spacing w:after="0" w:line="260" w:lineRule="auto"/>
    </w:pPr>
    <w:rPr>
      <w:rFonts w:ascii="Arial" w:eastAsia="Times New Roman" w:hAnsi="Arial" w:cs="Times New Roman"/>
      <w:b/>
      <w:i/>
      <w:snapToGrid w:val="0"/>
      <w:sz w:val="18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rsid w:val="00F77F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List Paragraph"/>
    <w:basedOn w:val="a"/>
    <w:uiPriority w:val="34"/>
    <w:qFormat/>
    <w:rsid w:val="00321382"/>
    <w:pPr>
      <w:ind w:left="720"/>
      <w:contextualSpacing/>
    </w:pPr>
  </w:style>
  <w:style w:type="paragraph" w:styleId="a6">
    <w:name w:val="Title"/>
    <w:basedOn w:val="a"/>
    <w:next w:val="a"/>
    <w:link w:val="a7"/>
    <w:uiPriority w:val="10"/>
    <w:qFormat/>
    <w:rsid w:val="00DF07A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DF07A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77FCD"/>
    <w:pPr>
      <w:keepNext/>
      <w:pageBreakBefore/>
      <w:spacing w:after="0" w:line="480" w:lineRule="auto"/>
      <w:ind w:firstLine="567"/>
      <w:outlineLvl w:val="0"/>
    </w:pPr>
    <w:rPr>
      <w:rFonts w:ascii="Times New Roman" w:eastAsia="Times New Roman" w:hAnsi="Times New Roman" w:cs="Times New Roman"/>
      <w:b/>
      <w:kern w:val="28"/>
      <w:sz w:val="32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77FC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815BA"/>
  </w:style>
  <w:style w:type="paragraph" w:styleId="a3">
    <w:name w:val="Balloon Text"/>
    <w:basedOn w:val="a"/>
    <w:link w:val="a4"/>
    <w:uiPriority w:val="99"/>
    <w:semiHidden/>
    <w:unhideWhenUsed/>
    <w:rsid w:val="004815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15B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F77FCD"/>
    <w:rPr>
      <w:rFonts w:ascii="Times New Roman" w:eastAsia="Times New Roman" w:hAnsi="Times New Roman" w:cs="Times New Roman"/>
      <w:b/>
      <w:kern w:val="28"/>
      <w:sz w:val="32"/>
      <w:szCs w:val="20"/>
      <w:lang w:eastAsia="ru-RU"/>
    </w:rPr>
  </w:style>
  <w:style w:type="paragraph" w:customStyle="1" w:styleId="11">
    <w:name w:val="Обычный1"/>
    <w:rsid w:val="00F77FCD"/>
    <w:pPr>
      <w:spacing w:after="0" w:line="260" w:lineRule="auto"/>
      <w:ind w:firstLine="500"/>
    </w:pPr>
    <w:rPr>
      <w:rFonts w:ascii="Times New Roman" w:eastAsia="Times New Roman" w:hAnsi="Times New Roman" w:cs="Times New Roman"/>
      <w:snapToGrid w:val="0"/>
      <w:sz w:val="18"/>
      <w:szCs w:val="20"/>
    </w:rPr>
  </w:style>
  <w:style w:type="paragraph" w:customStyle="1" w:styleId="FR1">
    <w:name w:val="FR1"/>
    <w:rsid w:val="00F77FCD"/>
    <w:pPr>
      <w:spacing w:after="0" w:line="260" w:lineRule="auto"/>
    </w:pPr>
    <w:rPr>
      <w:rFonts w:ascii="Arial" w:eastAsia="Times New Roman" w:hAnsi="Arial" w:cs="Times New Roman"/>
      <w:b/>
      <w:i/>
      <w:snapToGrid w:val="0"/>
      <w:sz w:val="18"/>
      <w:szCs w:val="20"/>
    </w:rPr>
  </w:style>
  <w:style w:type="character" w:customStyle="1" w:styleId="20">
    <w:name w:val="Заголовок 2 Знак"/>
    <w:basedOn w:val="a0"/>
    <w:link w:val="2"/>
    <w:uiPriority w:val="9"/>
    <w:semiHidden/>
    <w:rsid w:val="00F77F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List Paragraph"/>
    <w:basedOn w:val="a"/>
    <w:uiPriority w:val="34"/>
    <w:qFormat/>
    <w:rsid w:val="00321382"/>
    <w:pPr>
      <w:ind w:left="720"/>
      <w:contextualSpacing/>
    </w:pPr>
  </w:style>
  <w:style w:type="paragraph" w:styleId="a6">
    <w:name w:val="Title"/>
    <w:basedOn w:val="a"/>
    <w:next w:val="a"/>
    <w:link w:val="a7"/>
    <w:uiPriority w:val="10"/>
    <w:qFormat/>
    <w:rsid w:val="00DF07A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DF07A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607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4620</Words>
  <Characters>26340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Надежда</cp:lastModifiedBy>
  <cp:revision>2</cp:revision>
  <dcterms:created xsi:type="dcterms:W3CDTF">2013-08-22T21:01:00Z</dcterms:created>
  <dcterms:modified xsi:type="dcterms:W3CDTF">2013-08-22T21:01:00Z</dcterms:modified>
</cp:coreProperties>
</file>