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C63" w:rsidRDefault="00885C63" w:rsidP="00885C63">
      <w:pPr>
        <w:spacing w:after="0" w:line="240" w:lineRule="auto"/>
        <w:ind w:right="3993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885C63" w:rsidRPr="00787822" w:rsidRDefault="00885C63" w:rsidP="00885C63">
      <w:pPr>
        <w:spacing w:after="0"/>
        <w:ind w:left="3774" w:right="3993"/>
        <w:rPr>
          <w:rFonts w:ascii="Times New Roman" w:hAnsi="Times New Roman"/>
          <w:color w:val="000000"/>
          <w:sz w:val="24"/>
          <w:szCs w:val="24"/>
        </w:rPr>
        <w:sectPr w:rsidR="00885C63" w:rsidRPr="00787822">
          <w:pgSz w:w="16833" w:h="11908" w:orient="landscape"/>
          <w:pgMar w:top="1134" w:right="850" w:bottom="991" w:left="1701" w:header="720" w:footer="720" w:gutter="0"/>
          <w:cols w:space="708"/>
        </w:sectPr>
      </w:pPr>
    </w:p>
    <w:p w:rsidR="00885C63" w:rsidRDefault="00885C63" w:rsidP="00885C63">
      <w:pPr>
        <w:spacing w:after="0"/>
      </w:pPr>
    </w:p>
    <w:p w:rsidR="00885C63" w:rsidRDefault="00885C63" w:rsidP="00885C63"/>
    <w:p w:rsidR="00885C63" w:rsidRDefault="00885C63" w:rsidP="00AF7CDB">
      <w:pPr>
        <w:sectPr w:rsidR="00885C63">
          <w:type w:val="continuous"/>
          <w:pgSz w:w="16833" w:h="11908" w:orient="landscape"/>
          <w:pgMar w:top="1134" w:right="850" w:bottom="991" w:left="1701" w:header="720" w:footer="720" w:gutter="0"/>
          <w:cols w:num="3" w:space="708" w:equalWidth="0">
            <w:col w:w="3777" w:space="654"/>
            <w:col w:w="3892" w:space="653"/>
            <w:col w:w="5304"/>
          </w:cols>
        </w:sectPr>
      </w:pPr>
    </w:p>
    <w:p w:rsidR="001273C3" w:rsidRPr="001273C3" w:rsidRDefault="001273C3" w:rsidP="001273C3">
      <w:pPr>
        <w:widowControl w:val="0"/>
        <w:ind w:firstLine="567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 w:rsidRPr="001273C3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lastRenderedPageBreak/>
        <w:t>Планируемые результаты освоения учебного курса</w:t>
      </w:r>
    </w:p>
    <w:p w:rsidR="003A56BA" w:rsidRPr="001273C3" w:rsidRDefault="003A56BA" w:rsidP="00EF4AE4">
      <w:pPr>
        <w:pStyle w:val="a6"/>
        <w:jc w:val="center"/>
        <w:rPr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3119"/>
        <w:gridCol w:w="2126"/>
        <w:gridCol w:w="5528"/>
        <w:gridCol w:w="3402"/>
      </w:tblGrid>
      <w:tr w:rsidR="00637A10" w:rsidRPr="00E73636" w:rsidTr="001273C3">
        <w:trPr>
          <w:trHeight w:val="281"/>
        </w:trPr>
        <w:tc>
          <w:tcPr>
            <w:tcW w:w="1384" w:type="dxa"/>
            <w:vMerge w:val="restart"/>
          </w:tcPr>
          <w:p w:rsidR="00637A10" w:rsidRPr="00E73636" w:rsidRDefault="00637A10" w:rsidP="00C90D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</w:tcPr>
          <w:p w:rsidR="00637A10" w:rsidRPr="00E73636" w:rsidRDefault="00637A10" w:rsidP="00C90D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5528" w:type="dxa"/>
            <w:vMerge w:val="restart"/>
          </w:tcPr>
          <w:p w:rsidR="00637A10" w:rsidRPr="00E73636" w:rsidRDefault="00637A10" w:rsidP="00C90D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73636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E736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3402" w:type="dxa"/>
            <w:vMerge w:val="restart"/>
          </w:tcPr>
          <w:p w:rsidR="00637A10" w:rsidRPr="00E73636" w:rsidRDefault="00637A10" w:rsidP="00C90D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637A10" w:rsidRPr="00E73636" w:rsidTr="001273C3">
        <w:trPr>
          <w:trHeight w:val="240"/>
        </w:trPr>
        <w:tc>
          <w:tcPr>
            <w:tcW w:w="1384" w:type="dxa"/>
            <w:vMerge/>
          </w:tcPr>
          <w:p w:rsidR="00637A10" w:rsidRPr="00E73636" w:rsidRDefault="00637A10" w:rsidP="00C90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637A10" w:rsidRPr="00E73636" w:rsidRDefault="00637A10" w:rsidP="00C90D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37A10" w:rsidRPr="00E73636" w:rsidRDefault="00637A10" w:rsidP="00C90D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5528" w:type="dxa"/>
            <w:vMerge/>
          </w:tcPr>
          <w:p w:rsidR="00637A10" w:rsidRPr="00E73636" w:rsidRDefault="00637A10" w:rsidP="00C90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37A10" w:rsidRPr="00E73636" w:rsidRDefault="00637A10" w:rsidP="00C90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A10" w:rsidRPr="00E73636" w:rsidTr="001273C3">
        <w:trPr>
          <w:trHeight w:val="240"/>
        </w:trPr>
        <w:tc>
          <w:tcPr>
            <w:tcW w:w="1384" w:type="dxa"/>
          </w:tcPr>
          <w:p w:rsidR="00637A10" w:rsidRPr="00E73636" w:rsidRDefault="00637A10" w:rsidP="00C90D44">
            <w:pPr>
              <w:widowControl w:val="0"/>
              <w:ind w:right="125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E736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Слушание</w:t>
            </w:r>
            <w:proofErr w:type="spellEnd"/>
            <w:r w:rsidRPr="00E736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736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музыки</w:t>
            </w:r>
            <w:proofErr w:type="spellEnd"/>
          </w:p>
          <w:p w:rsidR="00637A10" w:rsidRPr="00E73636" w:rsidRDefault="00637A10" w:rsidP="00C90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637A10" w:rsidRPr="00E73636" w:rsidRDefault="00637A10" w:rsidP="00C90D44">
            <w:pPr>
              <w:widowControl w:val="0"/>
              <w:tabs>
                <w:tab w:val="left" w:pos="1041"/>
              </w:tabs>
              <w:ind w:left="-1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Узнает изученные музыкальные произведения и называет имена </w:t>
            </w:r>
            <w:proofErr w:type="spellStart"/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t>ихавторов</w:t>
            </w:r>
            <w:proofErr w:type="spellEnd"/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37A10" w:rsidRPr="00E73636" w:rsidRDefault="00637A10" w:rsidP="00C90D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Умеет </w:t>
            </w:r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характер музыкального произведения, его образ, отдельные элементы музыкального языка: лад, темп, тембр, динамику</w:t>
            </w:r>
          </w:p>
          <w:p w:rsidR="00637A10" w:rsidRPr="00E73636" w:rsidRDefault="00637A10" w:rsidP="00C90D44">
            <w:pPr>
              <w:widowControl w:val="0"/>
              <w:tabs>
                <w:tab w:val="left" w:pos="1108"/>
              </w:tabs>
              <w:ind w:right="1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- Имеет </w:t>
            </w:r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представление </w:t>
            </w:r>
            <w:r w:rsidRPr="00E7363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об </w:t>
            </w:r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интонации в музыке, знает о различных типах интонаций, средствах музыкальной выразительности, используемых при </w:t>
            </w:r>
            <w:proofErr w:type="spellStart"/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созданииобраза</w:t>
            </w:r>
            <w:proofErr w:type="spellEnd"/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37A10" w:rsidRPr="00E73636" w:rsidRDefault="00637A10" w:rsidP="00C90D44">
            <w:pPr>
              <w:widowControl w:val="0"/>
              <w:tabs>
                <w:tab w:val="left" w:pos="104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Определяет жанровую основу в </w:t>
            </w:r>
            <w:proofErr w:type="gramStart"/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t>пройденных</w:t>
            </w:r>
            <w:proofErr w:type="gramEnd"/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музыкальныхпроизведениях</w:t>
            </w:r>
            <w:proofErr w:type="spellEnd"/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37A10" w:rsidRPr="00E73636" w:rsidRDefault="00637A10" w:rsidP="00C90D44">
            <w:pPr>
              <w:widowControl w:val="0"/>
              <w:tabs>
                <w:tab w:val="left" w:pos="1180"/>
              </w:tabs>
              <w:ind w:right="1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Умеет импровизировать под музыку с использованием танцевальных, </w:t>
            </w:r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маршеобразных движений, </w:t>
            </w:r>
            <w:proofErr w:type="spellStart"/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пластическогоинтонирования</w:t>
            </w:r>
            <w:proofErr w:type="spellEnd"/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37A10" w:rsidRPr="00E73636" w:rsidRDefault="00637A10" w:rsidP="00C90D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637A10" w:rsidRPr="00E73636" w:rsidRDefault="00637A10" w:rsidP="00C90D44">
            <w:pPr>
              <w:widowControl w:val="0"/>
              <w:ind w:left="109" w:right="116" w:firstLine="7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реализовывать творческий потенциал, собственные творческие замыслы в различных видах музыкальной деятельности (в пении и интерпретации музыки, игре на детских и других музыкальных инструментах, </w:t>
            </w:r>
            <w:proofErr w:type="spellStart"/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музыкально­пластическом</w:t>
            </w:r>
            <w:proofErr w:type="spellEnd"/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движении и импровизации);</w:t>
            </w:r>
          </w:p>
          <w:p w:rsidR="00637A10" w:rsidRPr="00E73636" w:rsidRDefault="00637A10" w:rsidP="00C90D44">
            <w:pPr>
              <w:widowControl w:val="0"/>
              <w:ind w:left="109" w:right="118" w:firstLine="7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организовывать культурный </w:t>
            </w:r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досуг, самостоятельную музыкально </w:t>
            </w:r>
            <w:proofErr w:type="gramStart"/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t>ворческую деятельность; музицировать;</w:t>
            </w:r>
          </w:p>
          <w:p w:rsidR="00637A10" w:rsidRPr="00E73636" w:rsidRDefault="00637A10" w:rsidP="00C90D44">
            <w:pPr>
              <w:widowControl w:val="0"/>
              <w:ind w:left="109" w:right="117" w:firstLine="7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систему графических знаков для ориентации в нотном письме при пении простейших мелодий;</w:t>
            </w:r>
          </w:p>
          <w:p w:rsidR="00637A10" w:rsidRPr="00E73636" w:rsidRDefault="00637A10" w:rsidP="00C90D44">
            <w:pPr>
              <w:widowControl w:val="0"/>
              <w:ind w:left="109" w:right="120" w:firstLine="7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образов;</w:t>
            </w:r>
          </w:p>
          <w:p w:rsidR="00637A10" w:rsidRPr="00E73636" w:rsidRDefault="00637A10" w:rsidP="00C90D44">
            <w:pPr>
              <w:widowControl w:val="0"/>
              <w:ind w:left="109" w:right="120" w:firstLine="7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адекватно оценивать явления </w:t>
            </w:r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музыкальной культуры и проявлять инициативу в выборе образцов профессионального и </w:t>
            </w:r>
            <w:proofErr w:type="spellStart"/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музыкально­поэтического</w:t>
            </w:r>
            <w:proofErr w:type="spellEnd"/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творчества народов мира;</w:t>
            </w:r>
          </w:p>
          <w:p w:rsidR="00637A10" w:rsidRPr="00E73636" w:rsidRDefault="00637A10" w:rsidP="00C90D44">
            <w:pPr>
              <w:widowControl w:val="0"/>
              <w:ind w:left="109" w:right="118" w:firstLine="7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t>оказывать помощь в организации и проведении школьных культурн</w:t>
            </w:r>
            <w:proofErr w:type="gramStart"/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массовых мероприятий; представлять широкой публике результаты собственной музыкально -творческой деятельности (пение, </w:t>
            </w:r>
            <w:proofErr w:type="spellStart"/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t>музицирование</w:t>
            </w:r>
            <w:proofErr w:type="spellEnd"/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t>, драматизация и др.); собирать музыкальные коллекции(фон</w:t>
            </w:r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отека, видеотека).</w:t>
            </w:r>
          </w:p>
          <w:p w:rsidR="00637A10" w:rsidRPr="00E73636" w:rsidRDefault="00637A10" w:rsidP="00C90D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vMerge w:val="restart"/>
          </w:tcPr>
          <w:p w:rsidR="00637A10" w:rsidRPr="00E73636" w:rsidRDefault="00637A10" w:rsidP="00C90D4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овладение способностью принимать и сохранять цели и задачи учебной деятельности, поиска средств ее осуществления в процессе освоения музыкальной культуры;</w:t>
            </w:r>
          </w:p>
          <w:p w:rsidR="00637A10" w:rsidRPr="00E73636" w:rsidRDefault="00637A10" w:rsidP="00C90D4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- освоение способов решения проблем творческого и поискового характера в учебной, музыкально-исполнительской и творческой деятельности;</w:t>
            </w:r>
          </w:p>
          <w:p w:rsidR="00637A10" w:rsidRPr="00E73636" w:rsidRDefault="00637A10" w:rsidP="00C90D4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-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 в различных видах музыкальной деятельности;</w:t>
            </w:r>
          </w:p>
          <w:p w:rsidR="00637A10" w:rsidRPr="00E73636" w:rsidRDefault="00637A10" w:rsidP="00C90D4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- освоение начальных форм познавательной и личностной рефлексии в процессе освоения музыкальной культуры в различных видах деятельности;</w:t>
            </w:r>
          </w:p>
          <w:p w:rsidR="00637A10" w:rsidRPr="00E73636" w:rsidRDefault="00637A10" w:rsidP="00C90D4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- использование знаково-символических сре</w:t>
            </w:r>
            <w:proofErr w:type="gramStart"/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едставления информации в процессе освоения средств музыкальной выразительности, основ музыкальной грамоты;</w:t>
            </w:r>
          </w:p>
          <w:p w:rsidR="00637A10" w:rsidRPr="00E73636" w:rsidRDefault="00637A10" w:rsidP="00C90D4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использование различных способов поиска (в справочных источниках и открытом учебном информационном пространстве сети Интернет), </w:t>
            </w:r>
            <w:r w:rsidRPr="00E7363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и анализировать звуки, готовить свое выступление и выступать с аудио-, виде</w:t>
            </w:r>
            <w:proofErr w:type="gramStart"/>
            <w:r w:rsidRPr="00E73636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E736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графическим сопровождением; </w:t>
            </w:r>
          </w:p>
          <w:p w:rsidR="00637A10" w:rsidRPr="00E73636" w:rsidRDefault="00637A10" w:rsidP="00C90D4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eastAsia="Calibri" w:hAnsi="Times New Roman" w:cs="Times New Roman"/>
                <w:sz w:val="24"/>
                <w:szCs w:val="24"/>
              </w:rPr>
              <w:t>- умение оценивать произведения разных видов искусства, овладев логическими действиями сравнения, анализа, синтеза, обобщения, установления аналогий в процессе интонационно-образного, жанрового и стилевого анализа музыкальных произведений и других видов музыкально-творческой деятельности;</w:t>
            </w:r>
          </w:p>
          <w:p w:rsidR="00637A10" w:rsidRPr="00E73636" w:rsidRDefault="00637A10" w:rsidP="00C90D4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eastAsia="Calibri" w:hAnsi="Times New Roman" w:cs="Times New Roman"/>
                <w:sz w:val="24"/>
                <w:szCs w:val="24"/>
              </w:rPr>
              <w:t>- готовность к учебному сотрудничеству (общение, взаимодействие) со сверстниками при решении различных музыкально-творческих задач;</w:t>
            </w:r>
          </w:p>
          <w:p w:rsidR="00637A10" w:rsidRPr="00E73636" w:rsidRDefault="00637A10" w:rsidP="00C90D4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 xml:space="preserve">- овладение базовыми предметными и </w:t>
            </w:r>
            <w:proofErr w:type="spellStart"/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межпредметными</w:t>
            </w:r>
            <w:proofErr w:type="spellEnd"/>
            <w:r w:rsidRPr="00E73636">
              <w:rPr>
                <w:rFonts w:ascii="Times New Roman" w:hAnsi="Times New Roman" w:cs="Times New Roman"/>
                <w:sz w:val="24"/>
                <w:szCs w:val="24"/>
              </w:rPr>
              <w:t xml:space="preserve"> понятиями в процессе освоения учебного предмета «Музыка»;</w:t>
            </w:r>
          </w:p>
          <w:p w:rsidR="00637A10" w:rsidRPr="00E73636" w:rsidRDefault="00637A10" w:rsidP="00C90D4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-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фиксировать (записывать) в цифровой форме измеряемые величины и анализировать звуки, готовить свое выступление и выступать с аудио-, виде</w:t>
            </w:r>
            <w:proofErr w:type="gramStart"/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E73636">
              <w:rPr>
                <w:rFonts w:ascii="Times New Roman" w:hAnsi="Times New Roman" w:cs="Times New Roman"/>
                <w:sz w:val="24"/>
                <w:szCs w:val="24"/>
              </w:rPr>
              <w:t xml:space="preserve"> и графическим сопровождением; соблюдать нормы информационной избирательности, этики и этикета;</w:t>
            </w:r>
          </w:p>
          <w:p w:rsidR="00637A10" w:rsidRPr="00E73636" w:rsidRDefault="00637A10" w:rsidP="00C90D4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 xml:space="preserve">- овладение логическими действиями </w:t>
            </w:r>
            <w:r w:rsidRPr="00E736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 в процессе слушания и освоения музыкальных произведений различных жанров и форм;</w:t>
            </w:r>
          </w:p>
          <w:p w:rsidR="00637A10" w:rsidRPr="00E73636" w:rsidRDefault="00637A10" w:rsidP="00C90D4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- готовность слушать собеседника и вести диалог,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событий, формирующихся в процессе совместной творческой и коллективной хоровой и инструментальной деятельности;</w:t>
            </w:r>
          </w:p>
          <w:p w:rsidR="00637A10" w:rsidRPr="00E73636" w:rsidRDefault="00637A10" w:rsidP="00C90D4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- овладение начальными сведениями о сущности и особенностях объектов, процессов и явлений действительности (культурных и др.) в соответствии с содержанием учебного предмета «Музыка»;</w:t>
            </w:r>
          </w:p>
          <w:p w:rsidR="00637A10" w:rsidRPr="00E73636" w:rsidRDefault="00637A10" w:rsidP="00C90D4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 xml:space="preserve">- овладение базовыми предметными и </w:t>
            </w:r>
            <w:proofErr w:type="spellStart"/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межпредметными</w:t>
            </w:r>
            <w:proofErr w:type="spellEnd"/>
            <w:r w:rsidRPr="00E73636">
              <w:rPr>
                <w:rFonts w:ascii="Times New Roman" w:hAnsi="Times New Roman" w:cs="Times New Roman"/>
                <w:sz w:val="24"/>
                <w:szCs w:val="24"/>
              </w:rPr>
              <w:t xml:space="preserve"> понятиями, отражающими существенные связи и отношения между объектами и процессами, в процессе привлечения интегративных форм освоения учебного предмета «Музыка».</w:t>
            </w:r>
          </w:p>
          <w:p w:rsidR="00637A10" w:rsidRPr="00E73636" w:rsidRDefault="00637A10" w:rsidP="00C90D44">
            <w:pPr>
              <w:pStyle w:val="aff"/>
              <w:spacing w:line="240" w:lineRule="auto"/>
              <w:ind w:firstLine="709"/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</w:pPr>
            <w:r w:rsidRPr="00E73636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В результате реализации программы обучающиеся смогут освоить универсальные учебные действия, обеспечивающие овладение ключевыми компетенциями, реализовать собственный творческий потенциал, применяя музыкальные знания и представления о музыкальном искусстве в познавательной и практической деятельности.</w:t>
            </w:r>
          </w:p>
          <w:p w:rsidR="00637A10" w:rsidRPr="00E73636" w:rsidRDefault="00637A10" w:rsidP="00C90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637A10" w:rsidRPr="00E73636" w:rsidRDefault="00637A10" w:rsidP="00C90D44">
            <w:pPr>
              <w:tabs>
                <w:tab w:val="left" w:pos="95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—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      </w:r>
          </w:p>
          <w:p w:rsidR="00637A10" w:rsidRPr="00E73636" w:rsidRDefault="00637A10" w:rsidP="00C90D44">
            <w:pPr>
              <w:pStyle w:val="af6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73636">
              <w:rPr>
                <w:color w:val="000000"/>
                <w:sz w:val="24"/>
                <w:szCs w:val="24"/>
              </w:rPr>
              <w:t>– 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произведений</w:t>
            </w:r>
          </w:p>
          <w:p w:rsidR="00637A10" w:rsidRPr="00E73636" w:rsidRDefault="00637A10" w:rsidP="00C90D44">
            <w:pPr>
              <w:pStyle w:val="af6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73636">
              <w:rPr>
                <w:color w:val="000000"/>
                <w:sz w:val="24"/>
                <w:szCs w:val="24"/>
              </w:rPr>
              <w:t xml:space="preserve">русской музыки и музыки других стран, народов, </w:t>
            </w:r>
            <w:r w:rsidRPr="00E73636">
              <w:rPr>
                <w:color w:val="000000"/>
                <w:sz w:val="24"/>
                <w:szCs w:val="24"/>
              </w:rPr>
              <w:lastRenderedPageBreak/>
              <w:t>национальных стилей;</w:t>
            </w:r>
          </w:p>
          <w:p w:rsidR="00637A10" w:rsidRPr="00E73636" w:rsidRDefault="00637A10" w:rsidP="00C90D44">
            <w:pPr>
              <w:pStyle w:val="af6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73636">
              <w:rPr>
                <w:color w:val="000000"/>
                <w:sz w:val="24"/>
                <w:szCs w:val="24"/>
              </w:rPr>
              <w:t>– умение наблюдать за разнообразными явлениями жизни и искусства в учебной и внеурочной деятельности, их понимание и оценка – умение ориентироваться в культурном многообразии окружающей действительности, участие в музыкальной жизни класса, школы, города и др.;</w:t>
            </w:r>
          </w:p>
          <w:p w:rsidR="00637A10" w:rsidRPr="00E73636" w:rsidRDefault="00637A10" w:rsidP="00C90D44">
            <w:pPr>
              <w:pStyle w:val="af6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73636">
              <w:rPr>
                <w:color w:val="000000"/>
                <w:sz w:val="24"/>
                <w:szCs w:val="24"/>
              </w:rPr>
              <w:t xml:space="preserve">– уважительное отношение к культуре других народов; </w:t>
            </w:r>
            <w:proofErr w:type="spellStart"/>
            <w:r w:rsidRPr="00E73636">
              <w:rPr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E73636">
              <w:rPr>
                <w:color w:val="000000"/>
                <w:sz w:val="24"/>
                <w:szCs w:val="24"/>
              </w:rPr>
              <w:t xml:space="preserve"> эстетических потребностей, ценностей и чувств;</w:t>
            </w:r>
          </w:p>
          <w:p w:rsidR="00637A10" w:rsidRPr="00E73636" w:rsidRDefault="00637A10" w:rsidP="00C90D44">
            <w:pPr>
              <w:pStyle w:val="af6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73636">
              <w:rPr>
                <w:color w:val="000000"/>
                <w:sz w:val="24"/>
                <w:szCs w:val="24"/>
              </w:rPr>
              <w:t>– развитие мотивов учебной деятельности и личностного смысла учения; овладение навыками сотрудничества с учителем и сверстниками;</w:t>
            </w:r>
          </w:p>
          <w:p w:rsidR="00637A10" w:rsidRPr="00E73636" w:rsidRDefault="00637A10" w:rsidP="00C90D44">
            <w:pPr>
              <w:pStyle w:val="af6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73636">
              <w:rPr>
                <w:color w:val="000000"/>
                <w:sz w:val="24"/>
                <w:szCs w:val="24"/>
              </w:rPr>
              <w:t>– ориентация в культурном многообразии окружающей действительности, участие в музыкальной жизни класса, школы, города и др.;</w:t>
            </w:r>
          </w:p>
          <w:p w:rsidR="00637A10" w:rsidRPr="00E73636" w:rsidRDefault="00637A10" w:rsidP="00C90D44">
            <w:pPr>
              <w:pStyle w:val="af6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73636">
              <w:rPr>
                <w:color w:val="000000"/>
                <w:sz w:val="24"/>
                <w:szCs w:val="24"/>
              </w:rPr>
              <w:t xml:space="preserve">– формирование этических чувств </w:t>
            </w:r>
            <w:proofErr w:type="spellStart"/>
            <w:r w:rsidRPr="00E73636">
              <w:rPr>
                <w:color w:val="000000"/>
                <w:sz w:val="24"/>
                <w:szCs w:val="24"/>
              </w:rPr>
              <w:t>доброжелательностии</w:t>
            </w:r>
            <w:proofErr w:type="spellEnd"/>
            <w:r w:rsidRPr="00E73636">
              <w:rPr>
                <w:color w:val="000000"/>
                <w:sz w:val="24"/>
                <w:szCs w:val="24"/>
              </w:rPr>
              <w:t xml:space="preserve"> эмоционально-нравственной отзывчивости, понимания и сопереживания чувствам других людей;</w:t>
            </w:r>
          </w:p>
          <w:p w:rsidR="00637A10" w:rsidRPr="00E73636" w:rsidRDefault="00637A10" w:rsidP="00C90D44">
            <w:pPr>
              <w:pStyle w:val="af6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73636">
              <w:rPr>
                <w:color w:val="000000"/>
                <w:sz w:val="24"/>
                <w:szCs w:val="24"/>
              </w:rPr>
              <w:t>– развитие музыкально-</w:t>
            </w:r>
            <w:r w:rsidRPr="00E73636">
              <w:rPr>
                <w:color w:val="000000"/>
                <w:sz w:val="24"/>
                <w:szCs w:val="24"/>
              </w:rPr>
              <w:lastRenderedPageBreak/>
              <w:t>эстетического чувства, проявляющего себя в эмоционально-ценностном отношении к искусству, понимании его функций в жизни человека и общества.</w:t>
            </w:r>
          </w:p>
          <w:p w:rsidR="00637A10" w:rsidRPr="00E73636" w:rsidRDefault="00637A10" w:rsidP="00C90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A10" w:rsidRPr="00E73636" w:rsidTr="001273C3">
        <w:trPr>
          <w:trHeight w:val="240"/>
        </w:trPr>
        <w:tc>
          <w:tcPr>
            <w:tcW w:w="1384" w:type="dxa"/>
          </w:tcPr>
          <w:p w:rsidR="00637A10" w:rsidRPr="00E73636" w:rsidRDefault="00637A10" w:rsidP="00C90D44">
            <w:pPr>
              <w:widowControl w:val="0"/>
              <w:ind w:right="129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E736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Хоровое</w:t>
            </w:r>
            <w:proofErr w:type="spellEnd"/>
            <w:r w:rsidRPr="00E736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736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пение</w:t>
            </w:r>
            <w:proofErr w:type="spellEnd"/>
          </w:p>
          <w:p w:rsidR="00637A10" w:rsidRPr="00E73636" w:rsidRDefault="00637A10" w:rsidP="00C90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637A10" w:rsidRPr="00E73636" w:rsidRDefault="00637A10" w:rsidP="00637A10">
            <w:pPr>
              <w:widowControl w:val="0"/>
              <w:numPr>
                <w:ilvl w:val="0"/>
                <w:numId w:val="23"/>
              </w:numPr>
              <w:tabs>
                <w:tab w:val="left" w:pos="1046"/>
              </w:tabs>
              <w:ind w:firstLine="7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Знает слова и мелодию Гимна </w:t>
            </w:r>
            <w:proofErr w:type="spellStart"/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РоссийскойФедерации</w:t>
            </w:r>
            <w:proofErr w:type="spellEnd"/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37A10" w:rsidRPr="00E73636" w:rsidRDefault="00637A10" w:rsidP="00637A10">
            <w:pPr>
              <w:widowControl w:val="0"/>
              <w:numPr>
                <w:ilvl w:val="0"/>
                <w:numId w:val="23"/>
              </w:numPr>
              <w:tabs>
                <w:tab w:val="left" w:pos="1046"/>
              </w:tabs>
              <w:ind w:right="119" w:firstLine="7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Грамотно и выразительно исполняет песни с сопровождением и без сопровождения в соответствии с их образным строем </w:t>
            </w:r>
            <w:proofErr w:type="spellStart"/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t>исодержанием</w:t>
            </w:r>
            <w:proofErr w:type="spellEnd"/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37A10" w:rsidRPr="00E73636" w:rsidRDefault="00637A10" w:rsidP="00637A10">
            <w:pPr>
              <w:widowControl w:val="0"/>
              <w:numPr>
                <w:ilvl w:val="0"/>
                <w:numId w:val="23"/>
              </w:numPr>
              <w:tabs>
                <w:tab w:val="left" w:pos="1084"/>
              </w:tabs>
              <w:ind w:right="118" w:firstLine="7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Соблюдает при пении певческую установку. Использует в процессе пения правильное певческое дыхание.</w:t>
            </w:r>
          </w:p>
          <w:p w:rsidR="00637A10" w:rsidRPr="00E73636" w:rsidRDefault="00637A10" w:rsidP="00637A10">
            <w:pPr>
              <w:widowControl w:val="0"/>
              <w:numPr>
                <w:ilvl w:val="0"/>
                <w:numId w:val="23"/>
              </w:numPr>
              <w:tabs>
                <w:tab w:val="left" w:pos="1142"/>
              </w:tabs>
              <w:ind w:right="123" w:firstLine="7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Ясно выговаривает слова песни, поет гласные округленным звуком, отчетливо произносит согласные; использует средства артикуляции для достижения </w:t>
            </w:r>
            <w:proofErr w:type="spellStart"/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выразительностиисполнения</w:t>
            </w:r>
            <w:proofErr w:type="spellEnd"/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37A10" w:rsidRPr="00E73636" w:rsidRDefault="00637A10" w:rsidP="00C90D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37A10" w:rsidRPr="00E73636" w:rsidRDefault="00637A10" w:rsidP="00C90D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637A10" w:rsidRPr="00E73636" w:rsidRDefault="00637A10" w:rsidP="00C90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37A10" w:rsidRPr="00E73636" w:rsidRDefault="00637A10" w:rsidP="00C90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A10" w:rsidRPr="00E73636" w:rsidTr="001273C3">
        <w:trPr>
          <w:trHeight w:val="240"/>
        </w:trPr>
        <w:tc>
          <w:tcPr>
            <w:tcW w:w="1384" w:type="dxa"/>
          </w:tcPr>
          <w:p w:rsidR="00637A10" w:rsidRPr="00E73636" w:rsidRDefault="00637A10" w:rsidP="00C90D44">
            <w:pPr>
              <w:widowControl w:val="0"/>
              <w:ind w:right="94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736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 в детском инструме</w:t>
            </w:r>
            <w:r w:rsidRPr="00E736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нтальном оркестре (ансамбле)</w:t>
            </w:r>
          </w:p>
          <w:p w:rsidR="00637A10" w:rsidRPr="00E73636" w:rsidRDefault="00637A10" w:rsidP="00C90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637A10" w:rsidRPr="00E73636" w:rsidRDefault="00637A10" w:rsidP="00637A10">
            <w:pPr>
              <w:widowControl w:val="0"/>
              <w:numPr>
                <w:ilvl w:val="0"/>
                <w:numId w:val="24"/>
              </w:numPr>
              <w:tabs>
                <w:tab w:val="left" w:pos="1161"/>
              </w:tabs>
              <w:ind w:right="118" w:firstLine="7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lastRenderedPageBreak/>
              <w:t xml:space="preserve">Имеет </w:t>
            </w:r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представления о приемах игры на элементарных </w:t>
            </w:r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инструментах детского оркестра, </w:t>
            </w:r>
            <w:proofErr w:type="spellStart"/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t>блокфлейте</w:t>
            </w:r>
            <w:proofErr w:type="spellEnd"/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синтезаторе, народных инструментах </w:t>
            </w:r>
            <w:proofErr w:type="spellStart"/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t>идр</w:t>
            </w:r>
            <w:proofErr w:type="spellEnd"/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37A10" w:rsidRPr="00E73636" w:rsidRDefault="00637A10" w:rsidP="00637A10">
            <w:pPr>
              <w:widowControl w:val="0"/>
              <w:numPr>
                <w:ilvl w:val="0"/>
                <w:numId w:val="24"/>
              </w:numPr>
              <w:tabs>
                <w:tab w:val="left" w:pos="1161"/>
              </w:tabs>
              <w:ind w:right="118" w:firstLine="7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Умеет исполнять различные ритмические группы в </w:t>
            </w:r>
            <w:proofErr w:type="spellStart"/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t>оркестровыхпартиях</w:t>
            </w:r>
            <w:proofErr w:type="spellEnd"/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37A10" w:rsidRPr="00E73636" w:rsidRDefault="00637A10" w:rsidP="00C90D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37A10" w:rsidRPr="00E73636" w:rsidRDefault="00637A10" w:rsidP="00C90D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637A10" w:rsidRPr="00E73636" w:rsidRDefault="00637A10" w:rsidP="00C90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37A10" w:rsidRPr="00E73636" w:rsidRDefault="00637A10" w:rsidP="00C90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A10" w:rsidRPr="00E73636" w:rsidTr="001273C3">
        <w:trPr>
          <w:trHeight w:val="240"/>
        </w:trPr>
        <w:tc>
          <w:tcPr>
            <w:tcW w:w="1384" w:type="dxa"/>
          </w:tcPr>
          <w:p w:rsidR="00637A10" w:rsidRPr="00E73636" w:rsidRDefault="00637A10" w:rsidP="00C90D44">
            <w:pPr>
              <w:widowControl w:val="0"/>
              <w:ind w:right="94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736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Основы музыкальной грамоты</w:t>
            </w:r>
          </w:p>
          <w:p w:rsidR="00637A10" w:rsidRPr="00E73636" w:rsidRDefault="00637A10" w:rsidP="00C90D44">
            <w:pPr>
              <w:widowControl w:val="0"/>
              <w:ind w:right="94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637A10" w:rsidRPr="00E73636" w:rsidRDefault="00637A10" w:rsidP="00637A10">
            <w:pPr>
              <w:widowControl w:val="0"/>
              <w:numPr>
                <w:ilvl w:val="0"/>
                <w:numId w:val="25"/>
              </w:numPr>
              <w:tabs>
                <w:tab w:val="left" w:pos="1046"/>
              </w:tabs>
              <w:ind w:firstLine="7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Звук. </w:t>
            </w:r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Свойства </w:t>
            </w:r>
            <w:proofErr w:type="spellStart"/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музыкальногозвука</w:t>
            </w:r>
            <w:proofErr w:type="spellEnd"/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t>: высота, длительность, тембр, громкость.</w:t>
            </w:r>
          </w:p>
          <w:p w:rsidR="00637A10" w:rsidRPr="00E73636" w:rsidRDefault="00637A10" w:rsidP="00C90D44">
            <w:pPr>
              <w:widowControl w:val="0"/>
              <w:tabs>
                <w:tab w:val="left" w:pos="1113"/>
              </w:tabs>
              <w:ind w:left="109" w:right="1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2.</w:t>
            </w:r>
            <w:r w:rsidRPr="00E736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Мелодия. </w:t>
            </w:r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Типы мелодического движения. Интонация. Начальное представление о клавиатуре фортепиано (синтезатора). Подбор по слуху </w:t>
            </w:r>
            <w:proofErr w:type="spellStart"/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t>попевок</w:t>
            </w:r>
            <w:proofErr w:type="spellEnd"/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простыхпесен</w:t>
            </w:r>
            <w:proofErr w:type="spellEnd"/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37A10" w:rsidRPr="00E73636" w:rsidRDefault="00637A10" w:rsidP="00C90D44">
            <w:pPr>
              <w:widowControl w:val="0"/>
              <w:tabs>
                <w:tab w:val="left" w:pos="1113"/>
              </w:tabs>
              <w:ind w:left="109" w:right="1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Лад: </w:t>
            </w:r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t>мажор, минор; тональность,</w:t>
            </w:r>
          </w:p>
          <w:p w:rsidR="00637A10" w:rsidRPr="00E73636" w:rsidRDefault="00637A10" w:rsidP="00C90D44">
            <w:pPr>
              <w:widowControl w:val="0"/>
              <w:tabs>
                <w:tab w:val="left" w:pos="1113"/>
              </w:tabs>
              <w:ind w:left="109" w:right="1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Нотная грамота. </w:t>
            </w:r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t>Скрипичный ключ, нотный стан, расположение нот в объеме первой-второй октав,</w:t>
            </w:r>
          </w:p>
          <w:p w:rsidR="00637A10" w:rsidRPr="00E73636" w:rsidRDefault="00637A10" w:rsidP="00C90D44">
            <w:pPr>
              <w:widowControl w:val="0"/>
              <w:tabs>
                <w:tab w:val="left" w:pos="1113"/>
              </w:tabs>
              <w:ind w:left="109" w:right="1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Интервалы </w:t>
            </w:r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пределах октавы. </w:t>
            </w:r>
            <w:r w:rsidRPr="00E736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Трезвучия</w:t>
            </w:r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t>: мажорное и минорное.</w:t>
            </w:r>
          </w:p>
          <w:p w:rsidR="00637A10" w:rsidRPr="00E73636" w:rsidRDefault="00637A10" w:rsidP="00C90D44">
            <w:pPr>
              <w:widowControl w:val="0"/>
              <w:tabs>
                <w:tab w:val="left" w:pos="1113"/>
              </w:tabs>
              <w:ind w:left="109" w:right="1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Музыкальные жанры. </w:t>
            </w:r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t>Песня, танец, марш</w:t>
            </w:r>
          </w:p>
          <w:p w:rsidR="00637A10" w:rsidRPr="00E73636" w:rsidRDefault="00637A10" w:rsidP="00C90D44">
            <w:pPr>
              <w:widowControl w:val="0"/>
              <w:tabs>
                <w:tab w:val="left" w:pos="1161"/>
              </w:tabs>
              <w:ind w:right="118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E736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Музыкальные формы. </w:t>
            </w:r>
            <w:r w:rsidRPr="00E73636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развития: повтор, контраст. Вступление, заключение.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637A10" w:rsidRPr="00E73636" w:rsidRDefault="00637A10" w:rsidP="00C90D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637A10" w:rsidRPr="00E73636" w:rsidRDefault="00637A10" w:rsidP="00C90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37A10" w:rsidRPr="00E73636" w:rsidRDefault="00637A10" w:rsidP="00C90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61F8" w:rsidRPr="00E73636" w:rsidRDefault="009261F8" w:rsidP="009261F8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bidi="he-IL"/>
        </w:rPr>
      </w:pPr>
    </w:p>
    <w:p w:rsidR="00637A10" w:rsidRPr="00E73636" w:rsidRDefault="00637A10" w:rsidP="009261F8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bidi="he-IL"/>
        </w:rPr>
        <w:sectPr w:rsidR="00637A10" w:rsidRPr="00E73636" w:rsidSect="00406FBE">
          <w:footerReference w:type="default" r:id="rId9"/>
          <w:footerReference w:type="first" r:id="rId10"/>
          <w:pgSz w:w="16838" w:h="11906" w:orient="landscape" w:code="9"/>
          <w:pgMar w:top="1134" w:right="720" w:bottom="720" w:left="720" w:header="709" w:footer="709" w:gutter="0"/>
          <w:cols w:space="708"/>
          <w:titlePg/>
          <w:docGrid w:linePitch="360"/>
        </w:sectPr>
      </w:pPr>
    </w:p>
    <w:p w:rsidR="00EE6A8B" w:rsidRPr="00E73636" w:rsidRDefault="00EE6A8B" w:rsidP="009261F8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bidi="he-IL"/>
        </w:rPr>
      </w:pPr>
      <w:r w:rsidRPr="00E73636">
        <w:rPr>
          <w:rFonts w:ascii="Times New Roman" w:hAnsi="Times New Roman" w:cs="Times New Roman"/>
          <w:b/>
          <w:color w:val="000000" w:themeColor="text1"/>
          <w:sz w:val="24"/>
          <w:szCs w:val="24"/>
          <w:lang w:bidi="he-IL"/>
        </w:rPr>
        <w:lastRenderedPageBreak/>
        <w:t>СОДЕРЖАНИЕ УЧЕБНОГО ПРЕДМЕТА</w:t>
      </w:r>
    </w:p>
    <w:tbl>
      <w:tblPr>
        <w:tblStyle w:val="a3"/>
        <w:tblW w:w="10490" w:type="dxa"/>
        <w:tblLayout w:type="fixed"/>
        <w:tblLook w:val="04A0" w:firstRow="1" w:lastRow="0" w:firstColumn="1" w:lastColumn="0" w:noHBand="0" w:noVBand="1"/>
      </w:tblPr>
      <w:tblGrid>
        <w:gridCol w:w="1277"/>
        <w:gridCol w:w="8045"/>
        <w:gridCol w:w="1168"/>
      </w:tblGrid>
      <w:tr w:rsidR="00637A10" w:rsidRPr="00E73636" w:rsidTr="009212F4">
        <w:tc>
          <w:tcPr>
            <w:tcW w:w="1277" w:type="dxa"/>
          </w:tcPr>
          <w:p w:rsidR="00637A10" w:rsidRPr="001273C3" w:rsidRDefault="00637A10" w:rsidP="001273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73C3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8045" w:type="dxa"/>
          </w:tcPr>
          <w:p w:rsidR="00637A10" w:rsidRPr="001273C3" w:rsidRDefault="001273C3" w:rsidP="001273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73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Краткое с</w:t>
            </w:r>
            <w:r w:rsidR="00637A10" w:rsidRPr="001273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одержание</w:t>
            </w:r>
          </w:p>
        </w:tc>
        <w:tc>
          <w:tcPr>
            <w:tcW w:w="1168" w:type="dxa"/>
          </w:tcPr>
          <w:p w:rsidR="00637A10" w:rsidRPr="001273C3" w:rsidRDefault="00637A10" w:rsidP="001273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73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637A10" w:rsidRPr="00E73636" w:rsidTr="009212F4">
        <w:tc>
          <w:tcPr>
            <w:tcW w:w="1277" w:type="dxa"/>
          </w:tcPr>
          <w:p w:rsidR="00637A10" w:rsidRPr="00E73636" w:rsidRDefault="00637A10" w:rsidP="00C90D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«Россия-Родина моя»</w:t>
            </w:r>
          </w:p>
        </w:tc>
        <w:tc>
          <w:tcPr>
            <w:tcW w:w="8045" w:type="dxa"/>
          </w:tcPr>
          <w:p w:rsidR="00637A10" w:rsidRPr="00E73636" w:rsidRDefault="00637A10" w:rsidP="00C90D44">
            <w:pPr>
              <w:shd w:val="clear" w:color="auto" w:fill="FFFFFF"/>
              <w:autoSpaceDE w:val="0"/>
              <w:autoSpaceDN w:val="0"/>
              <w:adjustRightInd w:val="0"/>
              <w:ind w:right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Знать:  название изученного произведения и автора, понимать выразительность и изобразительность музыкальной интонации, названия изученных жанров, певческие голоса,   жанры народных песен.</w:t>
            </w:r>
            <w:r w:rsidRPr="00E736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Выявлять </w:t>
            </w:r>
            <w:r w:rsidRPr="00E736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общность истоков и особенности   народной и профессиональ</w:t>
            </w:r>
            <w:r w:rsidRPr="00E736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ной музыки.</w:t>
            </w:r>
          </w:p>
          <w:p w:rsidR="00637A10" w:rsidRPr="00E73636" w:rsidRDefault="00637A10" w:rsidP="00C90D44">
            <w:pPr>
              <w:shd w:val="clear" w:color="auto" w:fill="FFFFFF"/>
              <w:autoSpaceDE w:val="0"/>
              <w:autoSpaceDN w:val="0"/>
              <w:adjustRightInd w:val="0"/>
              <w:ind w:right="5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Узнавать </w:t>
            </w:r>
            <w:r w:rsidRPr="00E736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образцы народного музыкально-поэтического творчества и музыкального фольклора России.</w:t>
            </w:r>
          </w:p>
          <w:p w:rsidR="00637A10" w:rsidRPr="00E73636" w:rsidRDefault="00637A10" w:rsidP="00C9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 xml:space="preserve">Уметь: демонстрировать личностно-окрашенное эмоционально-образное восприятие музыки, увлеченность музыкально-творческой деятельностью; </w:t>
            </w:r>
          </w:p>
          <w:p w:rsidR="00637A10" w:rsidRPr="00E73636" w:rsidRDefault="00637A10" w:rsidP="00C9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Исполнять народные песни, подбирать ассоциативные ряды к художественным произведениям различных  видов искусства.</w:t>
            </w:r>
          </w:p>
          <w:p w:rsidR="00637A10" w:rsidRPr="00E73636" w:rsidRDefault="00637A10" w:rsidP="00C90D44">
            <w:pPr>
              <w:shd w:val="clear" w:color="auto" w:fill="FFFFFF"/>
              <w:autoSpaceDE w:val="0"/>
              <w:autoSpaceDN w:val="0"/>
              <w:adjustRightInd w:val="0"/>
              <w:ind w:right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Выявлять </w:t>
            </w:r>
            <w:r w:rsidRPr="00E736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общность истоков и особенности   народной и профессиональ</w:t>
            </w:r>
            <w:r w:rsidRPr="00E736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ной музыки.</w:t>
            </w:r>
          </w:p>
          <w:p w:rsidR="00637A10" w:rsidRPr="00E73636" w:rsidRDefault="00637A10" w:rsidP="00C90D44">
            <w:pPr>
              <w:shd w:val="clear" w:color="auto" w:fill="FFFFFF"/>
              <w:autoSpaceDE w:val="0"/>
              <w:autoSpaceDN w:val="0"/>
              <w:adjustRightInd w:val="0"/>
              <w:ind w:right="5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Узнавать </w:t>
            </w:r>
            <w:r w:rsidRPr="00E736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образцы народного музыкально-поэтического творчества и музыкального фольклора России.</w:t>
            </w:r>
          </w:p>
          <w:p w:rsidR="00637A10" w:rsidRPr="00E73636" w:rsidRDefault="00637A10" w:rsidP="00C9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Исполнять народные песни, участвовать в коллективных играх-драматизациях</w:t>
            </w:r>
          </w:p>
          <w:p w:rsidR="00637A10" w:rsidRPr="00E73636" w:rsidRDefault="00637A10" w:rsidP="00C90D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:rsidR="00637A10" w:rsidRPr="00E73636" w:rsidRDefault="00637A10" w:rsidP="00C90D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637A10" w:rsidRPr="00E73636" w:rsidTr="009212F4">
        <w:tc>
          <w:tcPr>
            <w:tcW w:w="1277" w:type="dxa"/>
          </w:tcPr>
          <w:p w:rsidR="00637A10" w:rsidRPr="00E73636" w:rsidRDefault="00637A10" w:rsidP="00C90D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«День, полный событий»</w:t>
            </w:r>
          </w:p>
        </w:tc>
        <w:tc>
          <w:tcPr>
            <w:tcW w:w="8045" w:type="dxa"/>
          </w:tcPr>
          <w:p w:rsidR="00637A10" w:rsidRPr="00E73636" w:rsidRDefault="00637A10" w:rsidP="00C9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Знать:  смысл понятий: лирика в поэзии и музыке, названия изученных произведений и их авторов, выразительность и изобразительность музыкальной интонации.</w:t>
            </w:r>
          </w:p>
          <w:p w:rsidR="00637A10" w:rsidRPr="00E73636" w:rsidRDefault="00637A10" w:rsidP="00C90D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Уметь: 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искусств.</w:t>
            </w:r>
          </w:p>
          <w:p w:rsidR="00637A10" w:rsidRPr="00E73636" w:rsidRDefault="00637A10" w:rsidP="00C90D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:rsidR="00637A10" w:rsidRPr="00E73636" w:rsidRDefault="00637A10" w:rsidP="00C90D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637A10" w:rsidRPr="00E73636" w:rsidTr="009212F4">
        <w:tc>
          <w:tcPr>
            <w:tcW w:w="1277" w:type="dxa"/>
          </w:tcPr>
          <w:p w:rsidR="00637A10" w:rsidRPr="00E73636" w:rsidRDefault="00637A10" w:rsidP="00C90D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«В музыкальном театре»</w:t>
            </w:r>
          </w:p>
        </w:tc>
        <w:tc>
          <w:tcPr>
            <w:tcW w:w="8045" w:type="dxa"/>
          </w:tcPr>
          <w:p w:rsidR="00637A10" w:rsidRPr="00E73636" w:rsidRDefault="00637A10" w:rsidP="00C90D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Знать: названия изученных жанров и форм музыки.</w:t>
            </w:r>
          </w:p>
          <w:p w:rsidR="00637A10" w:rsidRPr="00E73636" w:rsidRDefault="00637A10" w:rsidP="00C9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Уметь: демонстрировать понимание интонационно-образной природы музыкального искусства, определять, оценивать, соотносить содержание, образную сферу и музыкальный язык народного и профессионального музыкального творчества.</w:t>
            </w:r>
          </w:p>
          <w:p w:rsidR="00637A10" w:rsidRPr="00E73636" w:rsidRDefault="00637A10" w:rsidP="00C90D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:rsidR="00637A10" w:rsidRPr="00E73636" w:rsidRDefault="00637A10" w:rsidP="00C90D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637A10" w:rsidRPr="00E73636" w:rsidTr="009212F4">
        <w:tc>
          <w:tcPr>
            <w:tcW w:w="1277" w:type="dxa"/>
          </w:tcPr>
          <w:p w:rsidR="00637A10" w:rsidRPr="00E73636" w:rsidRDefault="00637A10" w:rsidP="00C90D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«Гори, гори ясно, чтобы не погасло!»</w:t>
            </w:r>
          </w:p>
        </w:tc>
        <w:tc>
          <w:tcPr>
            <w:tcW w:w="8045" w:type="dxa"/>
          </w:tcPr>
          <w:p w:rsidR="00637A10" w:rsidRPr="00E73636" w:rsidRDefault="00637A10" w:rsidP="00C90D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Знать: названия изученных произведений и их авторов, понимать определение: музыка в народном стиле.</w:t>
            </w:r>
          </w:p>
          <w:p w:rsidR="00637A10" w:rsidRPr="00E73636" w:rsidRDefault="00637A10" w:rsidP="00C90D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Уметь:  определять, оценивать, соотносить содержание, образную сферу и музыкальный язык народного и профессионального музыкального творчества разных стран мира; продемонстрировать знания о музыкальных инструментах.</w:t>
            </w:r>
          </w:p>
          <w:p w:rsidR="00637A10" w:rsidRPr="00E73636" w:rsidRDefault="00637A10" w:rsidP="00C90D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:rsidR="00637A10" w:rsidRPr="00E73636" w:rsidRDefault="00637A10" w:rsidP="00C90D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637A10" w:rsidRPr="00E73636" w:rsidTr="009212F4">
        <w:tc>
          <w:tcPr>
            <w:tcW w:w="1277" w:type="dxa"/>
          </w:tcPr>
          <w:p w:rsidR="00637A10" w:rsidRPr="00E73636" w:rsidRDefault="00637A10" w:rsidP="00C90D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«В концертном зале»</w:t>
            </w:r>
          </w:p>
        </w:tc>
        <w:tc>
          <w:tcPr>
            <w:tcW w:w="8045" w:type="dxa"/>
          </w:tcPr>
          <w:p w:rsidR="00637A10" w:rsidRPr="00E73636" w:rsidRDefault="00637A10" w:rsidP="00C90D44">
            <w:pPr>
              <w:pStyle w:val="maintext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E73636">
              <w:rPr>
                <w:rFonts w:ascii="Times New Roman" w:hAnsi="Times New Roman" w:cs="Times New Roman"/>
              </w:rPr>
              <w:t xml:space="preserve">Знать и понимать названия изученных жанров и форм музыки.  </w:t>
            </w:r>
            <w:proofErr w:type="gramStart"/>
            <w:r w:rsidRPr="00E73636">
              <w:rPr>
                <w:rFonts w:ascii="Times New Roman" w:hAnsi="Times New Roman" w:cs="Times New Roman"/>
              </w:rPr>
              <w:t>Закрепить представления детей о таких музыкальных жанрах,  фортепианная сюита, симфоническая сюита, увертюра к опере, симфония, инструментальный концерт, камерные сочинения (песня, романс, инструментальная пьеса, соната).</w:t>
            </w:r>
            <w:proofErr w:type="gramEnd"/>
          </w:p>
          <w:p w:rsidR="00637A10" w:rsidRPr="00E73636" w:rsidRDefault="00637A10" w:rsidP="00C90D44">
            <w:pPr>
              <w:pStyle w:val="maintext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E73636">
              <w:rPr>
                <w:rFonts w:ascii="Times New Roman" w:hAnsi="Times New Roman" w:cs="Times New Roman"/>
              </w:rPr>
              <w:t xml:space="preserve">Уметь: демонстрировать знания о различных видах музыки, музыкальных инструментах, исполнять музыкальные произведения отдельных форм и жанров (пение, музыкально-пластическое движение), эмоционально </w:t>
            </w:r>
            <w:r w:rsidRPr="00E73636">
              <w:rPr>
                <w:rFonts w:ascii="Times New Roman" w:hAnsi="Times New Roman" w:cs="Times New Roman"/>
              </w:rPr>
              <w:lastRenderedPageBreak/>
              <w:t>откликаться на музыкальное произведение и выражать свои впечатление в пении, игре или пластике.</w:t>
            </w:r>
          </w:p>
          <w:p w:rsidR="00637A10" w:rsidRPr="00E73636" w:rsidRDefault="00637A10" w:rsidP="00C90D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:rsidR="00637A10" w:rsidRPr="00E73636" w:rsidRDefault="00637A10" w:rsidP="00C90D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</w:t>
            </w:r>
          </w:p>
        </w:tc>
      </w:tr>
      <w:tr w:rsidR="00637A10" w:rsidRPr="00E73636" w:rsidTr="009212F4">
        <w:tc>
          <w:tcPr>
            <w:tcW w:w="1277" w:type="dxa"/>
          </w:tcPr>
          <w:p w:rsidR="00637A10" w:rsidRPr="00E73636" w:rsidRDefault="00637A10" w:rsidP="00C90D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«В музыкальном театре»</w:t>
            </w:r>
          </w:p>
        </w:tc>
        <w:tc>
          <w:tcPr>
            <w:tcW w:w="8045" w:type="dxa"/>
          </w:tcPr>
          <w:p w:rsidR="00637A10" w:rsidRPr="00E73636" w:rsidRDefault="00637A10" w:rsidP="00C90D44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Знать: названия изученных жанров  музыки: оперетта, мюзикл. Понимать особенности взаимодействия и развития различных образов музыкального спектакля.</w:t>
            </w:r>
          </w:p>
          <w:p w:rsidR="00637A10" w:rsidRPr="00E73636" w:rsidRDefault="00637A10" w:rsidP="00C9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Уметь:  эмоционально откликнуться на музыкальное произведение и выразить свое впечатление в пении, игре или пластике; исполнять музыкальные произведения.</w:t>
            </w:r>
          </w:p>
          <w:p w:rsidR="00637A10" w:rsidRPr="00E73636" w:rsidRDefault="00637A10" w:rsidP="00C90D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:rsidR="00637A10" w:rsidRPr="00E73636" w:rsidRDefault="00637A10" w:rsidP="00C90D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637A10" w:rsidRPr="00E73636" w:rsidTr="009212F4">
        <w:tc>
          <w:tcPr>
            <w:tcW w:w="1277" w:type="dxa"/>
          </w:tcPr>
          <w:p w:rsidR="00637A10" w:rsidRPr="00E73636" w:rsidRDefault="00637A10" w:rsidP="00C9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«О России петь – что стремиться в храм»</w:t>
            </w:r>
          </w:p>
        </w:tc>
        <w:tc>
          <w:tcPr>
            <w:tcW w:w="8045" w:type="dxa"/>
          </w:tcPr>
          <w:p w:rsidR="00637A10" w:rsidRPr="00E73636" w:rsidRDefault="00637A10" w:rsidP="00C90D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Знать: народные  музыкальные традиции родного края,  религиозные традиции.</w:t>
            </w:r>
          </w:p>
          <w:p w:rsidR="00637A10" w:rsidRPr="00E73636" w:rsidRDefault="00637A10" w:rsidP="00C90D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Уметь: узнавать изученные музыкальные произведения и называть имена их авторов, определять, оценивать, соотносить содержание, образную сферу и музыкальный язык народного и профессионального музыкального творчества.</w:t>
            </w:r>
          </w:p>
          <w:p w:rsidR="00637A10" w:rsidRPr="00E73636" w:rsidRDefault="00637A10" w:rsidP="00C90D44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637A10" w:rsidRPr="00E73636" w:rsidRDefault="00637A10" w:rsidP="00C90D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637A10" w:rsidRPr="00E73636" w:rsidTr="009212F4">
        <w:tc>
          <w:tcPr>
            <w:tcW w:w="1277" w:type="dxa"/>
          </w:tcPr>
          <w:p w:rsidR="00637A10" w:rsidRPr="00E73636" w:rsidRDefault="00637A10" w:rsidP="00C9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«Гори, гори ясно, чтобы не погасло!»</w:t>
            </w:r>
          </w:p>
        </w:tc>
        <w:tc>
          <w:tcPr>
            <w:tcW w:w="8045" w:type="dxa"/>
          </w:tcPr>
          <w:p w:rsidR="00637A10" w:rsidRPr="00E73636" w:rsidRDefault="00637A10" w:rsidP="00C9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Знать: и понимать народные  музыкальные традиции родного края.</w:t>
            </w:r>
          </w:p>
          <w:p w:rsidR="00637A10" w:rsidRPr="00E73636" w:rsidRDefault="00637A10" w:rsidP="00C90D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Уметь: исполнять и разыгрывать народные песни, участвовать в коллективных играх-драматизациях, сочинять мелодии на поэтические тексты.</w:t>
            </w:r>
          </w:p>
          <w:p w:rsidR="00637A10" w:rsidRPr="00E73636" w:rsidRDefault="00637A10" w:rsidP="00C90D44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637A10" w:rsidRPr="00E73636" w:rsidRDefault="00637A10" w:rsidP="00C90D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637A10" w:rsidRPr="00E73636" w:rsidTr="009212F4">
        <w:tc>
          <w:tcPr>
            <w:tcW w:w="1277" w:type="dxa"/>
          </w:tcPr>
          <w:p w:rsidR="00637A10" w:rsidRPr="00E73636" w:rsidRDefault="00637A10" w:rsidP="00C9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«Чтоб музыкантом быть, так надобно уменье…»</w:t>
            </w:r>
          </w:p>
        </w:tc>
        <w:tc>
          <w:tcPr>
            <w:tcW w:w="8045" w:type="dxa"/>
          </w:tcPr>
          <w:p w:rsidR="00637A10" w:rsidRPr="00E73636" w:rsidRDefault="00637A10" w:rsidP="00C90D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Знать: и понимать названия изучаемых жанров и форм музыки; названия изученных произведений и их авторов, смысл понятий – музыкальный образ.</w:t>
            </w:r>
          </w:p>
          <w:p w:rsidR="00637A10" w:rsidRPr="00E73636" w:rsidRDefault="00637A10" w:rsidP="00C90D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Уметь: узнавать изученные музыкальные произведения и называть имена их авторов; эмоционально откликнуться на музыкальное произведение и выразить свое впечатление в пении, игре или пластике.</w:t>
            </w:r>
          </w:p>
          <w:p w:rsidR="00637A10" w:rsidRPr="00E73636" w:rsidRDefault="00637A10" w:rsidP="00C90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637A10" w:rsidRPr="00E73636" w:rsidRDefault="00637A10" w:rsidP="00C90D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637A10" w:rsidRPr="00E73636" w:rsidTr="009212F4">
        <w:tc>
          <w:tcPr>
            <w:tcW w:w="1277" w:type="dxa"/>
          </w:tcPr>
          <w:p w:rsidR="00637A10" w:rsidRPr="00E73636" w:rsidRDefault="00637A10" w:rsidP="00C9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045" w:type="dxa"/>
          </w:tcPr>
          <w:p w:rsidR="00637A10" w:rsidRPr="00E73636" w:rsidRDefault="00637A10" w:rsidP="00C90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637A10" w:rsidRPr="00E73636" w:rsidRDefault="00637A10" w:rsidP="00C90D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</w:tr>
    </w:tbl>
    <w:p w:rsidR="00613997" w:rsidRPr="00E73636" w:rsidRDefault="00613997" w:rsidP="0071578F">
      <w:pPr>
        <w:rPr>
          <w:rFonts w:ascii="Times New Roman" w:hAnsi="Times New Roman" w:cs="Times New Roman"/>
          <w:b/>
          <w:sz w:val="24"/>
          <w:szCs w:val="24"/>
          <w:lang w:val="tt-RU"/>
        </w:rPr>
        <w:sectPr w:rsidR="00613997" w:rsidRPr="00E73636" w:rsidSect="009261F8">
          <w:pgSz w:w="11906" w:h="16838" w:code="9"/>
          <w:pgMar w:top="720" w:right="1134" w:bottom="720" w:left="720" w:header="709" w:footer="709" w:gutter="0"/>
          <w:cols w:space="708"/>
          <w:titlePg/>
          <w:docGrid w:linePitch="360"/>
        </w:sectPr>
      </w:pPr>
      <w:bookmarkStart w:id="0" w:name="_GoBack"/>
      <w:bookmarkEnd w:id="0"/>
    </w:p>
    <w:p w:rsidR="00D82F40" w:rsidRPr="00D82F40" w:rsidRDefault="00D82F40" w:rsidP="00F50326">
      <w:pPr>
        <w:jc w:val="center"/>
        <w:rPr>
          <w:sz w:val="24"/>
          <w:szCs w:val="24"/>
        </w:rPr>
      </w:pPr>
    </w:p>
    <w:sectPr w:rsidR="00D82F40" w:rsidRPr="00D82F40" w:rsidSect="009261F8">
      <w:pgSz w:w="11906" w:h="16838" w:code="9"/>
      <w:pgMar w:top="720" w:right="1134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427" w:rsidRDefault="00B17427" w:rsidP="008F28C3">
      <w:pPr>
        <w:spacing w:after="0" w:line="240" w:lineRule="auto"/>
      </w:pPr>
      <w:r>
        <w:separator/>
      </w:r>
    </w:p>
  </w:endnote>
  <w:endnote w:type="continuationSeparator" w:id="0">
    <w:p w:rsidR="00B17427" w:rsidRDefault="00B17427" w:rsidP="008F28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56C" w:rsidRDefault="0000256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56C" w:rsidRDefault="0000256C">
    <w:pPr>
      <w:jc w:val="right"/>
    </w:pPr>
  </w:p>
  <w:p w:rsidR="0000256C" w:rsidRDefault="0000256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427" w:rsidRDefault="00B17427" w:rsidP="008F28C3">
      <w:pPr>
        <w:spacing w:after="0" w:line="240" w:lineRule="auto"/>
      </w:pPr>
      <w:r>
        <w:separator/>
      </w:r>
    </w:p>
  </w:footnote>
  <w:footnote w:type="continuationSeparator" w:id="0">
    <w:p w:rsidR="00B17427" w:rsidRDefault="00B17427" w:rsidP="008F28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B1A125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1BD5405"/>
    <w:multiLevelType w:val="multilevel"/>
    <w:tmpl w:val="2800C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8A5ED7"/>
    <w:multiLevelType w:val="hybridMultilevel"/>
    <w:tmpl w:val="749ABB3C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5C20BC"/>
    <w:multiLevelType w:val="hybridMultilevel"/>
    <w:tmpl w:val="105050D8"/>
    <w:lvl w:ilvl="0" w:tplc="04190001">
      <w:start w:val="1"/>
      <w:numFmt w:val="decimal"/>
      <w:lvlText w:val="%1."/>
      <w:lvlJc w:val="left"/>
      <w:pPr>
        <w:ind w:left="109" w:hanging="341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04190003">
      <w:numFmt w:val="bullet"/>
      <w:lvlText w:val="•"/>
      <w:lvlJc w:val="left"/>
      <w:pPr>
        <w:ind w:left="1162" w:hanging="341"/>
      </w:pPr>
      <w:rPr>
        <w:rFonts w:hint="default"/>
      </w:rPr>
    </w:lvl>
    <w:lvl w:ilvl="2" w:tplc="04190005">
      <w:numFmt w:val="bullet"/>
      <w:lvlText w:val="•"/>
      <w:lvlJc w:val="left"/>
      <w:pPr>
        <w:ind w:left="2224" w:hanging="341"/>
      </w:pPr>
      <w:rPr>
        <w:rFonts w:hint="default"/>
      </w:rPr>
    </w:lvl>
    <w:lvl w:ilvl="3" w:tplc="04190001">
      <w:numFmt w:val="bullet"/>
      <w:lvlText w:val="•"/>
      <w:lvlJc w:val="left"/>
      <w:pPr>
        <w:ind w:left="3286" w:hanging="341"/>
      </w:pPr>
      <w:rPr>
        <w:rFonts w:hint="default"/>
      </w:rPr>
    </w:lvl>
    <w:lvl w:ilvl="4" w:tplc="04190003">
      <w:numFmt w:val="bullet"/>
      <w:lvlText w:val="•"/>
      <w:lvlJc w:val="left"/>
      <w:pPr>
        <w:ind w:left="4348" w:hanging="341"/>
      </w:pPr>
      <w:rPr>
        <w:rFonts w:hint="default"/>
      </w:rPr>
    </w:lvl>
    <w:lvl w:ilvl="5" w:tplc="04190005">
      <w:numFmt w:val="bullet"/>
      <w:lvlText w:val="•"/>
      <w:lvlJc w:val="left"/>
      <w:pPr>
        <w:ind w:left="5410" w:hanging="341"/>
      </w:pPr>
      <w:rPr>
        <w:rFonts w:hint="default"/>
      </w:rPr>
    </w:lvl>
    <w:lvl w:ilvl="6" w:tplc="04190001">
      <w:numFmt w:val="bullet"/>
      <w:lvlText w:val="•"/>
      <w:lvlJc w:val="left"/>
      <w:pPr>
        <w:ind w:left="6472" w:hanging="341"/>
      </w:pPr>
      <w:rPr>
        <w:rFonts w:hint="default"/>
      </w:rPr>
    </w:lvl>
    <w:lvl w:ilvl="7" w:tplc="04190003">
      <w:numFmt w:val="bullet"/>
      <w:lvlText w:val="•"/>
      <w:lvlJc w:val="left"/>
      <w:pPr>
        <w:ind w:left="7534" w:hanging="341"/>
      </w:pPr>
      <w:rPr>
        <w:rFonts w:hint="default"/>
      </w:rPr>
    </w:lvl>
    <w:lvl w:ilvl="8" w:tplc="04190005">
      <w:numFmt w:val="bullet"/>
      <w:lvlText w:val="•"/>
      <w:lvlJc w:val="left"/>
      <w:pPr>
        <w:ind w:left="8596" w:hanging="341"/>
      </w:pPr>
      <w:rPr>
        <w:rFonts w:hint="default"/>
      </w:rPr>
    </w:lvl>
  </w:abstractNum>
  <w:abstractNum w:abstractNumId="4">
    <w:nsid w:val="0F224505"/>
    <w:multiLevelType w:val="hybridMultilevel"/>
    <w:tmpl w:val="1A8AA39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1E3E93"/>
    <w:multiLevelType w:val="hybridMultilevel"/>
    <w:tmpl w:val="EAE295AA"/>
    <w:lvl w:ilvl="0" w:tplc="0419000F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30294829"/>
    <w:multiLevelType w:val="hybridMultilevel"/>
    <w:tmpl w:val="0D26E714"/>
    <w:lvl w:ilvl="0" w:tplc="5636E7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AE2351"/>
    <w:multiLevelType w:val="hybridMultilevel"/>
    <w:tmpl w:val="3322F4F8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4429FD"/>
    <w:multiLevelType w:val="hybridMultilevel"/>
    <w:tmpl w:val="2CE6C9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571BE8"/>
    <w:multiLevelType w:val="hybridMultilevel"/>
    <w:tmpl w:val="CD6C5F52"/>
    <w:lvl w:ilvl="0" w:tplc="825A2DE4">
      <w:start w:val="1"/>
      <w:numFmt w:val="decimal"/>
      <w:lvlText w:val="%1."/>
      <w:lvlJc w:val="left"/>
      <w:pPr>
        <w:ind w:left="75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10">
    <w:nsid w:val="405F4448"/>
    <w:multiLevelType w:val="hybridMultilevel"/>
    <w:tmpl w:val="8FDED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F037A5"/>
    <w:multiLevelType w:val="hybridMultilevel"/>
    <w:tmpl w:val="D958962A"/>
    <w:lvl w:ilvl="0" w:tplc="4AD05D34">
      <w:start w:val="1"/>
      <w:numFmt w:val="decimal"/>
      <w:lvlText w:val="%1."/>
      <w:lvlJc w:val="left"/>
      <w:pPr>
        <w:ind w:left="109" w:hanging="22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18584054">
      <w:numFmt w:val="bullet"/>
      <w:lvlText w:val="•"/>
      <w:lvlJc w:val="left"/>
      <w:pPr>
        <w:ind w:left="1162" w:hanging="226"/>
      </w:pPr>
      <w:rPr>
        <w:rFonts w:hint="default"/>
      </w:rPr>
    </w:lvl>
    <w:lvl w:ilvl="2" w:tplc="4CB04998">
      <w:numFmt w:val="bullet"/>
      <w:lvlText w:val="•"/>
      <w:lvlJc w:val="left"/>
      <w:pPr>
        <w:ind w:left="2224" w:hanging="226"/>
      </w:pPr>
      <w:rPr>
        <w:rFonts w:hint="default"/>
      </w:rPr>
    </w:lvl>
    <w:lvl w:ilvl="3" w:tplc="CAD61B6E">
      <w:numFmt w:val="bullet"/>
      <w:lvlText w:val="•"/>
      <w:lvlJc w:val="left"/>
      <w:pPr>
        <w:ind w:left="3286" w:hanging="226"/>
      </w:pPr>
      <w:rPr>
        <w:rFonts w:hint="default"/>
      </w:rPr>
    </w:lvl>
    <w:lvl w:ilvl="4" w:tplc="C3BC8580">
      <w:numFmt w:val="bullet"/>
      <w:lvlText w:val="•"/>
      <w:lvlJc w:val="left"/>
      <w:pPr>
        <w:ind w:left="4348" w:hanging="226"/>
      </w:pPr>
      <w:rPr>
        <w:rFonts w:hint="default"/>
      </w:rPr>
    </w:lvl>
    <w:lvl w:ilvl="5" w:tplc="2932E374">
      <w:numFmt w:val="bullet"/>
      <w:lvlText w:val="•"/>
      <w:lvlJc w:val="left"/>
      <w:pPr>
        <w:ind w:left="5410" w:hanging="226"/>
      </w:pPr>
      <w:rPr>
        <w:rFonts w:hint="default"/>
      </w:rPr>
    </w:lvl>
    <w:lvl w:ilvl="6" w:tplc="64F22E8C">
      <w:numFmt w:val="bullet"/>
      <w:lvlText w:val="•"/>
      <w:lvlJc w:val="left"/>
      <w:pPr>
        <w:ind w:left="6472" w:hanging="226"/>
      </w:pPr>
      <w:rPr>
        <w:rFonts w:hint="default"/>
      </w:rPr>
    </w:lvl>
    <w:lvl w:ilvl="7" w:tplc="35707570">
      <w:numFmt w:val="bullet"/>
      <w:lvlText w:val="•"/>
      <w:lvlJc w:val="left"/>
      <w:pPr>
        <w:ind w:left="7534" w:hanging="226"/>
      </w:pPr>
      <w:rPr>
        <w:rFonts w:hint="default"/>
      </w:rPr>
    </w:lvl>
    <w:lvl w:ilvl="8" w:tplc="B24462B2">
      <w:numFmt w:val="bullet"/>
      <w:lvlText w:val="•"/>
      <w:lvlJc w:val="left"/>
      <w:pPr>
        <w:ind w:left="8596" w:hanging="226"/>
      </w:pPr>
      <w:rPr>
        <w:rFonts w:hint="default"/>
      </w:rPr>
    </w:lvl>
  </w:abstractNum>
  <w:abstractNum w:abstractNumId="12">
    <w:nsid w:val="4E8D47C9"/>
    <w:multiLevelType w:val="hybridMultilevel"/>
    <w:tmpl w:val="73560D58"/>
    <w:lvl w:ilvl="0" w:tplc="5F1AE19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60654440"/>
    <w:multiLevelType w:val="hybridMultilevel"/>
    <w:tmpl w:val="1DF236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B12248"/>
    <w:multiLevelType w:val="hybridMultilevel"/>
    <w:tmpl w:val="D690FA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7E3B38"/>
    <w:multiLevelType w:val="hybridMultilevel"/>
    <w:tmpl w:val="444A21DC"/>
    <w:lvl w:ilvl="0" w:tplc="5636E7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6B1004EF"/>
    <w:multiLevelType w:val="hybridMultilevel"/>
    <w:tmpl w:val="CA5E2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E950EA"/>
    <w:multiLevelType w:val="hybridMultilevel"/>
    <w:tmpl w:val="C234FB90"/>
    <w:lvl w:ilvl="0" w:tplc="5636E7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704849FC"/>
    <w:multiLevelType w:val="hybridMultilevel"/>
    <w:tmpl w:val="2DEAED34"/>
    <w:lvl w:ilvl="0" w:tplc="9E0CDA74">
      <w:start w:val="1"/>
      <w:numFmt w:val="decimal"/>
      <w:lvlText w:val="%1."/>
      <w:lvlJc w:val="left"/>
      <w:pPr>
        <w:ind w:left="109" w:hanging="22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543CF244">
      <w:numFmt w:val="bullet"/>
      <w:lvlText w:val="•"/>
      <w:lvlJc w:val="left"/>
      <w:pPr>
        <w:ind w:left="1162" w:hanging="226"/>
      </w:pPr>
      <w:rPr>
        <w:rFonts w:hint="default"/>
      </w:rPr>
    </w:lvl>
    <w:lvl w:ilvl="2" w:tplc="E40E8DC4">
      <w:numFmt w:val="bullet"/>
      <w:lvlText w:val="•"/>
      <w:lvlJc w:val="left"/>
      <w:pPr>
        <w:ind w:left="2224" w:hanging="226"/>
      </w:pPr>
      <w:rPr>
        <w:rFonts w:hint="default"/>
      </w:rPr>
    </w:lvl>
    <w:lvl w:ilvl="3" w:tplc="309663A6">
      <w:numFmt w:val="bullet"/>
      <w:lvlText w:val="•"/>
      <w:lvlJc w:val="left"/>
      <w:pPr>
        <w:ind w:left="3286" w:hanging="226"/>
      </w:pPr>
      <w:rPr>
        <w:rFonts w:hint="default"/>
      </w:rPr>
    </w:lvl>
    <w:lvl w:ilvl="4" w:tplc="6082E998">
      <w:numFmt w:val="bullet"/>
      <w:lvlText w:val="•"/>
      <w:lvlJc w:val="left"/>
      <w:pPr>
        <w:ind w:left="4348" w:hanging="226"/>
      </w:pPr>
      <w:rPr>
        <w:rFonts w:hint="default"/>
      </w:rPr>
    </w:lvl>
    <w:lvl w:ilvl="5" w:tplc="EC5ABD9C">
      <w:numFmt w:val="bullet"/>
      <w:lvlText w:val="•"/>
      <w:lvlJc w:val="left"/>
      <w:pPr>
        <w:ind w:left="5410" w:hanging="226"/>
      </w:pPr>
      <w:rPr>
        <w:rFonts w:hint="default"/>
      </w:rPr>
    </w:lvl>
    <w:lvl w:ilvl="6" w:tplc="7DCC9ADA">
      <w:numFmt w:val="bullet"/>
      <w:lvlText w:val="•"/>
      <w:lvlJc w:val="left"/>
      <w:pPr>
        <w:ind w:left="6472" w:hanging="226"/>
      </w:pPr>
      <w:rPr>
        <w:rFonts w:hint="default"/>
      </w:rPr>
    </w:lvl>
    <w:lvl w:ilvl="7" w:tplc="2494C4A2">
      <w:numFmt w:val="bullet"/>
      <w:lvlText w:val="•"/>
      <w:lvlJc w:val="left"/>
      <w:pPr>
        <w:ind w:left="7534" w:hanging="226"/>
      </w:pPr>
      <w:rPr>
        <w:rFonts w:hint="default"/>
      </w:rPr>
    </w:lvl>
    <w:lvl w:ilvl="8" w:tplc="F482BBFA">
      <w:numFmt w:val="bullet"/>
      <w:lvlText w:val="•"/>
      <w:lvlJc w:val="left"/>
      <w:pPr>
        <w:ind w:left="8596" w:hanging="226"/>
      </w:pPr>
      <w:rPr>
        <w:rFonts w:hint="default"/>
      </w:rPr>
    </w:lvl>
  </w:abstractNum>
  <w:abstractNum w:abstractNumId="19">
    <w:nsid w:val="74B62BEA"/>
    <w:multiLevelType w:val="hybridMultilevel"/>
    <w:tmpl w:val="CEAE7B1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9C85272"/>
    <w:multiLevelType w:val="hybridMultilevel"/>
    <w:tmpl w:val="8A8C8A8A"/>
    <w:lvl w:ilvl="0" w:tplc="397E0E66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1B2E7A"/>
    <w:multiLevelType w:val="hybridMultilevel"/>
    <w:tmpl w:val="7E9A54B2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471690"/>
    <w:multiLevelType w:val="hybridMultilevel"/>
    <w:tmpl w:val="CF904CC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9"/>
  </w:num>
  <w:num w:numId="3">
    <w:abstractNumId w:val="7"/>
  </w:num>
  <w:num w:numId="4">
    <w:abstractNumId w:val="21"/>
  </w:num>
  <w:num w:numId="5">
    <w:abstractNumId w:val="2"/>
  </w:num>
  <w:num w:numId="6">
    <w:abstractNumId w:val="13"/>
  </w:num>
  <w:num w:numId="7">
    <w:abstractNumId w:val="16"/>
  </w:num>
  <w:num w:numId="8">
    <w:abstractNumId w:val="6"/>
  </w:num>
  <w:num w:numId="9">
    <w:abstractNumId w:val="10"/>
  </w:num>
  <w:num w:numId="10">
    <w:abstractNumId w:val="14"/>
  </w:num>
  <w:num w:numId="11">
    <w:abstractNumId w:val="8"/>
  </w:num>
  <w:num w:numId="12">
    <w:abstractNumId w:val="4"/>
  </w:num>
  <w:num w:numId="13">
    <w:abstractNumId w:val="22"/>
  </w:num>
  <w:num w:numId="14">
    <w:abstractNumId w:val="5"/>
  </w:num>
  <w:num w:numId="15">
    <w:abstractNumId w:val="0"/>
    <w:lvlOverride w:ilvl="0">
      <w:lvl w:ilvl="0">
        <w:numFmt w:val="bullet"/>
        <w:lvlText w:val="•"/>
        <w:legacy w:legacy="1" w:legacySpace="0" w:legacyIndent="52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numFmt w:val="bullet"/>
        <w:lvlText w:val="•"/>
        <w:legacy w:legacy="1" w:legacySpace="0" w:legacyIndent="50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numFmt w:val="bullet"/>
        <w:lvlText w:val="•"/>
        <w:legacy w:legacy="1" w:legacySpace="0" w:legacyIndent="50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8">
    <w:abstractNumId w:val="17"/>
  </w:num>
  <w:num w:numId="19">
    <w:abstractNumId w:val="12"/>
  </w:num>
  <w:num w:numId="20">
    <w:abstractNumId w:val="15"/>
  </w:num>
  <w:num w:numId="21">
    <w:abstractNumId w:val="9"/>
  </w:num>
  <w:num w:numId="22">
    <w:abstractNumId w:val="1"/>
  </w:num>
  <w:num w:numId="23">
    <w:abstractNumId w:val="18"/>
  </w:num>
  <w:num w:numId="24">
    <w:abstractNumId w:val="3"/>
  </w:num>
  <w:num w:numId="25">
    <w:abstractNumId w:val="1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54A2E"/>
    <w:rsid w:val="00001691"/>
    <w:rsid w:val="0000256C"/>
    <w:rsid w:val="00006663"/>
    <w:rsid w:val="00021D60"/>
    <w:rsid w:val="00027DFD"/>
    <w:rsid w:val="00033343"/>
    <w:rsid w:val="00033912"/>
    <w:rsid w:val="000339B5"/>
    <w:rsid w:val="00041FAA"/>
    <w:rsid w:val="0004556F"/>
    <w:rsid w:val="00060F92"/>
    <w:rsid w:val="00076C5E"/>
    <w:rsid w:val="00077512"/>
    <w:rsid w:val="00080201"/>
    <w:rsid w:val="00087A73"/>
    <w:rsid w:val="00087CB9"/>
    <w:rsid w:val="00097612"/>
    <w:rsid w:val="000B0109"/>
    <w:rsid w:val="000B26F2"/>
    <w:rsid w:val="000B39D5"/>
    <w:rsid w:val="000B673E"/>
    <w:rsid w:val="000D15A9"/>
    <w:rsid w:val="000F756F"/>
    <w:rsid w:val="000F77F7"/>
    <w:rsid w:val="00100522"/>
    <w:rsid w:val="00115032"/>
    <w:rsid w:val="001273C3"/>
    <w:rsid w:val="00132B31"/>
    <w:rsid w:val="00134425"/>
    <w:rsid w:val="0013714A"/>
    <w:rsid w:val="00140802"/>
    <w:rsid w:val="001415F1"/>
    <w:rsid w:val="00144E44"/>
    <w:rsid w:val="00153767"/>
    <w:rsid w:val="0015695A"/>
    <w:rsid w:val="001614C4"/>
    <w:rsid w:val="001665CB"/>
    <w:rsid w:val="00176222"/>
    <w:rsid w:val="0018315D"/>
    <w:rsid w:val="0018771B"/>
    <w:rsid w:val="00194213"/>
    <w:rsid w:val="00196969"/>
    <w:rsid w:val="001B266F"/>
    <w:rsid w:val="001B44F5"/>
    <w:rsid w:val="001B4F66"/>
    <w:rsid w:val="001D371D"/>
    <w:rsid w:val="001D5126"/>
    <w:rsid w:val="001D74F2"/>
    <w:rsid w:val="001E0893"/>
    <w:rsid w:val="001F1580"/>
    <w:rsid w:val="001F5327"/>
    <w:rsid w:val="00200C3B"/>
    <w:rsid w:val="00217F49"/>
    <w:rsid w:val="0022112E"/>
    <w:rsid w:val="0022185B"/>
    <w:rsid w:val="00223C6B"/>
    <w:rsid w:val="00234218"/>
    <w:rsid w:val="0025029C"/>
    <w:rsid w:val="002549F3"/>
    <w:rsid w:val="002724EB"/>
    <w:rsid w:val="002730A9"/>
    <w:rsid w:val="00284D51"/>
    <w:rsid w:val="00285092"/>
    <w:rsid w:val="00286610"/>
    <w:rsid w:val="002907FE"/>
    <w:rsid w:val="00291BA0"/>
    <w:rsid w:val="0029509F"/>
    <w:rsid w:val="002C7DC6"/>
    <w:rsid w:val="002D503F"/>
    <w:rsid w:val="002D6BE4"/>
    <w:rsid w:val="002E0ED3"/>
    <w:rsid w:val="00310A28"/>
    <w:rsid w:val="003151B4"/>
    <w:rsid w:val="00315539"/>
    <w:rsid w:val="0031603B"/>
    <w:rsid w:val="00323C89"/>
    <w:rsid w:val="003253BA"/>
    <w:rsid w:val="00325C4F"/>
    <w:rsid w:val="00327ABA"/>
    <w:rsid w:val="00330E14"/>
    <w:rsid w:val="00331D47"/>
    <w:rsid w:val="003373DE"/>
    <w:rsid w:val="003559D7"/>
    <w:rsid w:val="003621D2"/>
    <w:rsid w:val="0037233A"/>
    <w:rsid w:val="00383E92"/>
    <w:rsid w:val="003854AA"/>
    <w:rsid w:val="003A56BA"/>
    <w:rsid w:val="003B11DD"/>
    <w:rsid w:val="003B4B91"/>
    <w:rsid w:val="003C3D05"/>
    <w:rsid w:val="003C5E6B"/>
    <w:rsid w:val="003C6ECF"/>
    <w:rsid w:val="003D5788"/>
    <w:rsid w:val="003D6D2D"/>
    <w:rsid w:val="003F72E5"/>
    <w:rsid w:val="004044A6"/>
    <w:rsid w:val="00406FBE"/>
    <w:rsid w:val="00410C46"/>
    <w:rsid w:val="00414E1E"/>
    <w:rsid w:val="00416AE0"/>
    <w:rsid w:val="0042265A"/>
    <w:rsid w:val="00422A17"/>
    <w:rsid w:val="00432644"/>
    <w:rsid w:val="00441DD6"/>
    <w:rsid w:val="004475B4"/>
    <w:rsid w:val="004501B0"/>
    <w:rsid w:val="004530EE"/>
    <w:rsid w:val="00456356"/>
    <w:rsid w:val="00463B55"/>
    <w:rsid w:val="00473297"/>
    <w:rsid w:val="004766DD"/>
    <w:rsid w:val="00477448"/>
    <w:rsid w:val="004858E6"/>
    <w:rsid w:val="00495602"/>
    <w:rsid w:val="00496114"/>
    <w:rsid w:val="004A7165"/>
    <w:rsid w:val="004A7BE5"/>
    <w:rsid w:val="004B36CC"/>
    <w:rsid w:val="004C6D02"/>
    <w:rsid w:val="004D1374"/>
    <w:rsid w:val="004F5E7F"/>
    <w:rsid w:val="004F6D86"/>
    <w:rsid w:val="0051137C"/>
    <w:rsid w:val="005179AA"/>
    <w:rsid w:val="00525885"/>
    <w:rsid w:val="0053456A"/>
    <w:rsid w:val="00540DAD"/>
    <w:rsid w:val="00542447"/>
    <w:rsid w:val="00544A2F"/>
    <w:rsid w:val="00545F53"/>
    <w:rsid w:val="00550F53"/>
    <w:rsid w:val="005510D6"/>
    <w:rsid w:val="005543F0"/>
    <w:rsid w:val="00556EA9"/>
    <w:rsid w:val="0056657C"/>
    <w:rsid w:val="005706D9"/>
    <w:rsid w:val="005776C5"/>
    <w:rsid w:val="00583489"/>
    <w:rsid w:val="0059145D"/>
    <w:rsid w:val="005927C6"/>
    <w:rsid w:val="005A48CC"/>
    <w:rsid w:val="005D79B9"/>
    <w:rsid w:val="00613997"/>
    <w:rsid w:val="00617F7B"/>
    <w:rsid w:val="006256E4"/>
    <w:rsid w:val="00627CFE"/>
    <w:rsid w:val="00632ACB"/>
    <w:rsid w:val="00633162"/>
    <w:rsid w:val="00637A10"/>
    <w:rsid w:val="00645B74"/>
    <w:rsid w:val="006475B3"/>
    <w:rsid w:val="0066148C"/>
    <w:rsid w:val="00670B48"/>
    <w:rsid w:val="0068648F"/>
    <w:rsid w:val="006978A9"/>
    <w:rsid w:val="006A1CFB"/>
    <w:rsid w:val="006A42B0"/>
    <w:rsid w:val="006B00D2"/>
    <w:rsid w:val="006C7D2A"/>
    <w:rsid w:val="006D126B"/>
    <w:rsid w:val="006E1D7D"/>
    <w:rsid w:val="006E2B57"/>
    <w:rsid w:val="006F53FA"/>
    <w:rsid w:val="006F7837"/>
    <w:rsid w:val="007026CB"/>
    <w:rsid w:val="007140E3"/>
    <w:rsid w:val="0071578F"/>
    <w:rsid w:val="00716054"/>
    <w:rsid w:val="00721419"/>
    <w:rsid w:val="00723B5C"/>
    <w:rsid w:val="00754A2E"/>
    <w:rsid w:val="00773ADA"/>
    <w:rsid w:val="007767FF"/>
    <w:rsid w:val="0078401A"/>
    <w:rsid w:val="007940A1"/>
    <w:rsid w:val="007B249B"/>
    <w:rsid w:val="007B4C99"/>
    <w:rsid w:val="007B581A"/>
    <w:rsid w:val="007C103D"/>
    <w:rsid w:val="007C51ED"/>
    <w:rsid w:val="007C7A1C"/>
    <w:rsid w:val="007E2F5B"/>
    <w:rsid w:val="007E6F4B"/>
    <w:rsid w:val="007F0225"/>
    <w:rsid w:val="007F2FF1"/>
    <w:rsid w:val="007F38DD"/>
    <w:rsid w:val="00806C31"/>
    <w:rsid w:val="008147B3"/>
    <w:rsid w:val="008235BE"/>
    <w:rsid w:val="00835FE8"/>
    <w:rsid w:val="00843B48"/>
    <w:rsid w:val="00852D94"/>
    <w:rsid w:val="00855EA7"/>
    <w:rsid w:val="008613D9"/>
    <w:rsid w:val="0087263F"/>
    <w:rsid w:val="00876008"/>
    <w:rsid w:val="00883CFD"/>
    <w:rsid w:val="00885C63"/>
    <w:rsid w:val="00885EE5"/>
    <w:rsid w:val="00893DB3"/>
    <w:rsid w:val="008A0733"/>
    <w:rsid w:val="008B39AD"/>
    <w:rsid w:val="008C3D51"/>
    <w:rsid w:val="008C5251"/>
    <w:rsid w:val="008D3C1B"/>
    <w:rsid w:val="008E40C7"/>
    <w:rsid w:val="008F0380"/>
    <w:rsid w:val="008F0E19"/>
    <w:rsid w:val="008F28C3"/>
    <w:rsid w:val="008F4552"/>
    <w:rsid w:val="009128B7"/>
    <w:rsid w:val="00920F33"/>
    <w:rsid w:val="009212F4"/>
    <w:rsid w:val="00925D3C"/>
    <w:rsid w:val="009261F8"/>
    <w:rsid w:val="00934708"/>
    <w:rsid w:val="009442B2"/>
    <w:rsid w:val="009459E3"/>
    <w:rsid w:val="009532A7"/>
    <w:rsid w:val="00956C4D"/>
    <w:rsid w:val="00961E21"/>
    <w:rsid w:val="00962913"/>
    <w:rsid w:val="0096560F"/>
    <w:rsid w:val="009677AF"/>
    <w:rsid w:val="009926BA"/>
    <w:rsid w:val="009970C2"/>
    <w:rsid w:val="009C55D7"/>
    <w:rsid w:val="009D344A"/>
    <w:rsid w:val="009E2856"/>
    <w:rsid w:val="009F1C98"/>
    <w:rsid w:val="009F3317"/>
    <w:rsid w:val="00A014F1"/>
    <w:rsid w:val="00A11E46"/>
    <w:rsid w:val="00A26720"/>
    <w:rsid w:val="00A364E6"/>
    <w:rsid w:val="00A47645"/>
    <w:rsid w:val="00A50420"/>
    <w:rsid w:val="00A5525E"/>
    <w:rsid w:val="00A67D85"/>
    <w:rsid w:val="00A77597"/>
    <w:rsid w:val="00A819AC"/>
    <w:rsid w:val="00A86C64"/>
    <w:rsid w:val="00A937AD"/>
    <w:rsid w:val="00AA6ECE"/>
    <w:rsid w:val="00AA6FB3"/>
    <w:rsid w:val="00AB3B04"/>
    <w:rsid w:val="00AB4849"/>
    <w:rsid w:val="00AC79E2"/>
    <w:rsid w:val="00AD3D35"/>
    <w:rsid w:val="00AD78A4"/>
    <w:rsid w:val="00AE05E6"/>
    <w:rsid w:val="00AE3756"/>
    <w:rsid w:val="00AF7CDB"/>
    <w:rsid w:val="00B06078"/>
    <w:rsid w:val="00B17427"/>
    <w:rsid w:val="00B23538"/>
    <w:rsid w:val="00B3399B"/>
    <w:rsid w:val="00B40CC5"/>
    <w:rsid w:val="00B748D4"/>
    <w:rsid w:val="00B77713"/>
    <w:rsid w:val="00BA429A"/>
    <w:rsid w:val="00BA768A"/>
    <w:rsid w:val="00BB2DE3"/>
    <w:rsid w:val="00BC0C38"/>
    <w:rsid w:val="00BE0D83"/>
    <w:rsid w:val="00BE47AB"/>
    <w:rsid w:val="00BE6E8E"/>
    <w:rsid w:val="00BF0F9A"/>
    <w:rsid w:val="00C25624"/>
    <w:rsid w:val="00C27799"/>
    <w:rsid w:val="00C56A28"/>
    <w:rsid w:val="00C864A8"/>
    <w:rsid w:val="00C92BE3"/>
    <w:rsid w:val="00C975E6"/>
    <w:rsid w:val="00CA6B73"/>
    <w:rsid w:val="00CC32A5"/>
    <w:rsid w:val="00CE399E"/>
    <w:rsid w:val="00CE6646"/>
    <w:rsid w:val="00CF2B26"/>
    <w:rsid w:val="00D02537"/>
    <w:rsid w:val="00D07146"/>
    <w:rsid w:val="00D230B9"/>
    <w:rsid w:val="00D23930"/>
    <w:rsid w:val="00D25555"/>
    <w:rsid w:val="00D26956"/>
    <w:rsid w:val="00D34541"/>
    <w:rsid w:val="00D345C7"/>
    <w:rsid w:val="00D3592C"/>
    <w:rsid w:val="00D433FC"/>
    <w:rsid w:val="00D451E7"/>
    <w:rsid w:val="00D60F5F"/>
    <w:rsid w:val="00D70ABD"/>
    <w:rsid w:val="00D82F40"/>
    <w:rsid w:val="00D8572D"/>
    <w:rsid w:val="00D922BA"/>
    <w:rsid w:val="00D947E7"/>
    <w:rsid w:val="00D96B56"/>
    <w:rsid w:val="00D97175"/>
    <w:rsid w:val="00DB42E1"/>
    <w:rsid w:val="00DE5D33"/>
    <w:rsid w:val="00DE6EA5"/>
    <w:rsid w:val="00DF0051"/>
    <w:rsid w:val="00DF5A25"/>
    <w:rsid w:val="00DF790C"/>
    <w:rsid w:val="00E04956"/>
    <w:rsid w:val="00E1356F"/>
    <w:rsid w:val="00E140C9"/>
    <w:rsid w:val="00E145E7"/>
    <w:rsid w:val="00E210DD"/>
    <w:rsid w:val="00E24D89"/>
    <w:rsid w:val="00E467F3"/>
    <w:rsid w:val="00E52259"/>
    <w:rsid w:val="00E53912"/>
    <w:rsid w:val="00E73636"/>
    <w:rsid w:val="00E75503"/>
    <w:rsid w:val="00E91E6F"/>
    <w:rsid w:val="00EA2378"/>
    <w:rsid w:val="00EB2DF4"/>
    <w:rsid w:val="00EC6513"/>
    <w:rsid w:val="00EC7FE1"/>
    <w:rsid w:val="00EC7FE4"/>
    <w:rsid w:val="00EE1956"/>
    <w:rsid w:val="00EE26DA"/>
    <w:rsid w:val="00EE3FB3"/>
    <w:rsid w:val="00EE4176"/>
    <w:rsid w:val="00EE6A8B"/>
    <w:rsid w:val="00EF4AE4"/>
    <w:rsid w:val="00EF7E77"/>
    <w:rsid w:val="00F119FE"/>
    <w:rsid w:val="00F130E4"/>
    <w:rsid w:val="00F15BB7"/>
    <w:rsid w:val="00F17B6D"/>
    <w:rsid w:val="00F47D69"/>
    <w:rsid w:val="00F50326"/>
    <w:rsid w:val="00F50ABB"/>
    <w:rsid w:val="00F50E2F"/>
    <w:rsid w:val="00F56F1D"/>
    <w:rsid w:val="00F710AD"/>
    <w:rsid w:val="00F83143"/>
    <w:rsid w:val="00F83B9D"/>
    <w:rsid w:val="00F90126"/>
    <w:rsid w:val="00F903FB"/>
    <w:rsid w:val="00F905E2"/>
    <w:rsid w:val="00F9201E"/>
    <w:rsid w:val="00F934B9"/>
    <w:rsid w:val="00F944D9"/>
    <w:rsid w:val="00F96F08"/>
    <w:rsid w:val="00FB51E5"/>
    <w:rsid w:val="00FB66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cc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B56"/>
  </w:style>
  <w:style w:type="paragraph" w:styleId="2">
    <w:name w:val="heading 2"/>
    <w:link w:val="20"/>
    <w:uiPriority w:val="9"/>
    <w:qFormat/>
    <w:rsid w:val="00852D94"/>
    <w:pPr>
      <w:spacing w:after="0" w:line="240" w:lineRule="auto"/>
      <w:outlineLvl w:val="1"/>
    </w:pPr>
    <w:rPr>
      <w:rFonts w:ascii="Arial Black" w:eastAsia="Times New Roman" w:hAnsi="Arial Black" w:cs="Times New Roman"/>
      <w:color w:val="336666"/>
      <w:kern w:val="28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49F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A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Emphasis"/>
    <w:basedOn w:val="a0"/>
    <w:qFormat/>
    <w:rsid w:val="00754A2E"/>
    <w:rPr>
      <w:i/>
      <w:iCs/>
    </w:rPr>
  </w:style>
  <w:style w:type="paragraph" w:styleId="a5">
    <w:name w:val="List Paragraph"/>
    <w:basedOn w:val="a"/>
    <w:uiPriority w:val="34"/>
    <w:qFormat/>
    <w:rsid w:val="00DE6EA5"/>
    <w:pPr>
      <w:ind w:left="720"/>
      <w:contextualSpacing/>
    </w:pPr>
  </w:style>
  <w:style w:type="paragraph" w:styleId="a6">
    <w:name w:val="No Spacing"/>
    <w:link w:val="a7"/>
    <w:uiPriority w:val="1"/>
    <w:qFormat/>
    <w:rsid w:val="006F78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852D94"/>
    <w:rPr>
      <w:rFonts w:ascii="Arial Black" w:eastAsia="Times New Roman" w:hAnsi="Arial Black" w:cs="Times New Roman"/>
      <w:color w:val="336666"/>
      <w:kern w:val="28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unhideWhenUsed/>
    <w:rsid w:val="00852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852D94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F28C3"/>
  </w:style>
  <w:style w:type="paragraph" w:styleId="ac">
    <w:name w:val="footer"/>
    <w:basedOn w:val="a"/>
    <w:link w:val="ad"/>
    <w:uiPriority w:val="99"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F28C3"/>
  </w:style>
  <w:style w:type="character" w:customStyle="1" w:styleId="apple-style-span">
    <w:name w:val="apple-style-span"/>
    <w:basedOn w:val="a0"/>
    <w:rsid w:val="00027DFD"/>
  </w:style>
  <w:style w:type="paragraph" w:customStyle="1" w:styleId="ae">
    <w:name w:val="Стиль"/>
    <w:rsid w:val="00027D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f">
    <w:name w:val="Body Text"/>
    <w:basedOn w:val="a"/>
    <w:link w:val="af0"/>
    <w:rsid w:val="001E089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Основной текст Знак"/>
    <w:basedOn w:val="a0"/>
    <w:link w:val="af"/>
    <w:rsid w:val="001E08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549F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9pt">
    <w:name w:val="Основной текст + 9 pt"/>
    <w:basedOn w:val="a0"/>
    <w:uiPriority w:val="99"/>
    <w:rsid w:val="002549F3"/>
    <w:rPr>
      <w:rFonts w:ascii="Bookman Old Style" w:hAnsi="Bookman Old Style" w:cs="Bookman Old Style"/>
      <w:spacing w:val="0"/>
      <w:sz w:val="18"/>
      <w:szCs w:val="18"/>
    </w:rPr>
  </w:style>
  <w:style w:type="character" w:customStyle="1" w:styleId="9pt12">
    <w:name w:val="Основной текст + 9 pt12"/>
    <w:aliases w:val="Курсив"/>
    <w:basedOn w:val="a0"/>
    <w:uiPriority w:val="99"/>
    <w:rsid w:val="002549F3"/>
    <w:rPr>
      <w:rFonts w:ascii="Bookman Old Style" w:hAnsi="Bookman Old Style" w:cs="Bookman Old Style"/>
      <w:i/>
      <w:iCs/>
      <w:spacing w:val="0"/>
      <w:sz w:val="18"/>
      <w:szCs w:val="18"/>
    </w:rPr>
  </w:style>
  <w:style w:type="character" w:customStyle="1" w:styleId="a7">
    <w:name w:val="Без интервала Знак"/>
    <w:basedOn w:val="a0"/>
    <w:link w:val="a6"/>
    <w:uiPriority w:val="1"/>
    <w:rsid w:val="00EE6A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nhideWhenUsed/>
    <w:rsid w:val="00F96F08"/>
    <w:pPr>
      <w:spacing w:after="120"/>
      <w:ind w:left="283"/>
    </w:pPr>
    <w:rPr>
      <w:rFonts w:ascii="Times New Roman" w:hAnsi="Times New Roman" w:cs="Times New Roman"/>
    </w:rPr>
  </w:style>
  <w:style w:type="character" w:customStyle="1" w:styleId="af2">
    <w:name w:val="Основной текст с отступом Знак"/>
    <w:basedOn w:val="a0"/>
    <w:link w:val="af1"/>
    <w:rsid w:val="00F96F08"/>
    <w:rPr>
      <w:rFonts w:ascii="Times New Roman" w:hAnsi="Times New Roman" w:cs="Times New Roman"/>
    </w:rPr>
  </w:style>
  <w:style w:type="character" w:styleId="af3">
    <w:name w:val="Hyperlink"/>
    <w:basedOn w:val="a0"/>
    <w:rsid w:val="00F96F08"/>
    <w:rPr>
      <w:color w:val="0000FF"/>
      <w:u w:val="single"/>
    </w:rPr>
  </w:style>
  <w:style w:type="paragraph" w:styleId="af4">
    <w:name w:val="Subtitle"/>
    <w:basedOn w:val="a"/>
    <w:next w:val="a"/>
    <w:link w:val="af5"/>
    <w:uiPriority w:val="11"/>
    <w:qFormat/>
    <w:rsid w:val="00F96F0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5">
    <w:name w:val="Подзаголовок Знак"/>
    <w:basedOn w:val="a0"/>
    <w:link w:val="af4"/>
    <w:uiPriority w:val="11"/>
    <w:rsid w:val="00F96F0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6">
    <w:name w:val="Normal (Web)"/>
    <w:basedOn w:val="a"/>
    <w:uiPriority w:val="99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Plain Text"/>
    <w:basedOn w:val="a"/>
    <w:link w:val="af8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Текст Знак"/>
    <w:basedOn w:val="a0"/>
    <w:link w:val="af7"/>
    <w:rsid w:val="002730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basedOn w:val="a0"/>
    <w:link w:val="50"/>
    <w:locked/>
    <w:rsid w:val="00627CFE"/>
    <w:rPr>
      <w:rFonts w:ascii="Times New Roman" w:eastAsia="Times New Roman" w:hAnsi="Times New Roman"/>
    </w:rPr>
  </w:style>
  <w:style w:type="paragraph" w:customStyle="1" w:styleId="50">
    <w:name w:val="Основной текст (5)"/>
    <w:basedOn w:val="a"/>
    <w:link w:val="5"/>
    <w:rsid w:val="00627CFE"/>
    <w:pPr>
      <w:spacing w:after="0" w:line="0" w:lineRule="atLeast"/>
      <w:ind w:hanging="400"/>
    </w:pPr>
    <w:rPr>
      <w:rFonts w:ascii="Times New Roman" w:eastAsia="Times New Roman" w:hAnsi="Times New Roman"/>
    </w:rPr>
  </w:style>
  <w:style w:type="character" w:customStyle="1" w:styleId="12">
    <w:name w:val="Основной текст (12)_"/>
    <w:basedOn w:val="a0"/>
    <w:link w:val="120"/>
    <w:locked/>
    <w:rsid w:val="00627CFE"/>
    <w:rPr>
      <w:rFonts w:ascii="Times New Roman" w:eastAsia="Times New Roman" w:hAnsi="Times New Roman"/>
    </w:rPr>
  </w:style>
  <w:style w:type="paragraph" w:customStyle="1" w:styleId="120">
    <w:name w:val="Основной текст (12)"/>
    <w:basedOn w:val="a"/>
    <w:link w:val="12"/>
    <w:rsid w:val="00627CFE"/>
    <w:pPr>
      <w:spacing w:before="60" w:after="60" w:line="0" w:lineRule="atLeast"/>
      <w:jc w:val="both"/>
    </w:pPr>
    <w:rPr>
      <w:rFonts w:ascii="Times New Roman" w:eastAsia="Times New Roman" w:hAnsi="Times New Roman"/>
    </w:rPr>
  </w:style>
  <w:style w:type="paragraph" w:styleId="af9">
    <w:name w:val="Intense Quote"/>
    <w:basedOn w:val="a"/>
    <w:next w:val="a"/>
    <w:link w:val="afa"/>
    <w:uiPriority w:val="30"/>
    <w:qFormat/>
    <w:rsid w:val="00613997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</w:rPr>
  </w:style>
  <w:style w:type="character" w:customStyle="1" w:styleId="afa">
    <w:name w:val="Выделенная цитата Знак"/>
    <w:basedOn w:val="a0"/>
    <w:link w:val="af9"/>
    <w:uiPriority w:val="30"/>
    <w:rsid w:val="00613997"/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  <w:lang w:eastAsia="ru-RU"/>
    </w:rPr>
  </w:style>
  <w:style w:type="paragraph" w:customStyle="1" w:styleId="c5">
    <w:name w:val="c5"/>
    <w:basedOn w:val="a"/>
    <w:rsid w:val="00422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okproperty">
    <w:name w:val="book_property"/>
    <w:basedOn w:val="a0"/>
    <w:rsid w:val="00422A17"/>
  </w:style>
  <w:style w:type="character" w:styleId="afb">
    <w:name w:val="Placeholder Text"/>
    <w:basedOn w:val="a0"/>
    <w:uiPriority w:val="99"/>
    <w:semiHidden/>
    <w:rsid w:val="00422A17"/>
    <w:rPr>
      <w:color w:val="808080"/>
    </w:rPr>
  </w:style>
  <w:style w:type="character" w:customStyle="1" w:styleId="afc">
    <w:name w:val="Основной текст + Курсив"/>
    <w:basedOn w:val="a0"/>
    <w:rsid w:val="00934708"/>
    <w:rPr>
      <w:rFonts w:ascii="Arial" w:eastAsia="Arial" w:hAnsi="Arial" w:cs="Arial"/>
      <w:i/>
      <w:iCs/>
      <w:spacing w:val="50"/>
      <w:sz w:val="17"/>
      <w:szCs w:val="17"/>
    </w:rPr>
  </w:style>
  <w:style w:type="character" w:customStyle="1" w:styleId="WW8Num3z0">
    <w:name w:val="WW8Num3z0"/>
    <w:rsid w:val="003373DE"/>
    <w:rPr>
      <w:rFonts w:ascii="Wingdings" w:hAnsi="Wingdings"/>
      <w:color w:val="auto"/>
      <w:u w:val="none"/>
    </w:rPr>
  </w:style>
  <w:style w:type="paragraph" w:customStyle="1" w:styleId="afd">
    <w:name w:val="Буллит"/>
    <w:basedOn w:val="a"/>
    <w:link w:val="afe"/>
    <w:rsid w:val="00632ACB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fe">
    <w:name w:val="Буллит Знак"/>
    <w:link w:val="afd"/>
    <w:rsid w:val="00632ACB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ff">
    <w:name w:val="Основной"/>
    <w:basedOn w:val="a"/>
    <w:link w:val="aff0"/>
    <w:rsid w:val="00637A10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ff0">
    <w:name w:val="Основной Знак"/>
    <w:link w:val="aff"/>
    <w:rsid w:val="00637A10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maintext">
    <w:name w:val="maintext"/>
    <w:basedOn w:val="a"/>
    <w:rsid w:val="00637A10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link w:val="20"/>
    <w:uiPriority w:val="9"/>
    <w:qFormat/>
    <w:rsid w:val="00852D94"/>
    <w:pPr>
      <w:spacing w:after="0" w:line="240" w:lineRule="auto"/>
      <w:outlineLvl w:val="1"/>
    </w:pPr>
    <w:rPr>
      <w:rFonts w:ascii="Arial Black" w:eastAsia="Times New Roman" w:hAnsi="Arial Black" w:cs="Times New Roman"/>
      <w:color w:val="336666"/>
      <w:kern w:val="28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49F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A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Emphasis"/>
    <w:basedOn w:val="a0"/>
    <w:qFormat/>
    <w:rsid w:val="00754A2E"/>
    <w:rPr>
      <w:i/>
      <w:iCs/>
    </w:rPr>
  </w:style>
  <w:style w:type="paragraph" w:styleId="a5">
    <w:name w:val="List Paragraph"/>
    <w:basedOn w:val="a"/>
    <w:uiPriority w:val="34"/>
    <w:qFormat/>
    <w:rsid w:val="00DE6EA5"/>
    <w:pPr>
      <w:ind w:left="720"/>
      <w:contextualSpacing/>
    </w:pPr>
  </w:style>
  <w:style w:type="paragraph" w:styleId="a6">
    <w:name w:val="No Spacing"/>
    <w:link w:val="a7"/>
    <w:uiPriority w:val="1"/>
    <w:qFormat/>
    <w:rsid w:val="006F78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852D94"/>
    <w:rPr>
      <w:rFonts w:ascii="Arial Black" w:eastAsia="Times New Roman" w:hAnsi="Arial Black" w:cs="Times New Roman"/>
      <w:color w:val="336666"/>
      <w:kern w:val="28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unhideWhenUsed/>
    <w:rsid w:val="00852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852D94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F28C3"/>
  </w:style>
  <w:style w:type="paragraph" w:styleId="ac">
    <w:name w:val="footer"/>
    <w:basedOn w:val="a"/>
    <w:link w:val="ad"/>
    <w:uiPriority w:val="99"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F28C3"/>
  </w:style>
  <w:style w:type="character" w:customStyle="1" w:styleId="apple-style-span">
    <w:name w:val="apple-style-span"/>
    <w:basedOn w:val="a0"/>
    <w:rsid w:val="00027DFD"/>
  </w:style>
  <w:style w:type="paragraph" w:customStyle="1" w:styleId="ae">
    <w:name w:val="Стиль"/>
    <w:rsid w:val="00027D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f">
    <w:name w:val="Body Text"/>
    <w:basedOn w:val="a"/>
    <w:link w:val="af0"/>
    <w:rsid w:val="001E089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Основной текст Знак"/>
    <w:basedOn w:val="a0"/>
    <w:link w:val="af"/>
    <w:rsid w:val="001E08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549F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9pt">
    <w:name w:val="Основной текст + 9 pt"/>
    <w:basedOn w:val="a0"/>
    <w:uiPriority w:val="99"/>
    <w:rsid w:val="002549F3"/>
    <w:rPr>
      <w:rFonts w:ascii="Bookman Old Style" w:hAnsi="Bookman Old Style" w:cs="Bookman Old Style"/>
      <w:spacing w:val="0"/>
      <w:sz w:val="18"/>
      <w:szCs w:val="18"/>
    </w:rPr>
  </w:style>
  <w:style w:type="character" w:customStyle="1" w:styleId="9pt12">
    <w:name w:val="Основной текст + 9 pt12"/>
    <w:aliases w:val="Курсив"/>
    <w:basedOn w:val="a0"/>
    <w:uiPriority w:val="99"/>
    <w:rsid w:val="002549F3"/>
    <w:rPr>
      <w:rFonts w:ascii="Bookman Old Style" w:hAnsi="Bookman Old Style" w:cs="Bookman Old Style"/>
      <w:i/>
      <w:iCs/>
      <w:spacing w:val="0"/>
      <w:sz w:val="18"/>
      <w:szCs w:val="18"/>
    </w:rPr>
  </w:style>
  <w:style w:type="character" w:customStyle="1" w:styleId="a7">
    <w:name w:val="Без интервала Знак"/>
    <w:basedOn w:val="a0"/>
    <w:link w:val="a6"/>
    <w:uiPriority w:val="1"/>
    <w:rsid w:val="00EE6A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nhideWhenUsed/>
    <w:rsid w:val="00F96F08"/>
    <w:pPr>
      <w:spacing w:after="120"/>
      <w:ind w:left="283"/>
    </w:pPr>
    <w:rPr>
      <w:rFonts w:ascii="Times New Roman" w:hAnsi="Times New Roman" w:cs="Times New Roman"/>
    </w:rPr>
  </w:style>
  <w:style w:type="character" w:customStyle="1" w:styleId="af2">
    <w:name w:val="Основной текст с отступом Знак"/>
    <w:basedOn w:val="a0"/>
    <w:link w:val="af1"/>
    <w:rsid w:val="00F96F08"/>
    <w:rPr>
      <w:rFonts w:ascii="Times New Roman" w:hAnsi="Times New Roman" w:cs="Times New Roman"/>
    </w:rPr>
  </w:style>
  <w:style w:type="character" w:styleId="af3">
    <w:name w:val="Hyperlink"/>
    <w:basedOn w:val="a0"/>
    <w:rsid w:val="00F96F08"/>
    <w:rPr>
      <w:color w:val="0000FF"/>
      <w:u w:val="single"/>
    </w:rPr>
  </w:style>
  <w:style w:type="paragraph" w:styleId="af4">
    <w:name w:val="Subtitle"/>
    <w:basedOn w:val="a"/>
    <w:next w:val="a"/>
    <w:link w:val="af5"/>
    <w:uiPriority w:val="11"/>
    <w:qFormat/>
    <w:rsid w:val="00F96F0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5">
    <w:name w:val="Подзаголовок Знак"/>
    <w:basedOn w:val="a0"/>
    <w:link w:val="af4"/>
    <w:uiPriority w:val="11"/>
    <w:rsid w:val="00F96F0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6">
    <w:name w:val="Normal (Web)"/>
    <w:basedOn w:val="a"/>
    <w:uiPriority w:val="99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Plain Text"/>
    <w:basedOn w:val="a"/>
    <w:link w:val="af8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Текст Знак"/>
    <w:basedOn w:val="a0"/>
    <w:link w:val="af7"/>
    <w:rsid w:val="002730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basedOn w:val="a0"/>
    <w:link w:val="50"/>
    <w:locked/>
    <w:rsid w:val="00627CFE"/>
    <w:rPr>
      <w:rFonts w:ascii="Times New Roman" w:eastAsia="Times New Roman" w:hAnsi="Times New Roman"/>
    </w:rPr>
  </w:style>
  <w:style w:type="paragraph" w:customStyle="1" w:styleId="50">
    <w:name w:val="Основной текст (5)"/>
    <w:basedOn w:val="a"/>
    <w:link w:val="5"/>
    <w:rsid w:val="00627CFE"/>
    <w:pPr>
      <w:spacing w:after="0" w:line="0" w:lineRule="atLeast"/>
      <w:ind w:hanging="400"/>
    </w:pPr>
    <w:rPr>
      <w:rFonts w:ascii="Times New Roman" w:eastAsia="Times New Roman" w:hAnsi="Times New Roman"/>
    </w:rPr>
  </w:style>
  <w:style w:type="character" w:customStyle="1" w:styleId="12">
    <w:name w:val="Основной текст (12)_"/>
    <w:basedOn w:val="a0"/>
    <w:link w:val="120"/>
    <w:locked/>
    <w:rsid w:val="00627CFE"/>
    <w:rPr>
      <w:rFonts w:ascii="Times New Roman" w:eastAsia="Times New Roman" w:hAnsi="Times New Roman"/>
    </w:rPr>
  </w:style>
  <w:style w:type="paragraph" w:customStyle="1" w:styleId="120">
    <w:name w:val="Основной текст (12)"/>
    <w:basedOn w:val="a"/>
    <w:link w:val="12"/>
    <w:rsid w:val="00627CFE"/>
    <w:pPr>
      <w:spacing w:before="60" w:after="60" w:line="0" w:lineRule="atLeast"/>
      <w:jc w:val="both"/>
    </w:pPr>
    <w:rPr>
      <w:rFonts w:ascii="Times New Roman" w:eastAsia="Times New Roman" w:hAnsi="Times New Roman"/>
    </w:rPr>
  </w:style>
  <w:style w:type="paragraph" w:styleId="af9">
    <w:name w:val="Intense Quote"/>
    <w:basedOn w:val="a"/>
    <w:next w:val="a"/>
    <w:link w:val="afa"/>
    <w:uiPriority w:val="30"/>
    <w:qFormat/>
    <w:rsid w:val="00613997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</w:rPr>
  </w:style>
  <w:style w:type="character" w:customStyle="1" w:styleId="afa">
    <w:name w:val="Выделенная цитата Знак"/>
    <w:basedOn w:val="a0"/>
    <w:link w:val="af9"/>
    <w:uiPriority w:val="30"/>
    <w:rsid w:val="00613997"/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  <w:lang w:eastAsia="ru-RU"/>
    </w:rPr>
  </w:style>
  <w:style w:type="paragraph" w:customStyle="1" w:styleId="c5">
    <w:name w:val="c5"/>
    <w:basedOn w:val="a"/>
    <w:rsid w:val="00422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okproperty">
    <w:name w:val="book_property"/>
    <w:basedOn w:val="a0"/>
    <w:rsid w:val="00422A17"/>
  </w:style>
  <w:style w:type="character" w:styleId="afb">
    <w:name w:val="Placeholder Text"/>
    <w:basedOn w:val="a0"/>
    <w:uiPriority w:val="99"/>
    <w:semiHidden/>
    <w:rsid w:val="00422A17"/>
    <w:rPr>
      <w:color w:val="808080"/>
    </w:rPr>
  </w:style>
  <w:style w:type="character" w:customStyle="1" w:styleId="afc">
    <w:name w:val="Основной текст + Курсив"/>
    <w:basedOn w:val="a0"/>
    <w:rsid w:val="00934708"/>
    <w:rPr>
      <w:rFonts w:ascii="Arial" w:eastAsia="Arial" w:hAnsi="Arial" w:cs="Arial"/>
      <w:i/>
      <w:iCs/>
      <w:spacing w:val="50"/>
      <w:sz w:val="17"/>
      <w:szCs w:val="17"/>
    </w:rPr>
  </w:style>
  <w:style w:type="character" w:customStyle="1" w:styleId="WW8Num3z0">
    <w:name w:val="WW8Num3z0"/>
    <w:rsid w:val="003373DE"/>
    <w:rPr>
      <w:rFonts w:ascii="Wingdings" w:hAnsi="Wingdings"/>
      <w:color w:val="auto"/>
      <w:u w:val="none"/>
    </w:rPr>
  </w:style>
  <w:style w:type="paragraph" w:customStyle="1" w:styleId="afd">
    <w:name w:val="Буллит"/>
    <w:basedOn w:val="a"/>
    <w:link w:val="afe"/>
    <w:rsid w:val="00632ACB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  <w:style w:type="character" w:customStyle="1" w:styleId="afe">
    <w:name w:val="Буллит Знак"/>
    <w:link w:val="afd"/>
    <w:rsid w:val="00632ACB"/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614F8-E3B0-4608-B39B-A5E1B165F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1820</Words>
  <Characters>10377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Гульфина</cp:lastModifiedBy>
  <cp:revision>9</cp:revision>
  <cp:lastPrinted>2018-09-09T05:12:00Z</cp:lastPrinted>
  <dcterms:created xsi:type="dcterms:W3CDTF">2018-08-11T23:45:00Z</dcterms:created>
  <dcterms:modified xsi:type="dcterms:W3CDTF">2018-09-23T18:31:00Z</dcterms:modified>
</cp:coreProperties>
</file>