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1BD" w:rsidRDefault="001375C2" w:rsidP="001375C2">
      <w:pPr>
        <w:shd w:val="clear" w:color="auto" w:fill="FFFFFF"/>
        <w:tabs>
          <w:tab w:val="left" w:pos="413"/>
          <w:tab w:val="right" w:pos="10210"/>
        </w:tabs>
        <w:contextualSpacing/>
        <w:rPr>
          <w:b/>
          <w:color w:val="000000"/>
          <w:spacing w:val="8"/>
          <w:sz w:val="24"/>
          <w:szCs w:val="24"/>
        </w:rPr>
      </w:pPr>
      <w:r>
        <w:rPr>
          <w:b/>
          <w:noProof/>
          <w:color w:val="000000"/>
          <w:spacing w:val="8"/>
          <w:sz w:val="24"/>
          <w:szCs w:val="24"/>
        </w:rPr>
        <w:drawing>
          <wp:inline distT="0" distB="0" distL="0" distR="0">
            <wp:extent cx="6479540" cy="9165010"/>
            <wp:effectExtent l="0" t="0" r="0" b="0"/>
            <wp:docPr id="2" name="Рисунок 2" descr="C:\Users\Зулфия\Desktop\2.02.2020\2020-02-02\Image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фия\Desktop\2.02.2020\2020-02-02\Image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6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5C2" w:rsidRDefault="001375C2" w:rsidP="00853B0F">
      <w:pPr>
        <w:shd w:val="clear" w:color="auto" w:fill="FFFFFF"/>
        <w:tabs>
          <w:tab w:val="left" w:pos="413"/>
          <w:tab w:val="right" w:pos="10210"/>
        </w:tabs>
        <w:contextualSpacing/>
        <w:jc w:val="center"/>
        <w:rPr>
          <w:b/>
          <w:color w:val="000000"/>
          <w:spacing w:val="8"/>
          <w:sz w:val="24"/>
          <w:szCs w:val="24"/>
        </w:rPr>
      </w:pPr>
    </w:p>
    <w:p w:rsidR="001375C2" w:rsidRDefault="001375C2" w:rsidP="00853B0F">
      <w:pPr>
        <w:shd w:val="clear" w:color="auto" w:fill="FFFFFF"/>
        <w:tabs>
          <w:tab w:val="left" w:pos="413"/>
          <w:tab w:val="right" w:pos="10210"/>
        </w:tabs>
        <w:contextualSpacing/>
        <w:jc w:val="center"/>
        <w:rPr>
          <w:b/>
          <w:color w:val="000000"/>
          <w:spacing w:val="8"/>
          <w:sz w:val="24"/>
          <w:szCs w:val="24"/>
        </w:rPr>
      </w:pPr>
    </w:p>
    <w:p w:rsidR="001375C2" w:rsidRDefault="001375C2" w:rsidP="00853B0F">
      <w:pPr>
        <w:shd w:val="clear" w:color="auto" w:fill="FFFFFF"/>
        <w:tabs>
          <w:tab w:val="left" w:pos="413"/>
          <w:tab w:val="right" w:pos="10210"/>
        </w:tabs>
        <w:contextualSpacing/>
        <w:jc w:val="center"/>
        <w:rPr>
          <w:b/>
          <w:color w:val="000000"/>
          <w:spacing w:val="8"/>
          <w:sz w:val="24"/>
          <w:szCs w:val="24"/>
        </w:rPr>
      </w:pPr>
    </w:p>
    <w:p w:rsidR="00C23027" w:rsidRPr="00E77D89" w:rsidRDefault="00C23027" w:rsidP="00853B0F">
      <w:pPr>
        <w:shd w:val="clear" w:color="auto" w:fill="FFFFFF"/>
        <w:tabs>
          <w:tab w:val="left" w:pos="413"/>
          <w:tab w:val="right" w:pos="10210"/>
        </w:tabs>
        <w:contextualSpacing/>
        <w:jc w:val="center"/>
        <w:rPr>
          <w:b/>
          <w:color w:val="000000"/>
          <w:spacing w:val="8"/>
          <w:sz w:val="24"/>
          <w:szCs w:val="24"/>
        </w:rPr>
      </w:pPr>
      <w:bookmarkStart w:id="0" w:name="_GoBack"/>
      <w:bookmarkEnd w:id="0"/>
      <w:r w:rsidRPr="00E77D89">
        <w:rPr>
          <w:b/>
          <w:color w:val="000000"/>
          <w:spacing w:val="8"/>
          <w:sz w:val="24"/>
          <w:szCs w:val="24"/>
        </w:rPr>
        <w:lastRenderedPageBreak/>
        <w:t>Положение</w:t>
      </w:r>
    </w:p>
    <w:p w:rsidR="00C23027" w:rsidRPr="00E77D89" w:rsidRDefault="00C23027" w:rsidP="00853B0F">
      <w:pPr>
        <w:shd w:val="clear" w:color="auto" w:fill="FFFFFF"/>
        <w:tabs>
          <w:tab w:val="left" w:pos="413"/>
          <w:tab w:val="right" w:pos="10210"/>
        </w:tabs>
        <w:contextualSpacing/>
        <w:jc w:val="center"/>
        <w:rPr>
          <w:b/>
          <w:color w:val="000000"/>
          <w:spacing w:val="8"/>
          <w:sz w:val="24"/>
          <w:szCs w:val="24"/>
        </w:rPr>
      </w:pPr>
      <w:r w:rsidRPr="00E77D89">
        <w:rPr>
          <w:b/>
          <w:color w:val="000000"/>
          <w:spacing w:val="8"/>
          <w:sz w:val="24"/>
          <w:szCs w:val="24"/>
        </w:rPr>
        <w:t>о педагогическом совете</w:t>
      </w:r>
    </w:p>
    <w:p w:rsidR="00C23027" w:rsidRPr="00E77D89" w:rsidRDefault="00C23027" w:rsidP="00853B0F">
      <w:pPr>
        <w:shd w:val="clear" w:color="auto" w:fill="FFFFFF"/>
        <w:tabs>
          <w:tab w:val="left" w:pos="413"/>
          <w:tab w:val="right" w:pos="10210"/>
        </w:tabs>
        <w:contextualSpacing/>
        <w:jc w:val="both"/>
        <w:rPr>
          <w:b/>
          <w:color w:val="000000"/>
          <w:spacing w:val="8"/>
          <w:sz w:val="24"/>
          <w:szCs w:val="24"/>
        </w:rPr>
      </w:pPr>
      <w:r w:rsidRPr="00E77D89">
        <w:rPr>
          <w:b/>
          <w:color w:val="000000"/>
          <w:spacing w:val="8"/>
          <w:sz w:val="24"/>
          <w:szCs w:val="24"/>
        </w:rPr>
        <w:t xml:space="preserve">1. Общие положения. </w:t>
      </w:r>
    </w:p>
    <w:p w:rsidR="00C23027" w:rsidRPr="00E77D89" w:rsidRDefault="00C23027" w:rsidP="00853B0F">
      <w:pPr>
        <w:contextualSpacing/>
        <w:jc w:val="both"/>
        <w:rPr>
          <w:sz w:val="24"/>
          <w:szCs w:val="24"/>
        </w:rPr>
      </w:pPr>
      <w:r w:rsidRPr="00E77D89">
        <w:rPr>
          <w:sz w:val="24"/>
          <w:szCs w:val="24"/>
        </w:rPr>
        <w:t xml:space="preserve">1.2. Педагогический совет (далее – педсовет) – это высший, педагогический коллегиальный орган управления, в задачи которого входит совершенствование качества образовательного процесса, его условий и результатов. Педсовет призван обеспечить педагогическую целесообразность деятельности совета </w:t>
      </w:r>
      <w:r w:rsidR="00F616E4" w:rsidRPr="00E77D89">
        <w:rPr>
          <w:spacing w:val="8"/>
          <w:sz w:val="24"/>
          <w:szCs w:val="24"/>
        </w:rPr>
        <w:t>образовательного учреждения</w:t>
      </w:r>
      <w:r w:rsidRPr="00E77D89">
        <w:rPr>
          <w:sz w:val="24"/>
          <w:szCs w:val="24"/>
        </w:rPr>
        <w:t xml:space="preserve"> и администрации. </w:t>
      </w:r>
    </w:p>
    <w:p w:rsidR="00C23027" w:rsidRPr="00E77D89" w:rsidRDefault="00C23027" w:rsidP="00853B0F">
      <w:pPr>
        <w:contextualSpacing/>
        <w:jc w:val="both"/>
        <w:rPr>
          <w:spacing w:val="6"/>
          <w:sz w:val="24"/>
          <w:szCs w:val="24"/>
        </w:rPr>
      </w:pPr>
      <w:proofErr w:type="gramStart"/>
      <w:r w:rsidRPr="00E77D89">
        <w:rPr>
          <w:sz w:val="24"/>
          <w:szCs w:val="24"/>
        </w:rPr>
        <w:t xml:space="preserve">1.2.Педагогический совет является постоянно действующим руководящим органом в </w:t>
      </w:r>
      <w:r w:rsidR="00E77D89" w:rsidRPr="00E77D89">
        <w:rPr>
          <w:bCs/>
          <w:sz w:val="24"/>
          <w:szCs w:val="24"/>
        </w:rPr>
        <w:t xml:space="preserve">муниципального бюджетного общеобразовательного учреждения </w:t>
      </w:r>
      <w:r w:rsidR="00E77D89" w:rsidRPr="00E77D89">
        <w:rPr>
          <w:sz w:val="24"/>
          <w:szCs w:val="24"/>
        </w:rPr>
        <w:t>«</w:t>
      </w:r>
      <w:proofErr w:type="spellStart"/>
      <w:r w:rsidR="001978F5">
        <w:rPr>
          <w:sz w:val="24"/>
          <w:szCs w:val="24"/>
        </w:rPr>
        <w:t>Мамаширская</w:t>
      </w:r>
      <w:proofErr w:type="spellEnd"/>
      <w:r w:rsidR="001978F5">
        <w:rPr>
          <w:sz w:val="24"/>
          <w:szCs w:val="24"/>
        </w:rPr>
        <w:t xml:space="preserve"> средняя школа</w:t>
      </w:r>
      <w:r w:rsidR="00E77D89" w:rsidRPr="00E77D89">
        <w:rPr>
          <w:sz w:val="24"/>
          <w:szCs w:val="24"/>
        </w:rPr>
        <w:t xml:space="preserve">» </w:t>
      </w:r>
      <w:proofErr w:type="spellStart"/>
      <w:r w:rsidR="00E77D89" w:rsidRPr="00E77D89">
        <w:rPr>
          <w:sz w:val="24"/>
          <w:szCs w:val="24"/>
        </w:rPr>
        <w:t>Кукморского</w:t>
      </w:r>
      <w:proofErr w:type="spellEnd"/>
      <w:r w:rsidR="00E77D89" w:rsidRPr="00E77D89">
        <w:rPr>
          <w:sz w:val="24"/>
          <w:szCs w:val="24"/>
        </w:rPr>
        <w:t xml:space="preserve"> муниципального района </w:t>
      </w:r>
      <w:r w:rsidR="00E77D89" w:rsidRPr="00E77D89">
        <w:rPr>
          <w:bCs/>
          <w:sz w:val="24"/>
          <w:szCs w:val="24"/>
        </w:rPr>
        <w:t>Республики Татарстан</w:t>
      </w:r>
      <w:r w:rsidR="00E77D89" w:rsidRPr="00E77D89">
        <w:rPr>
          <w:bCs/>
          <w:sz w:val="24"/>
          <w:szCs w:val="24"/>
          <w:lang w:val="tt-RU"/>
        </w:rPr>
        <w:t xml:space="preserve"> (далее Учре</w:t>
      </w:r>
      <w:r w:rsidR="00E77D89" w:rsidRPr="00E77D89">
        <w:rPr>
          <w:bCs/>
          <w:sz w:val="24"/>
          <w:szCs w:val="24"/>
        </w:rPr>
        <w:t>ж</w:t>
      </w:r>
      <w:r w:rsidR="00E77D89" w:rsidRPr="00E77D89">
        <w:rPr>
          <w:bCs/>
          <w:sz w:val="24"/>
          <w:szCs w:val="24"/>
          <w:lang w:val="tt-RU"/>
        </w:rPr>
        <w:t>дение)</w:t>
      </w:r>
      <w:r w:rsidR="00E77D89" w:rsidRPr="00E77D89">
        <w:rPr>
          <w:sz w:val="24"/>
          <w:szCs w:val="24"/>
        </w:rPr>
        <w:t xml:space="preserve"> </w:t>
      </w:r>
      <w:r w:rsidRPr="00E77D89">
        <w:rPr>
          <w:sz w:val="24"/>
          <w:szCs w:val="24"/>
        </w:rPr>
        <w:t xml:space="preserve">для рассмотрения основополагающих вопросов </w:t>
      </w:r>
      <w:r w:rsidRPr="00E77D89">
        <w:rPr>
          <w:spacing w:val="6"/>
          <w:sz w:val="24"/>
          <w:szCs w:val="24"/>
        </w:rPr>
        <w:t>образовательного процесса.</w:t>
      </w:r>
      <w:proofErr w:type="gramEnd"/>
    </w:p>
    <w:p w:rsidR="00430C25" w:rsidRPr="00430C25" w:rsidRDefault="00430C25" w:rsidP="00430C25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430C25">
        <w:rPr>
          <w:b/>
          <w:sz w:val="24"/>
          <w:szCs w:val="24"/>
        </w:rPr>
        <w:t xml:space="preserve"> Компетенция Педагогического совета:</w:t>
      </w:r>
    </w:p>
    <w:p w:rsidR="00430C25" w:rsidRPr="00430C25" w:rsidRDefault="00430C25" w:rsidP="00430C25">
      <w:pPr>
        <w:ind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>2.1</w:t>
      </w:r>
      <w:r w:rsidRPr="00430C25">
        <w:rPr>
          <w:sz w:val="24"/>
          <w:szCs w:val="24"/>
        </w:rPr>
        <w:t>.</w:t>
      </w:r>
      <w:r w:rsidRPr="00430C25">
        <w:rPr>
          <w:b/>
          <w:sz w:val="24"/>
          <w:szCs w:val="24"/>
        </w:rPr>
        <w:t xml:space="preserve"> </w:t>
      </w:r>
      <w:r w:rsidRPr="00430C25">
        <w:rPr>
          <w:rStyle w:val="a4"/>
          <w:b w:val="0"/>
          <w:sz w:val="24"/>
          <w:szCs w:val="24"/>
        </w:rPr>
        <w:t>Педагогический совет участвует: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в разработке Образовательных программ Учреждения;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в разработке программы развития Учреждения;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в разработке локальных нормативных актов Учреждения, обеспечивающих регламентацию образовательного процесса, в том числе реализацию федеральных государственных образовательных стандартов;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в определении и анализе условий, необходимых для реализации федеральных государственных образовательных стандартов;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в разработке различных программ и планов развития Учреждения, в том числе долгосрочных, среднесрочных и краткосрочных.</w:t>
      </w:r>
    </w:p>
    <w:p w:rsidR="00430C25" w:rsidRPr="00430C25" w:rsidRDefault="00430C25" w:rsidP="00430C25">
      <w:pPr>
        <w:pStyle w:val="a3"/>
        <w:tabs>
          <w:tab w:val="left" w:pos="1134"/>
        </w:tabs>
        <w:spacing w:before="0" w:after="0"/>
        <w:ind w:left="851"/>
        <w:jc w:val="both"/>
        <w:rPr>
          <w:rStyle w:val="a4"/>
        </w:rPr>
      </w:pPr>
      <w:r>
        <w:t>2</w:t>
      </w:r>
      <w:r w:rsidRPr="00430C25">
        <w:t>.2.</w:t>
      </w:r>
      <w:r w:rsidRPr="00430C25">
        <w:rPr>
          <w:rStyle w:val="a4"/>
        </w:rPr>
        <w:t xml:space="preserve"> </w:t>
      </w:r>
      <w:r w:rsidRPr="00430C25">
        <w:rPr>
          <w:rStyle w:val="a4"/>
          <w:b w:val="0"/>
        </w:rPr>
        <w:t xml:space="preserve">Педагогический совет </w:t>
      </w:r>
      <w:proofErr w:type="gramStart"/>
      <w:r w:rsidRPr="00430C25">
        <w:rPr>
          <w:rStyle w:val="a4"/>
          <w:b w:val="0"/>
        </w:rPr>
        <w:t>рассматривает</w:t>
      </w:r>
      <w:proofErr w:type="gramEnd"/>
      <w:r w:rsidRPr="00430C25">
        <w:rPr>
          <w:rStyle w:val="a4"/>
          <w:b w:val="0"/>
        </w:rPr>
        <w:t>/заслушивает: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  <w:rPr>
          <w:bCs/>
        </w:rPr>
      </w:pPr>
      <w:r w:rsidRPr="00430C25">
        <w:rPr>
          <w:bCs/>
        </w:rPr>
        <w:t xml:space="preserve">отчет директора </w:t>
      </w:r>
      <w:r w:rsidRPr="00430C25">
        <w:t>Учреждения</w:t>
      </w:r>
      <w:r w:rsidRPr="00430C25">
        <w:rPr>
          <w:bCs/>
        </w:rPr>
        <w:t xml:space="preserve"> с анализом работы за учебный год;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rPr>
          <w:bCs/>
        </w:rPr>
        <w:t>отчеты руководителей методических объединений;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отчеты педагогических работников;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доклады представителей организаций и учреждений, взаимодействующих с Учреждением по вопросам образования;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 xml:space="preserve">отчет Учреждения о </w:t>
      </w:r>
      <w:proofErr w:type="spellStart"/>
      <w:r w:rsidRPr="00430C25">
        <w:t>самообследовании</w:t>
      </w:r>
      <w:proofErr w:type="spellEnd"/>
      <w:r w:rsidRPr="00430C25">
        <w:t>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итоговые документы контрольно-надзорных органов о результатах контрольно-надзорных мероприятий.</w:t>
      </w:r>
    </w:p>
    <w:p w:rsidR="00430C25" w:rsidRPr="00430C25" w:rsidRDefault="00430C25" w:rsidP="00430C25">
      <w:pPr>
        <w:pStyle w:val="a3"/>
        <w:tabs>
          <w:tab w:val="left" w:pos="1134"/>
        </w:tabs>
        <w:spacing w:before="0" w:after="0"/>
        <w:ind w:firstLine="851"/>
        <w:jc w:val="both"/>
        <w:rPr>
          <w:rStyle w:val="a4"/>
          <w:b w:val="0"/>
        </w:rPr>
      </w:pPr>
      <w:r>
        <w:t>2</w:t>
      </w:r>
      <w:r w:rsidRPr="00430C25">
        <w:t>.3.</w:t>
      </w:r>
      <w:r w:rsidRPr="00430C25">
        <w:rPr>
          <w:rStyle w:val="a4"/>
          <w:b w:val="0"/>
        </w:rPr>
        <w:t xml:space="preserve"> Педагогический совет принимает: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Образовательные программы Учреждения;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план учебно-воспитательной работы Учреждения на учебный год;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  <w:rPr>
          <w:rStyle w:val="a4"/>
          <w:b w:val="0"/>
        </w:rPr>
      </w:pPr>
      <w:r w:rsidRPr="00430C25">
        <w:t>локальные нормативные акты Учреждения, регламентирующие организацию образовательного</w:t>
      </w:r>
      <w:r w:rsidRPr="00430C25">
        <w:rPr>
          <w:rStyle w:val="a4"/>
        </w:rPr>
        <w:t xml:space="preserve"> </w:t>
      </w:r>
      <w:r w:rsidRPr="00430C25">
        <w:rPr>
          <w:rStyle w:val="a4"/>
          <w:b w:val="0"/>
        </w:rPr>
        <w:t xml:space="preserve">процесса. </w:t>
      </w:r>
    </w:p>
    <w:p w:rsidR="00430C25" w:rsidRPr="00430C25" w:rsidRDefault="00430C25" w:rsidP="00430C25">
      <w:pPr>
        <w:pStyle w:val="a3"/>
        <w:tabs>
          <w:tab w:val="left" w:pos="1134"/>
        </w:tabs>
        <w:spacing w:before="0" w:after="0"/>
        <w:ind w:firstLine="851"/>
        <w:jc w:val="both"/>
        <w:rPr>
          <w:rStyle w:val="a4"/>
          <w:b w:val="0"/>
        </w:rPr>
      </w:pPr>
      <w:r>
        <w:t>2</w:t>
      </w:r>
      <w:r w:rsidRPr="00430C25">
        <w:t>.4</w:t>
      </w:r>
      <w:r w:rsidRPr="00430C25">
        <w:rPr>
          <w:b/>
        </w:rPr>
        <w:t>.</w:t>
      </w:r>
      <w:r w:rsidRPr="00430C25">
        <w:rPr>
          <w:rStyle w:val="a4"/>
          <w:b w:val="0"/>
        </w:rPr>
        <w:t xml:space="preserve"> Педагогический совет принимает решения: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 проведении промежуточной аттестации учащихся;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 допуске учащихся 9 и 11 классов к государственной итоговой аттестации;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 xml:space="preserve">о переводе учащихся в следующий класс, 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об условном переводе учащихся в следующий класс;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 xml:space="preserve"> об оставлении учащихся 4 классов, имеющих академическую задолженность по итогам учебного года, на повторный год обучения;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об оставлении учащихся 9 классов, имеющих академическую задолженность по итогам учебного года, на повторный год обучения (по усмотрению родителей (законных представителей) учащихся);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lastRenderedPageBreak/>
        <w:t xml:space="preserve">об оставлении на повторный год обучения, о переводе на </w:t>
      </w:r>
      <w:proofErr w:type="gramStart"/>
      <w:r w:rsidRPr="00430C25">
        <w:t>обучение</w:t>
      </w:r>
      <w:proofErr w:type="gramEnd"/>
      <w:r w:rsidRPr="00430C25">
        <w:t xml:space="preserve"> по индивидуальному учебному плану - в отношении учащихся, условно переведенных в следующий класс, и не ликвидировавших в установленные сроки академическую задолженность (по усмотрению родителей (законных представителей) учащихся);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 зачете результатов освоения учащимися Учреждения учебных предметов в других организациях, осуществляющих образовательную деятельность;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 xml:space="preserve">о выдаче документов об образовании - аттестатов об основном общем и среднем общем образовании (образцы указанных документов об образовании и приложений к ним устанавливаются </w:t>
      </w:r>
      <w:proofErr w:type="spellStart"/>
      <w:r w:rsidRPr="00430C25">
        <w:t>Минобрнауки</w:t>
      </w:r>
      <w:proofErr w:type="spellEnd"/>
      <w:r w:rsidRPr="00430C25">
        <w:t xml:space="preserve"> России);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 xml:space="preserve">о </w:t>
      </w:r>
      <w:r w:rsidRPr="00430C25">
        <w:rPr>
          <w:color w:val="000000"/>
          <w:shd w:val="clear" w:color="auto" w:fill="FFFFFF"/>
        </w:rPr>
        <w:t>вручении лицам, завершившим освоение образовательных программ среднего общего образования, успешно прошедшим государственную итоговую аттестацию и имеющим итоговые оценки успеваемости «отлично» по всем учебным предметам, изучавшимся в соответствии с учебным планом</w:t>
      </w:r>
      <w:r w:rsidRPr="00430C25">
        <w:t xml:space="preserve"> Учреждения</w:t>
      </w:r>
      <w:r w:rsidRPr="00430C25">
        <w:rPr>
          <w:color w:val="000000"/>
          <w:shd w:val="clear" w:color="auto" w:fill="FFFFFF"/>
        </w:rPr>
        <w:t>, медали «За особые успехи в учении»</w:t>
      </w:r>
      <w:r w:rsidRPr="00430C25">
        <w:t xml:space="preserve">; 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 поощрении учащихся Учреждения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об отчислении учащегося, достигшего 15 лет, как меры дисциплинарного взыскания (в соответствии с Правилами внутреннего распорядка учащихся Учреждения);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 поддержании творческих поисков и опытно-экспериментальной работы педагогических работников;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 создании рабочих групп педагогических работников по отдельным направлениям деятельности;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 представлении педагогических работников Учреждения к награждению отраслевыми и ведомственными наградами;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>о применении к учащимся мер воспитательного воздействия, в соответствии с Правилами внутреннего распорядка учащихся Учреждения;</w:t>
      </w:r>
    </w:p>
    <w:p w:rsidR="00430C25" w:rsidRPr="00430C25" w:rsidRDefault="00430C25" w:rsidP="00430C25">
      <w:pPr>
        <w:pStyle w:val="a3"/>
        <w:numPr>
          <w:ilvl w:val="0"/>
          <w:numId w:val="2"/>
        </w:numPr>
        <w:tabs>
          <w:tab w:val="left" w:pos="1134"/>
        </w:tabs>
        <w:spacing w:before="0" w:beforeAutospacing="0" w:after="0" w:afterAutospacing="0"/>
        <w:ind w:left="0" w:firstLine="851"/>
        <w:jc w:val="both"/>
      </w:pPr>
      <w:r w:rsidRPr="00430C25">
        <w:t xml:space="preserve">о создании временных творческих объединений с приглашением специалистов различного профиля. </w:t>
      </w:r>
    </w:p>
    <w:p w:rsidR="00C23027" w:rsidRPr="00E77D89" w:rsidRDefault="00C23027" w:rsidP="00853B0F">
      <w:pPr>
        <w:contextualSpacing/>
        <w:jc w:val="both"/>
        <w:rPr>
          <w:sz w:val="24"/>
          <w:szCs w:val="24"/>
        </w:rPr>
      </w:pPr>
      <w:r w:rsidRPr="00E77D89">
        <w:rPr>
          <w:b/>
          <w:sz w:val="24"/>
          <w:szCs w:val="24"/>
        </w:rPr>
        <w:tab/>
      </w:r>
      <w:r w:rsidRPr="00E77D89">
        <w:rPr>
          <w:sz w:val="24"/>
          <w:szCs w:val="24"/>
        </w:rPr>
        <w:t>3.</w:t>
      </w:r>
      <w:r w:rsidRPr="00E77D89">
        <w:rPr>
          <w:sz w:val="24"/>
          <w:szCs w:val="24"/>
        </w:rPr>
        <w:tab/>
      </w:r>
      <w:r w:rsidRPr="00E77D89">
        <w:rPr>
          <w:b/>
          <w:spacing w:val="8"/>
          <w:sz w:val="24"/>
          <w:szCs w:val="24"/>
        </w:rPr>
        <w:t>Состав педагогического совета и организация его работы.</w:t>
      </w:r>
    </w:p>
    <w:p w:rsidR="00430C25" w:rsidRPr="00430C25" w:rsidRDefault="00430C25" w:rsidP="00430C2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430C25">
        <w:rPr>
          <w:sz w:val="24"/>
          <w:szCs w:val="24"/>
        </w:rPr>
        <w:t xml:space="preserve">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</w:t>
      </w:r>
      <w:r w:rsidRPr="00430C25">
        <w:rPr>
          <w:rFonts w:eastAsia="Calibri"/>
          <w:sz w:val="24"/>
          <w:szCs w:val="24"/>
        </w:rPr>
        <w:t xml:space="preserve">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</w:t>
      </w:r>
      <w:r w:rsidRPr="00430C25">
        <w:rPr>
          <w:sz w:val="24"/>
          <w:szCs w:val="24"/>
        </w:rPr>
        <w:t>Российской Федерации</w:t>
      </w:r>
      <w:r w:rsidRPr="00430C25">
        <w:rPr>
          <w:rFonts w:eastAsia="Calibri"/>
          <w:sz w:val="24"/>
          <w:szCs w:val="24"/>
        </w:rPr>
        <w:t xml:space="preserve"> от 08.08.2013 года № 678. </w:t>
      </w:r>
      <w:r w:rsidRPr="00430C25">
        <w:rPr>
          <w:sz w:val="24"/>
          <w:szCs w:val="24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430C25" w:rsidRPr="00430C25" w:rsidRDefault="00430C25" w:rsidP="00430C25">
      <w:pPr>
        <w:shd w:val="clear" w:color="auto" w:fill="FFFFFF"/>
        <w:tabs>
          <w:tab w:val="left" w:pos="1134"/>
        </w:tabs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430C25">
        <w:rPr>
          <w:sz w:val="24"/>
          <w:szCs w:val="24"/>
        </w:rPr>
        <w:t>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430C25" w:rsidRPr="00430C25" w:rsidRDefault="00430C25" w:rsidP="00430C25">
      <w:pPr>
        <w:shd w:val="clear" w:color="auto" w:fill="FFFFFF"/>
        <w:tabs>
          <w:tab w:val="left" w:pos="1134"/>
        </w:tabs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430C25">
        <w:rPr>
          <w:sz w:val="24"/>
          <w:szCs w:val="24"/>
        </w:rPr>
        <w:t>.3. 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учащихся,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430C25" w:rsidRPr="00430C25" w:rsidRDefault="00430C25" w:rsidP="00430C2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430C25">
        <w:rPr>
          <w:sz w:val="24"/>
          <w:szCs w:val="24"/>
        </w:rPr>
        <w:t>.4. Заседания Педагогического совета проводятся не реже одного раза в четверть. При необходимости проводятся внеплановые Педагогические советы.</w:t>
      </w:r>
    </w:p>
    <w:p w:rsidR="00430C25" w:rsidRPr="00430C25" w:rsidRDefault="00430C25" w:rsidP="00430C2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430C25">
        <w:rPr>
          <w:sz w:val="24"/>
          <w:szCs w:val="24"/>
        </w:rPr>
        <w:t>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430C25" w:rsidRPr="00430C25" w:rsidRDefault="00430C25" w:rsidP="00430C25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430C25">
        <w:rPr>
          <w:sz w:val="24"/>
          <w:szCs w:val="24"/>
        </w:rPr>
        <w:t>.6. Работой Педагогического совета руководит председатель педагогического совета.</w:t>
      </w:r>
    </w:p>
    <w:p w:rsidR="00430C25" w:rsidRPr="00430C25" w:rsidRDefault="00430C25" w:rsidP="00430C2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430C25">
        <w:rPr>
          <w:sz w:val="24"/>
          <w:szCs w:val="24"/>
        </w:rPr>
        <w:t>.7.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Учреждения присутствовало не менее двух третей состава,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430C25" w:rsidRPr="00430C25" w:rsidRDefault="00430C25" w:rsidP="00430C2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430C25">
        <w:rPr>
          <w:sz w:val="24"/>
          <w:szCs w:val="24"/>
        </w:rPr>
        <w:t xml:space="preserve">.8. Решения Педагогического совета, принятые в пределах его полномочий и утвержденные директором Учреждения путем издания соответствующего приказа, становятся </w:t>
      </w:r>
      <w:r w:rsidRPr="00430C25">
        <w:rPr>
          <w:sz w:val="24"/>
          <w:szCs w:val="24"/>
        </w:rPr>
        <w:lastRenderedPageBreak/>
        <w:t>обязательными для всех членов педагогического коллектива.</w:t>
      </w:r>
    </w:p>
    <w:p w:rsidR="00430C25" w:rsidRPr="00430C25" w:rsidRDefault="00430C25" w:rsidP="00430C25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430C25">
        <w:rPr>
          <w:sz w:val="24"/>
          <w:szCs w:val="24"/>
        </w:rPr>
        <w:t>.9.</w:t>
      </w:r>
      <w:r w:rsidRPr="00430C25">
        <w:rPr>
          <w:bCs/>
          <w:sz w:val="24"/>
          <w:szCs w:val="24"/>
        </w:rPr>
        <w:t xml:space="preserve"> </w:t>
      </w:r>
      <w:r w:rsidRPr="00430C25">
        <w:rPr>
          <w:sz w:val="24"/>
          <w:szCs w:val="24"/>
        </w:rPr>
        <w:t xml:space="preserve">Организацию выполнения решений Педагогического совета осуществляет директор Учреждения и ответственные лица, указанные в решении. Результаты этой работы сообщаются членам Педагогического совета на последующих его заседаниях. </w:t>
      </w:r>
    </w:p>
    <w:p w:rsidR="00AE7ECF" w:rsidRDefault="00AE7ECF" w:rsidP="00853B0F">
      <w:pPr>
        <w:ind w:firstLine="709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r w:rsidRPr="00E77D89">
        <w:rPr>
          <w:b/>
          <w:sz w:val="24"/>
          <w:szCs w:val="24"/>
        </w:rPr>
        <w:t>Документация педагогического совета.</w:t>
      </w:r>
    </w:p>
    <w:p w:rsidR="00C23027" w:rsidRPr="00E77D89" w:rsidRDefault="00430C25" w:rsidP="00430C25">
      <w:pPr>
        <w:ind w:firstLine="708"/>
        <w:contextualSpacing/>
        <w:jc w:val="both"/>
        <w:rPr>
          <w:sz w:val="24"/>
          <w:szCs w:val="24"/>
        </w:rPr>
      </w:pPr>
      <w:r w:rsidRPr="00430C25">
        <w:rPr>
          <w:sz w:val="24"/>
          <w:szCs w:val="24"/>
        </w:rPr>
        <w:t>Заседания Педагогического совета оформляются протоколом. Протокол Педагогического совета составляется не позднее 5 дней после его завершения. Протоколы подписываются председателем и секретарем Педагогического совета. Нумерация протоколов ведется от начала учебного года. Книга протоколов Педагогического совета нумеруется постранично, прошнуровывается, скрепляется подписью директора Учреждения и печатью Учреждения. Книга протоколов Педагогического совета входит в его номенклатуру, хранится в делах Учреждения и передается по акту (при смене руководителя, передаче в архив).</w:t>
      </w:r>
    </w:p>
    <w:p w:rsidR="00243F05" w:rsidRPr="00E77D89" w:rsidRDefault="00243F05" w:rsidP="00853B0F">
      <w:pPr>
        <w:contextualSpacing/>
        <w:jc w:val="both"/>
        <w:rPr>
          <w:sz w:val="24"/>
          <w:szCs w:val="24"/>
        </w:rPr>
      </w:pPr>
    </w:p>
    <w:sectPr w:rsidR="00243F05" w:rsidRPr="00E77D89" w:rsidSect="00F616E4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E5E3FD8"/>
    <w:lvl w:ilvl="0">
      <w:numFmt w:val="bullet"/>
      <w:lvlText w:val="*"/>
      <w:lvlJc w:val="left"/>
    </w:lvl>
  </w:abstractNum>
  <w:abstractNum w:abstractNumId="1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9CC"/>
    <w:rsid w:val="000149CC"/>
    <w:rsid w:val="00041D17"/>
    <w:rsid w:val="001375C2"/>
    <w:rsid w:val="001978F5"/>
    <w:rsid w:val="00243F05"/>
    <w:rsid w:val="003E3632"/>
    <w:rsid w:val="00430C25"/>
    <w:rsid w:val="005533C2"/>
    <w:rsid w:val="00554012"/>
    <w:rsid w:val="00711BB7"/>
    <w:rsid w:val="00774134"/>
    <w:rsid w:val="00853B0F"/>
    <w:rsid w:val="008A47C5"/>
    <w:rsid w:val="00945586"/>
    <w:rsid w:val="00AB1404"/>
    <w:rsid w:val="00AE7ECF"/>
    <w:rsid w:val="00BE1293"/>
    <w:rsid w:val="00BE31BD"/>
    <w:rsid w:val="00C1184E"/>
    <w:rsid w:val="00C23027"/>
    <w:rsid w:val="00E77D89"/>
    <w:rsid w:val="00F616E4"/>
    <w:rsid w:val="00FD6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0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2302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4">
    <w:name w:val="Strong"/>
    <w:uiPriority w:val="22"/>
    <w:qFormat/>
    <w:rsid w:val="00E77D8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37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75C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0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2302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4">
    <w:name w:val="Strong"/>
    <w:uiPriority w:val="22"/>
    <w:qFormat/>
    <w:rsid w:val="00E77D8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37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75C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1086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Габбасова</dc:creator>
  <cp:lastModifiedBy>Зулфия</cp:lastModifiedBy>
  <cp:revision>4</cp:revision>
  <cp:lastPrinted>2020-02-01T15:58:00Z</cp:lastPrinted>
  <dcterms:created xsi:type="dcterms:W3CDTF">2020-02-02T13:51:00Z</dcterms:created>
  <dcterms:modified xsi:type="dcterms:W3CDTF">2020-02-02T18:23:00Z</dcterms:modified>
</cp:coreProperties>
</file>